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2C31A" w14:textId="7DE53FD5" w:rsidR="005577C0" w:rsidRPr="00976A47" w:rsidRDefault="00631678" w:rsidP="00976A47">
      <w:pPr>
        <w:jc w:val="right"/>
        <w:rPr>
          <w:lang w:eastAsia="pl-PL"/>
        </w:rPr>
      </w:pPr>
      <w:r>
        <w:rPr>
          <w:lang w:eastAsia="pl-PL"/>
        </w:rPr>
        <w:t xml:space="preserve">Załącznik nr </w:t>
      </w:r>
      <w:r w:rsidR="009B0928">
        <w:rPr>
          <w:lang w:eastAsia="pl-PL"/>
        </w:rPr>
        <w:t>….</w:t>
      </w:r>
    </w:p>
    <w:p w14:paraId="54E2B301" w14:textId="1304AC78" w:rsidR="007D4FCD" w:rsidRPr="00DB6A37" w:rsidRDefault="007D4FCD" w:rsidP="007D4FCD">
      <w:pPr>
        <w:tabs>
          <w:tab w:val="center" w:pos="4536"/>
          <w:tab w:val="right" w:pos="9072"/>
        </w:tabs>
        <w:spacing w:after="0" w:line="240" w:lineRule="auto"/>
        <w:rPr>
          <w:rFonts w:eastAsia="Times New Roman" w:cs="Times New Roman"/>
          <w:b/>
          <w:color w:val="000000"/>
          <w:szCs w:val="20"/>
        </w:rPr>
      </w:pPr>
      <w:r w:rsidRPr="00DB6A37">
        <w:rPr>
          <w:rFonts w:eastAsia="Times New Roman" w:cs="Times New Roman"/>
          <w:szCs w:val="20"/>
          <w:lang w:eastAsia="pl-PL"/>
        </w:rPr>
        <w:t xml:space="preserve">Nr postepowania: </w:t>
      </w:r>
      <w:r w:rsidR="00C55C44">
        <w:rPr>
          <w:rFonts w:eastAsia="Times New Roman" w:cs="Times New Roman"/>
          <w:szCs w:val="20"/>
          <w:lang w:eastAsia="pl-PL"/>
        </w:rPr>
        <w:t>…..</w:t>
      </w:r>
      <w:bookmarkStart w:id="0" w:name="_GoBack"/>
      <w:bookmarkEnd w:id="0"/>
    </w:p>
    <w:p w14:paraId="3B835C26" w14:textId="498AD207" w:rsidR="00EF6694" w:rsidRPr="00976A47" w:rsidRDefault="000C7B73" w:rsidP="00976A47">
      <w:pPr>
        <w:pStyle w:val="Tytu"/>
      </w:pPr>
      <w:r w:rsidRPr="00976A47">
        <w:t>Umowa (wzór)</w:t>
      </w:r>
    </w:p>
    <w:p w14:paraId="0854607B" w14:textId="35471934" w:rsidR="00EF6694" w:rsidRPr="007D4FCD" w:rsidRDefault="000C7B73" w:rsidP="00EF6694">
      <w:pPr>
        <w:spacing w:after="0"/>
        <w:rPr>
          <w:rFonts w:cs="Tahoma"/>
          <w:szCs w:val="20"/>
        </w:rPr>
      </w:pPr>
      <w:r>
        <w:rPr>
          <w:rFonts w:cs="Tahoma"/>
          <w:szCs w:val="20"/>
        </w:rPr>
        <w:t>z</w:t>
      </w:r>
      <w:r w:rsidRPr="007D4FCD">
        <w:rPr>
          <w:rFonts w:cs="Tahoma"/>
          <w:szCs w:val="20"/>
        </w:rPr>
        <w:t xml:space="preserve">awarta </w:t>
      </w:r>
      <w:r w:rsidR="00EF6694" w:rsidRPr="007D4FCD">
        <w:rPr>
          <w:rFonts w:cs="Tahoma"/>
          <w:szCs w:val="20"/>
        </w:rPr>
        <w:t xml:space="preserve">w dniu </w:t>
      </w:r>
      <w:r w:rsidR="000465DF">
        <w:rPr>
          <w:rFonts w:cs="Tahoma"/>
          <w:szCs w:val="20"/>
        </w:rPr>
        <w:t>…</w:t>
      </w:r>
      <w:r w:rsidR="000465DF" w:rsidRPr="007D4FCD">
        <w:rPr>
          <w:rFonts w:cs="Tahoma"/>
          <w:szCs w:val="20"/>
        </w:rPr>
        <w:t xml:space="preserve"> </w:t>
      </w:r>
      <w:r w:rsidR="00EF6694" w:rsidRPr="007D4FCD">
        <w:rPr>
          <w:rFonts w:cs="Tahoma"/>
          <w:szCs w:val="20"/>
        </w:rPr>
        <w:t xml:space="preserve">w </w:t>
      </w:r>
      <w:r w:rsidR="00781C5D">
        <w:rPr>
          <w:rFonts w:cs="Tahoma"/>
          <w:szCs w:val="20"/>
        </w:rPr>
        <w:t>Pieniężnie</w:t>
      </w:r>
      <w:r w:rsidR="001A05DC">
        <w:rPr>
          <w:rFonts w:cs="Tahoma"/>
          <w:szCs w:val="20"/>
        </w:rPr>
        <w:t>,</w:t>
      </w:r>
      <w:r w:rsidR="00EF6694" w:rsidRPr="007D4FCD">
        <w:rPr>
          <w:rFonts w:cs="Tahoma"/>
          <w:szCs w:val="20"/>
        </w:rPr>
        <w:t xml:space="preserve"> pomiędzy </w:t>
      </w:r>
      <w:r w:rsidR="009B0928">
        <w:rPr>
          <w:rFonts w:cs="Tahoma"/>
          <w:szCs w:val="20"/>
        </w:rPr>
        <w:t xml:space="preserve">Gminą </w:t>
      </w:r>
      <w:r w:rsidR="00781C5D">
        <w:rPr>
          <w:rFonts w:cs="Tahoma"/>
          <w:szCs w:val="20"/>
        </w:rPr>
        <w:t>Pieniężno</w:t>
      </w:r>
      <w:r w:rsidR="009C6E93">
        <w:rPr>
          <w:rFonts w:cs="Tahoma"/>
          <w:szCs w:val="20"/>
        </w:rPr>
        <w:t xml:space="preserve">, z </w:t>
      </w:r>
      <w:r w:rsidR="0048250F">
        <w:rPr>
          <w:rFonts w:cs="Tahoma"/>
          <w:szCs w:val="20"/>
        </w:rPr>
        <w:t xml:space="preserve">siedzibą </w:t>
      </w:r>
      <w:r w:rsidR="00781C5D">
        <w:rPr>
          <w:color w:val="000000" w:themeColor="text1"/>
        </w:rPr>
        <w:t>ul. Generalska 8</w:t>
      </w:r>
      <w:r w:rsidR="009B0928" w:rsidRPr="00BE366B">
        <w:rPr>
          <w:color w:val="000000" w:themeColor="text1"/>
        </w:rPr>
        <w:t xml:space="preserve">, </w:t>
      </w:r>
      <w:r w:rsidR="00781C5D">
        <w:rPr>
          <w:color w:val="000000" w:themeColor="text1"/>
        </w:rPr>
        <w:t>14-520</w:t>
      </w:r>
      <w:r w:rsidR="009B0928" w:rsidRPr="00BE366B">
        <w:rPr>
          <w:color w:val="000000" w:themeColor="text1"/>
        </w:rPr>
        <w:t xml:space="preserve"> </w:t>
      </w:r>
      <w:r w:rsidR="00781C5D">
        <w:rPr>
          <w:color w:val="000000" w:themeColor="text1"/>
        </w:rPr>
        <w:t>Pieniężno</w:t>
      </w:r>
      <w:r>
        <w:rPr>
          <w:rFonts w:cs="Tahoma"/>
          <w:szCs w:val="20"/>
        </w:rPr>
        <w:t>,</w:t>
      </w:r>
      <w:r w:rsidR="00EF6694" w:rsidRPr="007D4FCD">
        <w:rPr>
          <w:rFonts w:cs="Tahoma"/>
          <w:szCs w:val="20"/>
        </w:rPr>
        <w:t xml:space="preserve"> zwanym dalej „Zamawiającym”, reprezentowanym przez: </w:t>
      </w:r>
    </w:p>
    <w:p w14:paraId="2806144B" w14:textId="60C98468" w:rsidR="00EF6694" w:rsidRPr="007D4FCD" w:rsidRDefault="000C7B73" w:rsidP="007C576A">
      <w:pPr>
        <w:tabs>
          <w:tab w:val="left" w:pos="6315"/>
        </w:tabs>
        <w:spacing w:after="0"/>
        <w:rPr>
          <w:rFonts w:cs="Tahoma"/>
          <w:szCs w:val="20"/>
        </w:rPr>
      </w:pPr>
      <w:r>
        <w:rPr>
          <w:rFonts w:cs="Tahoma"/>
          <w:szCs w:val="20"/>
        </w:rPr>
        <w:t>…</w:t>
      </w:r>
      <w:r w:rsidR="007C576A">
        <w:rPr>
          <w:rFonts w:cs="Tahoma"/>
          <w:szCs w:val="20"/>
        </w:rPr>
        <w:tab/>
      </w:r>
    </w:p>
    <w:p w14:paraId="0C455146" w14:textId="77777777" w:rsidR="00EF6694" w:rsidRPr="007D4FCD" w:rsidRDefault="00EF6694" w:rsidP="00EF6694">
      <w:pPr>
        <w:spacing w:after="0" w:line="360" w:lineRule="auto"/>
        <w:rPr>
          <w:rFonts w:cs="Tahoma"/>
          <w:szCs w:val="20"/>
        </w:rPr>
      </w:pPr>
      <w:r w:rsidRPr="007D4FCD">
        <w:rPr>
          <w:rFonts w:cs="Tahoma"/>
          <w:szCs w:val="20"/>
        </w:rPr>
        <w:t xml:space="preserve">a </w:t>
      </w:r>
    </w:p>
    <w:p w14:paraId="5A4B9D9B" w14:textId="3405C107" w:rsidR="00EF6694" w:rsidRPr="007D4FCD" w:rsidRDefault="000C7B73" w:rsidP="00EF6694">
      <w:pPr>
        <w:spacing w:after="0"/>
        <w:rPr>
          <w:rFonts w:cs="Tahoma"/>
          <w:szCs w:val="20"/>
        </w:rPr>
      </w:pPr>
      <w:r>
        <w:rPr>
          <w:rFonts w:cs="Tahoma"/>
          <w:szCs w:val="20"/>
        </w:rPr>
        <w:t>…</w:t>
      </w:r>
    </w:p>
    <w:p w14:paraId="21EA1F79" w14:textId="77777777" w:rsidR="00EF6694" w:rsidRPr="007D4FCD" w:rsidRDefault="00EF6694" w:rsidP="00EF6694">
      <w:pPr>
        <w:spacing w:after="0"/>
        <w:rPr>
          <w:rFonts w:cs="Tahoma"/>
          <w:szCs w:val="20"/>
        </w:rPr>
      </w:pPr>
      <w:r w:rsidRPr="007D4FCD">
        <w:rPr>
          <w:rFonts w:cs="Tahoma"/>
          <w:szCs w:val="20"/>
        </w:rPr>
        <w:t>zwanym dalej „Wykonawcą” reprezentowanym przez:</w:t>
      </w:r>
    </w:p>
    <w:p w14:paraId="2DC62878" w14:textId="5BCB0029" w:rsidR="00EF6694" w:rsidRPr="007D4FCD" w:rsidRDefault="000C7B73" w:rsidP="00EF6694">
      <w:pPr>
        <w:tabs>
          <w:tab w:val="left" w:pos="360"/>
        </w:tabs>
        <w:suppressAutoHyphens/>
        <w:spacing w:after="0" w:line="360" w:lineRule="auto"/>
        <w:rPr>
          <w:rFonts w:cs="Tahoma"/>
          <w:szCs w:val="20"/>
        </w:rPr>
      </w:pPr>
      <w:r>
        <w:rPr>
          <w:rFonts w:cs="Tahoma"/>
          <w:szCs w:val="20"/>
        </w:rPr>
        <w:t>…</w:t>
      </w:r>
    </w:p>
    <w:p w14:paraId="260B5052" w14:textId="77777777" w:rsidR="00EF6694" w:rsidRPr="007D4FCD" w:rsidRDefault="00EF6694" w:rsidP="00EF6694">
      <w:pPr>
        <w:spacing w:after="0"/>
        <w:rPr>
          <w:rFonts w:cs="Tahoma"/>
          <w:szCs w:val="20"/>
        </w:rPr>
      </w:pPr>
    </w:p>
    <w:p w14:paraId="176A792A" w14:textId="15D1FDD6" w:rsidR="00EF6694" w:rsidRPr="007D4FCD" w:rsidRDefault="00EF6694" w:rsidP="00976A47">
      <w:pPr>
        <w:spacing w:after="0"/>
        <w:rPr>
          <w:rFonts w:cs="Tahoma"/>
          <w:szCs w:val="20"/>
        </w:rPr>
      </w:pPr>
      <w:r w:rsidRPr="007D4FCD">
        <w:rPr>
          <w:rFonts w:cs="Tahoma"/>
          <w:szCs w:val="20"/>
        </w:rPr>
        <w:t>o następującej treści</w:t>
      </w:r>
      <w:r w:rsidR="000C7B73">
        <w:rPr>
          <w:rFonts w:cs="Tahoma"/>
          <w:szCs w:val="20"/>
        </w:rPr>
        <w:t>:</w:t>
      </w:r>
    </w:p>
    <w:p w14:paraId="07A005C0" w14:textId="3403C586" w:rsidR="00EF6694" w:rsidRPr="00976A47" w:rsidRDefault="00EF6694" w:rsidP="00E0016A">
      <w:pPr>
        <w:pStyle w:val="Nagwek1"/>
        <w:tabs>
          <w:tab w:val="clear" w:pos="2626"/>
          <w:tab w:val="num" w:pos="357"/>
        </w:tabs>
        <w:ind w:left="357"/>
      </w:pPr>
      <w:r w:rsidRPr="00976A47">
        <w:t xml:space="preserve"> Przedmiot umowy</w:t>
      </w:r>
    </w:p>
    <w:p w14:paraId="21093C24" w14:textId="6F0D78B5" w:rsidR="00EF6694" w:rsidRPr="00863069" w:rsidRDefault="00EF6694" w:rsidP="005D7D2E">
      <w:pPr>
        <w:pStyle w:val="Akapitzlist"/>
        <w:numPr>
          <w:ilvl w:val="0"/>
          <w:numId w:val="2"/>
        </w:numPr>
      </w:pPr>
      <w:r w:rsidRPr="00976A47">
        <w:t>Strony oświadczają, że Umowa została zawarta w wyniku udzi</w:t>
      </w:r>
      <w:r w:rsidR="00976A47">
        <w:t>elenia zamówienia publicznego w </w:t>
      </w:r>
      <w:r w:rsidRPr="00976A47">
        <w:t xml:space="preserve">trybie </w:t>
      </w:r>
      <w:r w:rsidR="00595BFA" w:rsidRPr="00976A47">
        <w:t>przetargu nieograniczonego</w:t>
      </w:r>
      <w:r w:rsidRPr="00976A47">
        <w:t xml:space="preserve"> o numerze: </w:t>
      </w:r>
      <w:r w:rsidR="000C7B73" w:rsidRPr="009C6E93">
        <w:rPr>
          <w:highlight w:val="yellow"/>
        </w:rPr>
        <w:t>….</w:t>
      </w:r>
    </w:p>
    <w:p w14:paraId="6ECF280E" w14:textId="77777777" w:rsidR="009B0928" w:rsidRPr="009B0928" w:rsidRDefault="00863069" w:rsidP="00DD5DE8">
      <w:pPr>
        <w:pStyle w:val="Akapitzlist"/>
        <w:numPr>
          <w:ilvl w:val="0"/>
          <w:numId w:val="2"/>
        </w:numPr>
      </w:pPr>
      <w:r w:rsidRPr="00863069">
        <w:t>Zamówienie, o którym mowa w ust. 1 obejmuje:</w:t>
      </w:r>
      <w:r w:rsidR="00DD5DE8">
        <w:t xml:space="preserve"> </w:t>
      </w:r>
    </w:p>
    <w:p w14:paraId="30BF8462" w14:textId="77777777" w:rsidR="00781C5D" w:rsidRPr="00781C5D" w:rsidRDefault="00781C5D" w:rsidP="00781C5D">
      <w:pPr>
        <w:numPr>
          <w:ilvl w:val="0"/>
          <w:numId w:val="21"/>
        </w:numPr>
        <w:spacing w:after="0"/>
        <w:ind w:left="993" w:hanging="284"/>
        <w:rPr>
          <w:rFonts w:asciiTheme="minorHAnsi" w:hAnsiTheme="minorHAnsi" w:cstheme="minorHAnsi"/>
          <w:color w:val="000000" w:themeColor="text1"/>
          <w:szCs w:val="20"/>
        </w:rPr>
      </w:pPr>
      <w:r w:rsidRPr="00781C5D">
        <w:rPr>
          <w:rFonts w:asciiTheme="minorHAnsi" w:hAnsiTheme="minorHAnsi" w:cstheme="minorHAnsi"/>
          <w:color w:val="000000" w:themeColor="text1"/>
          <w:szCs w:val="20"/>
        </w:rPr>
        <w:t>zadanie 1 – dostawa, instalacja i wdrożenie portalu e-urząd wraz z oprogramowaniem</w:t>
      </w:r>
    </w:p>
    <w:p w14:paraId="3E467F64" w14:textId="77777777" w:rsidR="00781C5D" w:rsidRPr="00781C5D" w:rsidRDefault="00781C5D" w:rsidP="00781C5D">
      <w:pPr>
        <w:numPr>
          <w:ilvl w:val="0"/>
          <w:numId w:val="21"/>
        </w:numPr>
        <w:spacing w:after="0"/>
        <w:ind w:left="993" w:hanging="284"/>
        <w:rPr>
          <w:rFonts w:asciiTheme="minorHAnsi" w:hAnsiTheme="minorHAnsi" w:cstheme="minorHAnsi"/>
          <w:color w:val="000000" w:themeColor="text1"/>
          <w:szCs w:val="20"/>
        </w:rPr>
      </w:pPr>
      <w:r w:rsidRPr="00781C5D">
        <w:rPr>
          <w:rFonts w:asciiTheme="minorHAnsi" w:hAnsiTheme="minorHAnsi" w:cstheme="minorHAnsi"/>
          <w:color w:val="000000" w:themeColor="text1"/>
          <w:szCs w:val="20"/>
        </w:rPr>
        <w:t>zadanie 2 – dostawa, instalacja i uruchomienie sprzętu</w:t>
      </w:r>
    </w:p>
    <w:p w14:paraId="3191F1DD" w14:textId="77777777" w:rsidR="00781C5D" w:rsidRPr="00781C5D" w:rsidRDefault="00781C5D" w:rsidP="00781C5D">
      <w:pPr>
        <w:numPr>
          <w:ilvl w:val="0"/>
          <w:numId w:val="21"/>
        </w:numPr>
        <w:spacing w:after="0"/>
        <w:ind w:left="993" w:hanging="284"/>
        <w:rPr>
          <w:rFonts w:asciiTheme="minorHAnsi" w:hAnsiTheme="minorHAnsi" w:cstheme="minorHAnsi"/>
          <w:color w:val="000000" w:themeColor="text1"/>
          <w:szCs w:val="20"/>
        </w:rPr>
      </w:pPr>
      <w:r w:rsidRPr="00781C5D">
        <w:rPr>
          <w:rFonts w:asciiTheme="minorHAnsi" w:hAnsiTheme="minorHAnsi" w:cstheme="minorHAnsi"/>
          <w:color w:val="000000" w:themeColor="text1"/>
          <w:szCs w:val="20"/>
        </w:rPr>
        <w:t xml:space="preserve">zadanie 3 – wykonanie prac adaptacyjnych w pomieszczeniu serwerowni </w:t>
      </w:r>
    </w:p>
    <w:p w14:paraId="17EC89B4" w14:textId="77777777" w:rsidR="00BA061C" w:rsidRDefault="00BA061C" w:rsidP="009B0928">
      <w:pPr>
        <w:pStyle w:val="Akapitzlist"/>
      </w:pPr>
    </w:p>
    <w:p w14:paraId="7A54FD0D" w14:textId="48743855" w:rsidR="00EF6694" w:rsidRPr="00976A47" w:rsidRDefault="009C6E93" w:rsidP="009B0928">
      <w:pPr>
        <w:pStyle w:val="Akapitzlist"/>
      </w:pPr>
      <w:r w:rsidRPr="00BA2295">
        <w:t>na potrzeby realizacji projektu pn. „</w:t>
      </w:r>
      <w:r w:rsidR="00781C5D">
        <w:rPr>
          <w:b/>
          <w:color w:val="000000" w:themeColor="text1"/>
        </w:rPr>
        <w:t>Cyfrowe usługi publiczne w Gminie Pieniężno</w:t>
      </w:r>
      <w:r>
        <w:t>”, realizowanego</w:t>
      </w:r>
      <w:r w:rsidR="00976A47">
        <w:t xml:space="preserve"> w </w:t>
      </w:r>
      <w:r w:rsidR="00EF6694" w:rsidRPr="00976A47">
        <w:t xml:space="preserve">ramach </w:t>
      </w:r>
      <w:r>
        <w:t>Regionalnego Programu Operacyjnego Województwa Warmińsko-Mazurskiego na lata 2014-2020, Oś priorytetowa 3. Cyfrowy Region, Działanie 3.1 C</w:t>
      </w:r>
      <w:r w:rsidRPr="00BA2295">
        <w:t>yfrowa dostępność informacji sektora publicznego oraz wysoka jakość e-usług publicznych</w:t>
      </w:r>
      <w:r w:rsidR="00EF6694" w:rsidRPr="00976A47">
        <w:t>, z</w:t>
      </w:r>
      <w:r w:rsidR="00595BFA" w:rsidRPr="00976A47">
        <w:t xml:space="preserve">wanej dalej „przedmiotem umowy”, </w:t>
      </w:r>
      <w:r w:rsidR="00EF6694" w:rsidRPr="00976A47">
        <w:t xml:space="preserve">zgodnie z załącznikiem nr </w:t>
      </w:r>
      <w:r w:rsidR="00595BFA" w:rsidRPr="00976A47">
        <w:t>1</w:t>
      </w:r>
      <w:r w:rsidR="00EF6694" w:rsidRPr="00976A47">
        <w:t xml:space="preserve"> do </w:t>
      </w:r>
      <w:r w:rsidR="00595BFA" w:rsidRPr="00976A47">
        <w:t>SIWZ – Opis Przedmiotu Z</w:t>
      </w:r>
      <w:r w:rsidR="00EF6694" w:rsidRPr="00976A47">
        <w:t>amówienia.</w:t>
      </w:r>
    </w:p>
    <w:p w14:paraId="297CE2F8" w14:textId="5ADB9156" w:rsidR="00EF6694" w:rsidRPr="00976A47" w:rsidRDefault="00EF6694" w:rsidP="005D7D2E">
      <w:pPr>
        <w:pStyle w:val="Akapitzlist"/>
        <w:numPr>
          <w:ilvl w:val="0"/>
          <w:numId w:val="2"/>
        </w:numPr>
      </w:pPr>
      <w:r w:rsidRPr="00976A47">
        <w:t xml:space="preserve">Przedmiot umowy zostanie wykonany w siedzibie </w:t>
      </w:r>
      <w:r w:rsidR="00595BFA" w:rsidRPr="00976A47">
        <w:t>Z</w:t>
      </w:r>
      <w:r w:rsidRPr="00976A47">
        <w:t xml:space="preserve">amawiającego, zgodnie ze Opisem Przedmiotu Zamówienia, stanowiącym Załącznik </w:t>
      </w:r>
      <w:r w:rsidR="003573DC">
        <w:t xml:space="preserve">nr </w:t>
      </w:r>
      <w:r w:rsidR="005577C0" w:rsidRPr="00976A47">
        <w:t>1</w:t>
      </w:r>
      <w:r w:rsidRPr="00976A47">
        <w:t xml:space="preserve"> do </w:t>
      </w:r>
      <w:r w:rsidR="005577C0" w:rsidRPr="00976A47">
        <w:t>Specyfikacji Istotnych Warunków Zamówienia</w:t>
      </w:r>
      <w:r w:rsidRPr="00976A47">
        <w:t>.</w:t>
      </w:r>
    </w:p>
    <w:p w14:paraId="0B41D4EC" w14:textId="770B7EAB" w:rsidR="00976A47" w:rsidRPr="00976A47" w:rsidRDefault="009B0928" w:rsidP="005D7D2E">
      <w:pPr>
        <w:pStyle w:val="Akapitzlist"/>
        <w:numPr>
          <w:ilvl w:val="0"/>
          <w:numId w:val="2"/>
        </w:numPr>
      </w:pPr>
      <w:r w:rsidRPr="009B0928">
        <w:rPr>
          <w:b/>
          <w:bCs/>
        </w:rPr>
        <w:t xml:space="preserve">[dot. </w:t>
      </w:r>
      <w:r w:rsidR="00A910EC">
        <w:rPr>
          <w:b/>
          <w:bCs/>
        </w:rPr>
        <w:t>zadanie</w:t>
      </w:r>
      <w:r w:rsidRPr="009B0928">
        <w:rPr>
          <w:b/>
          <w:bCs/>
        </w:rPr>
        <w:t xml:space="preserve"> 1]</w:t>
      </w:r>
      <w:r>
        <w:t xml:space="preserve"> </w:t>
      </w:r>
      <w:r w:rsidR="005577C0" w:rsidRPr="00976A47">
        <w:t xml:space="preserve">Wykonawca zapewni Zamawiającemu </w:t>
      </w:r>
      <w:r w:rsidR="005577C0" w:rsidRPr="009C6E93">
        <w:rPr>
          <w:highlight w:val="yellow"/>
        </w:rPr>
        <w:t>…</w:t>
      </w:r>
      <w:r w:rsidR="005577C0" w:rsidRPr="00976A47">
        <w:t xml:space="preserve"> godzin instruktażu, zgodnie z informacjami wskazanymi w</w:t>
      </w:r>
      <w:r w:rsidR="000C7B73" w:rsidRPr="00976A47">
        <w:t> </w:t>
      </w:r>
      <w:r w:rsidR="005577C0" w:rsidRPr="00976A47">
        <w:t>formularzu ofertowym, stanowiącym załącznik do niniejszej umowy.</w:t>
      </w:r>
    </w:p>
    <w:p w14:paraId="2E7CF42C" w14:textId="77777777" w:rsidR="008E47DE" w:rsidRDefault="008E47DE" w:rsidP="008E47DE">
      <w:pPr>
        <w:pStyle w:val="Akapitzlist"/>
        <w:numPr>
          <w:ilvl w:val="0"/>
          <w:numId w:val="2"/>
        </w:numPr>
      </w:pPr>
      <w:r>
        <w:t xml:space="preserve">Integralną częścią niniejszej umowy są: </w:t>
      </w:r>
    </w:p>
    <w:p w14:paraId="492B1ACF" w14:textId="19F00FBE" w:rsidR="008E47DE" w:rsidRPr="00E4776F" w:rsidRDefault="008E47DE" w:rsidP="00781C5D">
      <w:pPr>
        <w:numPr>
          <w:ilvl w:val="0"/>
          <w:numId w:val="30"/>
        </w:numPr>
        <w:spacing w:after="0"/>
        <w:ind w:left="993" w:hanging="284"/>
        <w:rPr>
          <w:rFonts w:asciiTheme="minorHAnsi" w:hAnsiTheme="minorHAnsi" w:cstheme="minorHAnsi"/>
          <w:color w:val="000000" w:themeColor="text1"/>
          <w:szCs w:val="20"/>
        </w:rPr>
      </w:pPr>
      <w:r w:rsidRPr="00E4776F">
        <w:rPr>
          <w:rFonts w:asciiTheme="minorHAnsi" w:hAnsiTheme="minorHAnsi" w:cstheme="minorHAnsi"/>
          <w:color w:val="000000" w:themeColor="text1"/>
          <w:szCs w:val="20"/>
        </w:rPr>
        <w:t>Specyfikacj</w:t>
      </w:r>
      <w:r w:rsidR="00460C43" w:rsidRPr="00E4776F">
        <w:rPr>
          <w:rFonts w:asciiTheme="minorHAnsi" w:hAnsiTheme="minorHAnsi" w:cstheme="minorHAnsi"/>
          <w:color w:val="000000" w:themeColor="text1"/>
          <w:szCs w:val="20"/>
        </w:rPr>
        <w:t>a istotnych warunków zamówienia</w:t>
      </w:r>
      <w:r w:rsidRPr="00E4776F">
        <w:rPr>
          <w:rFonts w:asciiTheme="minorHAnsi" w:hAnsiTheme="minorHAnsi" w:cstheme="minorHAnsi"/>
          <w:color w:val="000000" w:themeColor="text1"/>
          <w:szCs w:val="20"/>
        </w:rPr>
        <w:t xml:space="preserve">, </w:t>
      </w:r>
    </w:p>
    <w:p w14:paraId="51D8E141" w14:textId="2B047D12" w:rsidR="008E47DE" w:rsidRPr="00E4776F" w:rsidRDefault="008E47DE" w:rsidP="00781C5D">
      <w:pPr>
        <w:numPr>
          <w:ilvl w:val="0"/>
          <w:numId w:val="30"/>
        </w:numPr>
        <w:spacing w:after="0"/>
        <w:ind w:left="993" w:hanging="284"/>
        <w:rPr>
          <w:rFonts w:asciiTheme="minorHAnsi" w:hAnsiTheme="minorHAnsi" w:cstheme="minorHAnsi"/>
          <w:color w:val="000000" w:themeColor="text1"/>
          <w:szCs w:val="20"/>
        </w:rPr>
      </w:pPr>
      <w:r w:rsidRPr="00E4776F">
        <w:rPr>
          <w:rFonts w:asciiTheme="minorHAnsi" w:hAnsiTheme="minorHAnsi" w:cstheme="minorHAnsi"/>
          <w:color w:val="000000" w:themeColor="text1"/>
          <w:szCs w:val="20"/>
        </w:rPr>
        <w:t>Oferta złożona przez Wykonawcę.</w:t>
      </w:r>
    </w:p>
    <w:p w14:paraId="3BB903FD" w14:textId="663EDDA0" w:rsidR="00EF6694" w:rsidRPr="007D4FCD" w:rsidRDefault="00EF6694" w:rsidP="00E0016A">
      <w:pPr>
        <w:pStyle w:val="Nagwek1"/>
        <w:tabs>
          <w:tab w:val="clear" w:pos="2626"/>
          <w:tab w:val="num" w:pos="357"/>
        </w:tabs>
        <w:ind w:left="357"/>
      </w:pPr>
      <w:r w:rsidRPr="007D4FCD">
        <w:t>Terminy</w:t>
      </w:r>
    </w:p>
    <w:p w14:paraId="37A3BDF0" w14:textId="77777777" w:rsidR="00595BFA" w:rsidRPr="00976A47" w:rsidRDefault="00EF6694" w:rsidP="006E0E60">
      <w:pPr>
        <w:pStyle w:val="Akapitzlist"/>
        <w:numPr>
          <w:ilvl w:val="0"/>
          <w:numId w:val="3"/>
        </w:numPr>
      </w:pPr>
      <w:r w:rsidRPr="00976A47">
        <w:t>Termin rozpoczęcia realizacji przedmiotu umowy - od dnia podpisania umowy.</w:t>
      </w:r>
    </w:p>
    <w:p w14:paraId="69831976" w14:textId="1B3BD099" w:rsidR="00840FF2" w:rsidRDefault="00840FF2" w:rsidP="006E0E60">
      <w:pPr>
        <w:pStyle w:val="Akapitzlist"/>
        <w:numPr>
          <w:ilvl w:val="0"/>
          <w:numId w:val="3"/>
        </w:numPr>
      </w:pPr>
      <w:r>
        <w:t xml:space="preserve">Termin </w:t>
      </w:r>
      <w:r w:rsidRPr="00976A47">
        <w:t>zakończenia realizacji i odbioru końcowego prac objętych przedmiotem umowy</w:t>
      </w:r>
      <w:r>
        <w:t xml:space="preserve"> – </w:t>
      </w:r>
      <w:r w:rsidR="004E40ED">
        <w:t xml:space="preserve">do dnia </w:t>
      </w:r>
      <w:r w:rsidR="00DD5DE8">
        <w:t>……</w:t>
      </w:r>
      <w:r w:rsidR="004E40ED">
        <w:t>.</w:t>
      </w:r>
    </w:p>
    <w:p w14:paraId="6E09F118" w14:textId="66D71C1D" w:rsidR="00EF6694" w:rsidRDefault="00EF6694" w:rsidP="00E0016A">
      <w:pPr>
        <w:pStyle w:val="Nagwek1"/>
        <w:tabs>
          <w:tab w:val="clear" w:pos="2626"/>
          <w:tab w:val="num" w:pos="357"/>
        </w:tabs>
        <w:ind w:left="357"/>
      </w:pPr>
      <w:r w:rsidRPr="007D4FCD">
        <w:lastRenderedPageBreak/>
        <w:t>Zobowiązania Wykonawcy</w:t>
      </w:r>
    </w:p>
    <w:p w14:paraId="084A1192" w14:textId="77777777" w:rsidR="00574865" w:rsidRDefault="004054E6" w:rsidP="006E0E60">
      <w:pPr>
        <w:pStyle w:val="Akapitzlist"/>
        <w:numPr>
          <w:ilvl w:val="0"/>
          <w:numId w:val="18"/>
        </w:numPr>
      </w:pPr>
      <w:r w:rsidRPr="00C40AF2">
        <w:t>Wykonawca zobowiązuje się do współpracy z Zamawiającym na każdym etapie wykonania przedmiotu umowy.</w:t>
      </w:r>
    </w:p>
    <w:p w14:paraId="60A20E6F" w14:textId="77777777" w:rsidR="00574865" w:rsidRDefault="004054E6" w:rsidP="006E0E60">
      <w:pPr>
        <w:pStyle w:val="Akapitzlist"/>
        <w:numPr>
          <w:ilvl w:val="0"/>
          <w:numId w:val="18"/>
        </w:numPr>
      </w:pPr>
      <w:r w:rsidRPr="00C40AF2">
        <w:t>W przypadku zmiany danych osobowych i teleadresowych którejkolwiek ze Stron, zobowiązują się one niezwłocznie poinformować na piśmie o tym drugą Stronę.</w:t>
      </w:r>
    </w:p>
    <w:p w14:paraId="5F88ADFA" w14:textId="786F8B37" w:rsidR="00574865" w:rsidRDefault="004054E6" w:rsidP="006E0E60">
      <w:pPr>
        <w:pStyle w:val="Akapitzlist"/>
        <w:numPr>
          <w:ilvl w:val="0"/>
          <w:numId w:val="18"/>
        </w:numPr>
      </w:pPr>
      <w:r w:rsidRPr="00C40AF2">
        <w:t xml:space="preserve">Na żądanie Zamawiającego Wykonawca zobowiązuje się do udzielenia każdorazowo pełnej informacji na temat stanu realizacji przedmiotu umowy, tj. nie później niż w terminie </w:t>
      </w:r>
      <w:r w:rsidR="00863069">
        <w:t>3</w:t>
      </w:r>
      <w:r w:rsidRPr="00C40AF2">
        <w:t xml:space="preserve"> dni roboczych od dnia zgłoszenia żądania w formie pisemnej za pośrednictwem poczty </w:t>
      </w:r>
      <w:r w:rsidR="00574865">
        <w:t xml:space="preserve">elektronicznej na adres e-mail: </w:t>
      </w:r>
      <w:r w:rsidR="009C6E93" w:rsidRPr="009C6E93">
        <w:rPr>
          <w:highlight w:val="yellow"/>
        </w:rPr>
        <w:t>…</w:t>
      </w:r>
    </w:p>
    <w:p w14:paraId="6BDB3359" w14:textId="34E54069" w:rsidR="00574865" w:rsidRDefault="004054E6" w:rsidP="006E0E60">
      <w:pPr>
        <w:pStyle w:val="Akapitzlist"/>
        <w:numPr>
          <w:ilvl w:val="0"/>
          <w:numId w:val="18"/>
        </w:numPr>
      </w:pPr>
      <w:r w:rsidRPr="00C40AF2">
        <w:t>Zamawiający ma prawo zaprosić Wykonawcę na posiedzenia związane z przedmiotem umowy. Zamawiający prześle w formie pisemnej za p</w:t>
      </w:r>
      <w:r w:rsidR="00460C43">
        <w:t xml:space="preserve">ośrednictwem e-maila lub faksu </w:t>
      </w:r>
      <w:r w:rsidRPr="00C40AF2">
        <w:t xml:space="preserve">zaproszenie z wyprzedzeniem nie krótszym niż </w:t>
      </w:r>
      <w:r w:rsidR="00863069">
        <w:t>3</w:t>
      </w:r>
      <w:r w:rsidRPr="00C40AF2">
        <w:t xml:space="preserve"> dni roboczych przed ustalonym terminem posiedzenia.</w:t>
      </w:r>
    </w:p>
    <w:p w14:paraId="27C269A7" w14:textId="22016D76" w:rsidR="004054E6" w:rsidRDefault="004054E6" w:rsidP="006E0E60">
      <w:pPr>
        <w:pStyle w:val="Akapitzlist"/>
        <w:numPr>
          <w:ilvl w:val="0"/>
          <w:numId w:val="18"/>
        </w:numPr>
      </w:pPr>
      <w:r w:rsidRPr="00C40AF2">
        <w:t>W rama</w:t>
      </w:r>
      <w:r w:rsidR="00E0016A">
        <w:t>ch wynagrodzenia wskazanego w §5</w:t>
      </w:r>
      <w:r w:rsidRPr="00C40AF2">
        <w:t xml:space="preserve"> ust. 1 Wykonawca ma obowiązek uczestniczenia w pos</w:t>
      </w:r>
      <w:r w:rsidR="00E0016A">
        <w:t>iedzeniach wymienionych w ust. 4</w:t>
      </w:r>
      <w:r w:rsidRPr="00C40AF2">
        <w:t xml:space="preserve">. </w:t>
      </w:r>
    </w:p>
    <w:p w14:paraId="0D45BB10" w14:textId="77777777" w:rsidR="00EF6694" w:rsidRPr="003D2330" w:rsidRDefault="00EF6694" w:rsidP="00E0016A">
      <w:pPr>
        <w:pStyle w:val="Nagwek1"/>
        <w:tabs>
          <w:tab w:val="clear" w:pos="2626"/>
          <w:tab w:val="num" w:pos="357"/>
        </w:tabs>
        <w:ind w:left="357"/>
      </w:pPr>
      <w:r w:rsidRPr="003D2330">
        <w:t>Gwarancja i serwis</w:t>
      </w:r>
    </w:p>
    <w:p w14:paraId="6D63FDB2" w14:textId="77777777" w:rsidR="001906F7" w:rsidRPr="001906F7" w:rsidRDefault="001906F7" w:rsidP="006E0E60">
      <w:pPr>
        <w:pStyle w:val="Akapitzlist"/>
        <w:numPr>
          <w:ilvl w:val="0"/>
          <w:numId w:val="4"/>
        </w:numPr>
      </w:pPr>
      <w:r w:rsidRPr="001906F7">
        <w:t>Wykonawca udziela Zamawiającemu na wykonany przedmiot Umowy gwarancji na okres ……</w:t>
      </w:r>
      <w:r w:rsidRPr="001906F7">
        <w:footnoteReference w:id="1"/>
      </w:r>
      <w:r w:rsidRPr="001906F7">
        <w:t xml:space="preserve"> miesięcy. Okres trwania gwarancji liczony jest od następnego dnia po dniu podpisania przez Strony bezusterkowego Protokołu Odbioru Końcowego przedmiotu Umowy,</w:t>
      </w:r>
    </w:p>
    <w:p w14:paraId="1E9F150D" w14:textId="66A70C0B" w:rsidR="009C6E93" w:rsidRDefault="001906F7" w:rsidP="006E0E60">
      <w:pPr>
        <w:pStyle w:val="Akapitzlist"/>
        <w:numPr>
          <w:ilvl w:val="0"/>
          <w:numId w:val="4"/>
        </w:numPr>
      </w:pPr>
      <w:r w:rsidRPr="009B0928">
        <w:rPr>
          <w:b/>
          <w:bCs/>
        </w:rPr>
        <w:t xml:space="preserve"> </w:t>
      </w:r>
      <w:r w:rsidR="009B0928" w:rsidRPr="009B0928">
        <w:rPr>
          <w:b/>
          <w:bCs/>
        </w:rPr>
        <w:t>[dot. część 1</w:t>
      </w:r>
      <w:r w:rsidR="009B0928">
        <w:rPr>
          <w:b/>
          <w:bCs/>
        </w:rPr>
        <w:t xml:space="preserve"> i 2</w:t>
      </w:r>
      <w:r w:rsidR="009B0928" w:rsidRPr="009B0928">
        <w:rPr>
          <w:b/>
          <w:bCs/>
        </w:rPr>
        <w:t>]</w:t>
      </w:r>
      <w:r w:rsidR="009B0928">
        <w:t xml:space="preserve"> </w:t>
      </w:r>
      <w:r w:rsidR="009C6E93" w:rsidRPr="009C6E93">
        <w:t>Wykonawca udziela Zamawiającemu (60 miesięcznej) gwarancji na bezawaryjne działanie wszelkich nośników instalacyjnych. Termin gwarancji biegnie od daty podpisania Protokołu Odbioru Końcowego.</w:t>
      </w:r>
    </w:p>
    <w:p w14:paraId="2EDB808B" w14:textId="77777777" w:rsidR="001906F7" w:rsidRPr="001906F7" w:rsidRDefault="001906F7" w:rsidP="006E0E60">
      <w:pPr>
        <w:pStyle w:val="Akapitzlist"/>
        <w:numPr>
          <w:ilvl w:val="0"/>
          <w:numId w:val="4"/>
        </w:numPr>
      </w:pPr>
      <w:r w:rsidRPr="001906F7">
        <w:t>Niniejsza umowa stanowi dokument gwarancji.</w:t>
      </w:r>
    </w:p>
    <w:p w14:paraId="35DF0DAB" w14:textId="77777777" w:rsidR="001906F7" w:rsidRPr="001906F7" w:rsidRDefault="001906F7" w:rsidP="006E0E60">
      <w:pPr>
        <w:pStyle w:val="Akapitzlist"/>
        <w:numPr>
          <w:ilvl w:val="0"/>
          <w:numId w:val="4"/>
        </w:numPr>
      </w:pPr>
      <w:r w:rsidRPr="001906F7">
        <w:t>Udzielając gwarancji Wykonawca oświadcza, że przedmiot Umowy został wykonany należycie oraz posiada właściwości ustalone w Umowie.</w:t>
      </w:r>
    </w:p>
    <w:p w14:paraId="491C234D" w14:textId="77777777" w:rsidR="001906F7" w:rsidRPr="001906F7" w:rsidRDefault="001906F7" w:rsidP="006E0E60">
      <w:pPr>
        <w:pStyle w:val="Akapitzlist"/>
        <w:numPr>
          <w:ilvl w:val="0"/>
          <w:numId w:val="4"/>
        </w:numPr>
      </w:pPr>
      <w:r w:rsidRPr="001906F7">
        <w:t>Wykonawca ponosi wobec Zamawiającego odpowiedzialność z tytułu gwarancji za wady przedmiotu Umowy, które ujawniono w okresie trwania gwarancji.</w:t>
      </w:r>
    </w:p>
    <w:p w14:paraId="57831411" w14:textId="3824297C" w:rsidR="001906F7" w:rsidRPr="001906F7" w:rsidRDefault="001906F7" w:rsidP="006E0E60">
      <w:pPr>
        <w:pStyle w:val="Akapitzlist"/>
        <w:numPr>
          <w:ilvl w:val="0"/>
          <w:numId w:val="4"/>
        </w:numPr>
      </w:pPr>
      <w:r w:rsidRPr="001906F7">
        <w:t>W przypadku stwierdzenia wad wykonanego przedmiotu umowy, udzielona gwarancja przedłuża się</w:t>
      </w:r>
      <w:r>
        <w:t xml:space="preserve"> </w:t>
      </w:r>
      <w:r w:rsidRPr="001906F7">
        <w:t>o okres, jaki upłynie od chwili stwierdzenia wad i usterek do czasu ich usunięcia przez Wykonawcę.</w:t>
      </w:r>
    </w:p>
    <w:p w14:paraId="5AA5BADF" w14:textId="77777777" w:rsidR="001906F7" w:rsidRPr="001906F7" w:rsidRDefault="001906F7" w:rsidP="006E0E60">
      <w:pPr>
        <w:pStyle w:val="Akapitzlist"/>
        <w:numPr>
          <w:ilvl w:val="0"/>
          <w:numId w:val="4"/>
        </w:numPr>
      </w:pPr>
      <w:r w:rsidRPr="001906F7">
        <w:t>Wszelkie koszty związane z usunięciem wad bez względu na ich wysokość, Wykonawca ponosi we własnym zakresie.</w:t>
      </w:r>
    </w:p>
    <w:p w14:paraId="22FEF007" w14:textId="5E585323" w:rsidR="001906F7" w:rsidRPr="001906F7" w:rsidRDefault="001906F7" w:rsidP="006E0E60">
      <w:pPr>
        <w:pStyle w:val="Akapitzlist"/>
        <w:numPr>
          <w:ilvl w:val="0"/>
          <w:numId w:val="4"/>
        </w:numPr>
      </w:pPr>
      <w:r w:rsidRPr="001906F7">
        <w:t>Strony ustalają, że w przypadku wystąpienia wad w okresie gwarancji Wykonawca dokona ich usunięcia lub dostarczy rzecz wolną od wad w terminie do 21 dni od dnia ich pisemnego lub mailowego zgłoszenia przez Zamawiającego z podaniem konkretnych danych. Jeżeli Wykonawca uzna, że usunięcie wad nie będzie możliwe w tym terminie, ustali z Zamawiającym realny termin usunięcia wad. Z czynności tych zostanie sporządzony protokół.</w:t>
      </w:r>
    </w:p>
    <w:p w14:paraId="294B0F6A" w14:textId="77777777" w:rsidR="001906F7" w:rsidRPr="001906F7" w:rsidRDefault="001906F7" w:rsidP="006E0E60">
      <w:pPr>
        <w:pStyle w:val="Akapitzlist"/>
        <w:numPr>
          <w:ilvl w:val="0"/>
          <w:numId w:val="4"/>
        </w:numPr>
      </w:pPr>
      <w:r w:rsidRPr="001906F7">
        <w:t>Zamawiający może dochodzić roszczeń z tytułu gwarancji także po okresie określonym w ust.1, jeżeli zgłosił wadę przed upływem tego okresu.</w:t>
      </w:r>
    </w:p>
    <w:p w14:paraId="3F9B2B4D" w14:textId="77777777" w:rsidR="001906F7" w:rsidRPr="001906F7" w:rsidRDefault="001906F7" w:rsidP="006E0E60">
      <w:pPr>
        <w:pStyle w:val="Akapitzlist"/>
        <w:numPr>
          <w:ilvl w:val="0"/>
          <w:numId w:val="4"/>
        </w:numPr>
      </w:pPr>
      <w:r w:rsidRPr="001906F7">
        <w:t>Udzielona gwarancja nie wyłącza, nie ogranicza ani nie zawiesza uprawnień Zamawiającego wynikających z przepisów o rękojmi za wady przedmiotu Umowy.</w:t>
      </w:r>
    </w:p>
    <w:p w14:paraId="3ED901FD" w14:textId="77777777" w:rsidR="001906F7" w:rsidRPr="001906F7" w:rsidRDefault="001906F7" w:rsidP="006E0E60">
      <w:pPr>
        <w:pStyle w:val="Akapitzlist"/>
        <w:numPr>
          <w:ilvl w:val="0"/>
          <w:numId w:val="4"/>
        </w:numPr>
      </w:pPr>
      <w:r w:rsidRPr="001906F7">
        <w:t>Zamawiający może egzekwować uprawnienia z tytułu rękojmi za wady fizyczne, niezależnie od uprawnień wynikających z gwarancji</w:t>
      </w:r>
    </w:p>
    <w:p w14:paraId="262E18A9" w14:textId="77777777" w:rsidR="001906F7" w:rsidRPr="001906F7" w:rsidRDefault="001906F7" w:rsidP="006E0E60">
      <w:pPr>
        <w:pStyle w:val="Akapitzlist"/>
        <w:numPr>
          <w:ilvl w:val="0"/>
          <w:numId w:val="4"/>
        </w:numPr>
      </w:pPr>
      <w:r w:rsidRPr="001906F7">
        <w:lastRenderedPageBreak/>
        <w:t>Zamawiający zastrzega sobie prawo do zastępczego usunięcia usterek w okresie gwarancji i rękojmi na koszt Wykonawcy przez inny podmiot, jeżeli ten nie przystąpi do ich usunięcia pomimo pisemnego wezwania w ciągu 14 dni.</w:t>
      </w:r>
    </w:p>
    <w:p w14:paraId="131FD38F" w14:textId="6F89F2A6" w:rsidR="00EF6694" w:rsidRPr="00976A47" w:rsidRDefault="00EF6694" w:rsidP="006E0E60">
      <w:pPr>
        <w:pStyle w:val="Akapitzlist"/>
        <w:numPr>
          <w:ilvl w:val="0"/>
          <w:numId w:val="4"/>
        </w:numPr>
      </w:pPr>
      <w:r w:rsidRPr="00976A47">
        <w:t>Szczegóły gwarancji zostały opisane w Opisie Przedmiotu Zamówi</w:t>
      </w:r>
      <w:r w:rsidR="003D2330" w:rsidRPr="00976A47">
        <w:t xml:space="preserve">enia stanowiącym </w:t>
      </w:r>
      <w:r w:rsidR="003573DC">
        <w:t>Z</w:t>
      </w:r>
      <w:r w:rsidR="003D2330" w:rsidRPr="00976A47">
        <w:t>ałącznik nr 1 d</w:t>
      </w:r>
      <w:r w:rsidR="008E47DE">
        <w:t>o Specyfikacji Istotnych Warunków Zamówienia</w:t>
      </w:r>
      <w:r w:rsidRPr="00976A47">
        <w:t>.</w:t>
      </w:r>
    </w:p>
    <w:p w14:paraId="75DC89E6" w14:textId="77777777" w:rsidR="00EF6694" w:rsidRPr="007D4FCD" w:rsidRDefault="00EF6694" w:rsidP="00E0016A">
      <w:pPr>
        <w:pStyle w:val="Nagwek1"/>
        <w:tabs>
          <w:tab w:val="clear" w:pos="2626"/>
          <w:tab w:val="num" w:pos="357"/>
        </w:tabs>
        <w:ind w:left="357"/>
      </w:pPr>
      <w:r w:rsidRPr="007D4FCD">
        <w:t>Warunki płatności i rozliczenia</w:t>
      </w:r>
    </w:p>
    <w:p w14:paraId="71417EC0" w14:textId="6C1E1A65" w:rsidR="0012120F" w:rsidRPr="0012120F" w:rsidRDefault="00EF6694" w:rsidP="006E0E60">
      <w:pPr>
        <w:pStyle w:val="Akapitzlist"/>
        <w:numPr>
          <w:ilvl w:val="0"/>
          <w:numId w:val="5"/>
        </w:numPr>
      </w:pPr>
      <w:r w:rsidRPr="00976A47">
        <w:t xml:space="preserve">Wynagrodzenie ryczałtowe należne </w:t>
      </w:r>
      <w:r w:rsidR="00DB6A37" w:rsidRPr="00976A47">
        <w:t>W</w:t>
      </w:r>
      <w:r w:rsidRPr="00976A47">
        <w:t>ykonawcy za przedmiot umowy płatne jednorazowo po podpisaniu protokołu dokonania odbioru ostatecznego na podstaw</w:t>
      </w:r>
      <w:r w:rsidR="00976A47">
        <w:t>ie faktury VAT wynosi</w:t>
      </w:r>
      <w:r w:rsidR="0012120F">
        <w:t>ć będzie</w:t>
      </w:r>
      <w:r w:rsidR="00B54CF7">
        <w:t>:</w:t>
      </w:r>
      <w:r w:rsidR="001A05DC">
        <w:t xml:space="preserve"> </w:t>
      </w:r>
    </w:p>
    <w:p w14:paraId="13A3F998" w14:textId="539E7BFD" w:rsidR="0012120F" w:rsidRPr="00BE366B" w:rsidRDefault="0012120F" w:rsidP="006E0E60">
      <w:pPr>
        <w:pStyle w:val="Akapitzlist"/>
        <w:widowControl w:val="0"/>
        <w:numPr>
          <w:ilvl w:val="1"/>
          <w:numId w:val="22"/>
        </w:numPr>
        <w:tabs>
          <w:tab w:val="left" w:pos="544"/>
        </w:tabs>
        <w:autoSpaceDE w:val="0"/>
        <w:autoSpaceDN w:val="0"/>
        <w:spacing w:after="0" w:line="240" w:lineRule="auto"/>
        <w:ind w:right="96"/>
        <w:contextualSpacing w:val="0"/>
        <w:rPr>
          <w:color w:val="000000" w:themeColor="text1"/>
        </w:rPr>
      </w:pPr>
      <w:r w:rsidRPr="00BE366B">
        <w:rPr>
          <w:b/>
          <w:color w:val="000000" w:themeColor="text1"/>
        </w:rPr>
        <w:t xml:space="preserve">Za wykonanie </w:t>
      </w:r>
      <w:r w:rsidR="00A910EC">
        <w:rPr>
          <w:b/>
          <w:color w:val="000000" w:themeColor="text1"/>
        </w:rPr>
        <w:t>Zadania</w:t>
      </w:r>
      <w:r w:rsidRPr="00BE366B">
        <w:rPr>
          <w:b/>
          <w:color w:val="000000" w:themeColor="text1"/>
        </w:rPr>
        <w:t xml:space="preserve"> 1</w:t>
      </w:r>
      <w:r w:rsidRPr="00BE366B">
        <w:rPr>
          <w:color w:val="000000" w:themeColor="text1"/>
        </w:rPr>
        <w:t xml:space="preserve"> ……………,…. zł (słownie złotych: ………………………. i 00/100), w tym ……………..,…………. zł podatku VAT (słownie złotych: ……………………………. i 00/100)</w:t>
      </w:r>
    </w:p>
    <w:p w14:paraId="14AAE821" w14:textId="77777777" w:rsidR="0012120F" w:rsidRPr="00BE366B" w:rsidRDefault="0012120F" w:rsidP="0012120F">
      <w:pPr>
        <w:pStyle w:val="Akapitzlist"/>
        <w:widowControl w:val="0"/>
        <w:tabs>
          <w:tab w:val="left" w:pos="544"/>
        </w:tabs>
        <w:spacing w:after="0" w:line="240" w:lineRule="auto"/>
        <w:ind w:left="970" w:right="96"/>
        <w:contextualSpacing w:val="0"/>
        <w:rPr>
          <w:color w:val="000000" w:themeColor="text1"/>
        </w:rPr>
      </w:pPr>
    </w:p>
    <w:p w14:paraId="7B97FE65" w14:textId="0496BA2D" w:rsidR="0012120F" w:rsidRDefault="0012120F" w:rsidP="006E0E60">
      <w:pPr>
        <w:pStyle w:val="Akapitzlist"/>
        <w:widowControl w:val="0"/>
        <w:numPr>
          <w:ilvl w:val="1"/>
          <w:numId w:val="22"/>
        </w:numPr>
        <w:tabs>
          <w:tab w:val="left" w:pos="544"/>
        </w:tabs>
        <w:autoSpaceDE w:val="0"/>
        <w:autoSpaceDN w:val="0"/>
        <w:spacing w:after="0" w:line="240" w:lineRule="auto"/>
        <w:ind w:right="96"/>
        <w:contextualSpacing w:val="0"/>
        <w:rPr>
          <w:color w:val="000000" w:themeColor="text1"/>
        </w:rPr>
      </w:pPr>
      <w:r w:rsidRPr="00BE366B">
        <w:rPr>
          <w:color w:val="000000" w:themeColor="text1"/>
        </w:rPr>
        <w:t xml:space="preserve"> </w:t>
      </w:r>
      <w:r w:rsidRPr="00BE366B">
        <w:rPr>
          <w:b/>
          <w:color w:val="000000" w:themeColor="text1"/>
        </w:rPr>
        <w:t xml:space="preserve">Za wykonanie </w:t>
      </w:r>
      <w:r w:rsidR="00A910EC">
        <w:rPr>
          <w:b/>
          <w:color w:val="000000" w:themeColor="text1"/>
        </w:rPr>
        <w:t>Zadania</w:t>
      </w:r>
      <w:r w:rsidRPr="00BE366B">
        <w:rPr>
          <w:b/>
          <w:color w:val="000000" w:themeColor="text1"/>
        </w:rPr>
        <w:t xml:space="preserve"> 2</w:t>
      </w:r>
      <w:r w:rsidRPr="00BE366B">
        <w:rPr>
          <w:color w:val="000000" w:themeColor="text1"/>
        </w:rPr>
        <w:t xml:space="preserve"> ……………,…. zł (słownie złotych: ………………………. i 00/100), w tym ……………..,…………. zł podatku VAT (słownie złotych: ……………………………. i 00/100)</w:t>
      </w:r>
    </w:p>
    <w:p w14:paraId="110762AE" w14:textId="77777777" w:rsidR="0012120F" w:rsidRPr="009E48EA" w:rsidRDefault="0012120F" w:rsidP="0012120F">
      <w:pPr>
        <w:pStyle w:val="Akapitzlist"/>
        <w:rPr>
          <w:color w:val="000000" w:themeColor="text1"/>
        </w:rPr>
      </w:pPr>
    </w:p>
    <w:p w14:paraId="0E9D150D" w14:textId="62E4E164" w:rsidR="0012120F" w:rsidRPr="0012120F" w:rsidRDefault="0012120F" w:rsidP="006E0E60">
      <w:pPr>
        <w:pStyle w:val="Akapitzlist"/>
        <w:widowControl w:val="0"/>
        <w:numPr>
          <w:ilvl w:val="1"/>
          <w:numId w:val="22"/>
        </w:numPr>
        <w:tabs>
          <w:tab w:val="left" w:pos="544"/>
        </w:tabs>
        <w:autoSpaceDE w:val="0"/>
        <w:autoSpaceDN w:val="0"/>
        <w:spacing w:after="0" w:line="240" w:lineRule="auto"/>
        <w:ind w:right="96"/>
        <w:contextualSpacing w:val="0"/>
        <w:rPr>
          <w:color w:val="000000" w:themeColor="text1"/>
        </w:rPr>
      </w:pPr>
      <w:r w:rsidRPr="00BE366B">
        <w:rPr>
          <w:b/>
          <w:color w:val="000000" w:themeColor="text1"/>
        </w:rPr>
        <w:t xml:space="preserve">Za wykonanie </w:t>
      </w:r>
      <w:r w:rsidR="00A910EC">
        <w:rPr>
          <w:b/>
          <w:color w:val="000000" w:themeColor="text1"/>
        </w:rPr>
        <w:t>Zadania</w:t>
      </w:r>
      <w:r w:rsidRPr="00BE366B">
        <w:rPr>
          <w:b/>
          <w:color w:val="000000" w:themeColor="text1"/>
        </w:rPr>
        <w:t xml:space="preserve"> </w:t>
      </w:r>
      <w:r>
        <w:rPr>
          <w:b/>
          <w:color w:val="000000" w:themeColor="text1"/>
        </w:rPr>
        <w:t>3</w:t>
      </w:r>
      <w:r w:rsidRPr="00BE366B">
        <w:rPr>
          <w:color w:val="000000" w:themeColor="text1"/>
        </w:rPr>
        <w:t xml:space="preserve"> ……………,…. zł (słownie złotych: ………………………. i 00/100), w tym ……………..,…………. zł podatku VAT (słownie złotych: ……………………………. i 00/100)</w:t>
      </w:r>
    </w:p>
    <w:p w14:paraId="19059429" w14:textId="181EAAD5" w:rsidR="00EF6694" w:rsidRPr="00976A47" w:rsidRDefault="00EF6694" w:rsidP="006E0E60">
      <w:pPr>
        <w:pStyle w:val="Akapitzlist"/>
        <w:numPr>
          <w:ilvl w:val="0"/>
          <w:numId w:val="5"/>
        </w:numPr>
      </w:pPr>
      <w:r w:rsidRPr="00976A47">
        <w:t>Dokumentem potwierdzającym odbiór przedmiotu umowy będzie Protokół Odbioru</w:t>
      </w:r>
      <w:r w:rsidR="006F1BE8">
        <w:t xml:space="preserve"> Końcowego</w:t>
      </w:r>
      <w:r w:rsidRPr="00976A47">
        <w:t>.</w:t>
      </w:r>
    </w:p>
    <w:p w14:paraId="0611A896" w14:textId="77777777" w:rsidR="00EF6694" w:rsidRPr="00976A47" w:rsidRDefault="00EF6694" w:rsidP="006E0E60">
      <w:pPr>
        <w:pStyle w:val="Akapitzlist"/>
        <w:numPr>
          <w:ilvl w:val="0"/>
          <w:numId w:val="5"/>
        </w:numPr>
      </w:pPr>
      <w:r w:rsidRPr="00976A47">
        <w:t>Integralną częścią protokołów odbioru stanowić będą wymagane dokumentacje, certyfikaty jakości, dokumentacje techniczne, itp.</w:t>
      </w:r>
    </w:p>
    <w:p w14:paraId="6E7D451A" w14:textId="1D19FEB9" w:rsidR="00EF6694" w:rsidRPr="00976A47" w:rsidRDefault="00EF6694" w:rsidP="006E0E60">
      <w:pPr>
        <w:pStyle w:val="Akapitzlist"/>
        <w:numPr>
          <w:ilvl w:val="0"/>
          <w:numId w:val="5"/>
        </w:numPr>
      </w:pPr>
      <w:r w:rsidRPr="00976A47">
        <w:t>W przypadku zastrzeżeń Zamawiającego przy odbiorze przedmiotu</w:t>
      </w:r>
      <w:r w:rsidR="00E26E03" w:rsidRPr="00976A47">
        <w:t xml:space="preserve"> </w:t>
      </w:r>
      <w:r w:rsidRPr="00976A47">
        <w:t>umowy</w:t>
      </w:r>
      <w:r w:rsidR="00E26E03" w:rsidRPr="00976A47">
        <w:t xml:space="preserve"> określonego w § 1,</w:t>
      </w:r>
      <w:r w:rsidRPr="00976A47">
        <w:t xml:space="preserve"> Zamawiający wskaże w</w:t>
      </w:r>
      <w:r w:rsidR="00E26E03" w:rsidRPr="00976A47">
        <w:t> </w:t>
      </w:r>
      <w:r w:rsidRPr="00976A47">
        <w:t xml:space="preserve">protokole odbioru przyczyny odmowy odbioru wraz z określeniem </w:t>
      </w:r>
      <w:r w:rsidR="00E26E03" w:rsidRPr="00976A47">
        <w:t xml:space="preserve">nowego </w:t>
      </w:r>
      <w:r w:rsidRPr="00976A47">
        <w:t xml:space="preserve">terminu </w:t>
      </w:r>
      <w:r w:rsidR="00E26E03" w:rsidRPr="00976A47">
        <w:t xml:space="preserve">jego </w:t>
      </w:r>
      <w:r w:rsidRPr="00976A47">
        <w:t>dostarczenia</w:t>
      </w:r>
      <w:r w:rsidR="00574865">
        <w:t xml:space="preserve"> w terminie nie dłuższymi niż 14 dni</w:t>
      </w:r>
      <w:r w:rsidRPr="00976A47">
        <w:t xml:space="preserve">. </w:t>
      </w:r>
    </w:p>
    <w:p w14:paraId="56D0E2A4" w14:textId="77777777" w:rsidR="00EF6694" w:rsidRPr="00976A47" w:rsidRDefault="00EF6694" w:rsidP="006E0E60">
      <w:pPr>
        <w:pStyle w:val="Akapitzlist"/>
        <w:numPr>
          <w:ilvl w:val="0"/>
          <w:numId w:val="5"/>
        </w:numPr>
      </w:pPr>
      <w:r w:rsidRPr="00976A47">
        <w:t>Za dzień zapłaty uważany będzie dzień złożenia przez Zamawiającego dyspozycji obciążenia rachunku Zamawiającego kwotą wynagrodzenia po podpisaniu protokołu dokonania odbioru ostatecznego.</w:t>
      </w:r>
    </w:p>
    <w:p w14:paraId="26939282" w14:textId="77777777" w:rsidR="00EF6694" w:rsidRPr="00976A47" w:rsidRDefault="00EF6694" w:rsidP="006E0E60">
      <w:pPr>
        <w:pStyle w:val="Akapitzlist"/>
        <w:numPr>
          <w:ilvl w:val="0"/>
          <w:numId w:val="5"/>
        </w:numPr>
      </w:pPr>
      <w:r w:rsidRPr="00976A47">
        <w:t>Podatek VAT zostanie zapłacony zgodnie z obowiązującymi przepisami, ustawodawstwem.</w:t>
      </w:r>
    </w:p>
    <w:p w14:paraId="06685268" w14:textId="77777777" w:rsidR="00EF6694" w:rsidRPr="00976A47" w:rsidRDefault="00EF6694" w:rsidP="006E0E60">
      <w:pPr>
        <w:pStyle w:val="Akapitzlist"/>
        <w:numPr>
          <w:ilvl w:val="0"/>
          <w:numId w:val="5"/>
        </w:numPr>
      </w:pPr>
      <w:r w:rsidRPr="00976A47">
        <w:t>W przypadku przedstawienia przez Wykonawcę nieprawidłowej faktury Zamawiający odmówi jej przyjęcia.</w:t>
      </w:r>
    </w:p>
    <w:p w14:paraId="6B2E16B4" w14:textId="43C92496" w:rsidR="00EF6694" w:rsidRPr="00976A47" w:rsidRDefault="00EF6694" w:rsidP="006E0E60">
      <w:pPr>
        <w:pStyle w:val="Akapitzlist"/>
        <w:numPr>
          <w:ilvl w:val="0"/>
          <w:numId w:val="5"/>
        </w:numPr>
      </w:pPr>
      <w:r w:rsidRPr="00976A47">
        <w:t>Należność będąca przedmiotem umowy, zapłacona będzie w terminie</w:t>
      </w:r>
      <w:r w:rsidR="003573DC">
        <w:t xml:space="preserve"> 60</w:t>
      </w:r>
      <w:r w:rsidRPr="00976A47">
        <w:t xml:space="preserve"> dni licząc od dnia przekazania Zamawiającemu prawidłowo wystawionej faktury VAT, na konto </w:t>
      </w:r>
      <w:r w:rsidR="003573DC">
        <w:t>wskazane na fakturze.</w:t>
      </w:r>
    </w:p>
    <w:p w14:paraId="6229D6B3" w14:textId="4B4A042A" w:rsidR="00EF6694" w:rsidRPr="00976A47" w:rsidRDefault="00EF6694" w:rsidP="006E0E60">
      <w:pPr>
        <w:pStyle w:val="Akapitzlist"/>
        <w:numPr>
          <w:ilvl w:val="0"/>
          <w:numId w:val="5"/>
        </w:numPr>
      </w:pPr>
      <w:r w:rsidRPr="00976A47">
        <w:t xml:space="preserve">Kwota określona w ust. 1 zawiera całkowity koszt realizacji przedmiotu umowy jest stała </w:t>
      </w:r>
      <w:r w:rsidRPr="00976A47">
        <w:br/>
        <w:t>i obowiązuje do końca jej realizacji. Kwota zawiera wszelkie opłaty i wynagrodzenia autorskie za licencje.</w:t>
      </w:r>
    </w:p>
    <w:p w14:paraId="7A1E6CA9" w14:textId="3E147DCE" w:rsidR="00EF6694" w:rsidRDefault="00DB6A37" w:rsidP="006E0E60">
      <w:pPr>
        <w:pStyle w:val="Akapitzlist"/>
        <w:numPr>
          <w:ilvl w:val="0"/>
          <w:numId w:val="5"/>
        </w:numPr>
      </w:pPr>
      <w:r w:rsidRPr="00976A47">
        <w:t>Wynagrodzenie W</w:t>
      </w:r>
      <w:r w:rsidR="00EF6694" w:rsidRPr="00976A47">
        <w:t>ykonawcy jest wynagrodzeniem ryczałtowym, zgodnym z ceną przedstawioną w</w:t>
      </w:r>
      <w:r w:rsidR="00E26E03" w:rsidRPr="00976A47">
        <w:t> </w:t>
      </w:r>
      <w:r w:rsidR="00EF6694" w:rsidRPr="00976A47">
        <w:t>ofercie. Cena ryczałtowa obejmuje wszystkie koszty niezbędne do całkowitego i efektywnego wykonania przedmiotu umowy.</w:t>
      </w:r>
    </w:p>
    <w:p w14:paraId="332B0BB9" w14:textId="34AD515A" w:rsidR="00C55C44" w:rsidRDefault="00C55C44" w:rsidP="006E0E60">
      <w:pPr>
        <w:pStyle w:val="Akapitzlist"/>
        <w:numPr>
          <w:ilvl w:val="0"/>
          <w:numId w:val="5"/>
        </w:numPr>
      </w:pPr>
      <w:r>
        <w:t xml:space="preserve">Strony akceptują wystawianie i dostarczanie w formie elektronicznej, w formacie PDF: faktur, faktur korygujących oraz duplikatów faktur, zgodnie z art. 106n ustawy z dnia 11 marca 204 roku o podatku od towarów i usług (Dz.U.2017.122) Faktury elektroniczne będą wysyłane </w:t>
      </w:r>
      <w:r>
        <w:br/>
        <w:t>z adresu email Wykonawcy:………………………………….., na adres Zamawiającego: Faktury wysyłane z innego adresu mailowego nie będą honorowane przez Zamawiającego.</w:t>
      </w:r>
    </w:p>
    <w:p w14:paraId="51F17C47" w14:textId="77777777" w:rsidR="00BA061C" w:rsidRDefault="00BA061C" w:rsidP="00BA061C"/>
    <w:p w14:paraId="486A069E" w14:textId="77777777" w:rsidR="00EF6694" w:rsidRPr="00E0016A" w:rsidRDefault="00EF6694" w:rsidP="00E0016A">
      <w:pPr>
        <w:pStyle w:val="Nagwek1"/>
        <w:tabs>
          <w:tab w:val="clear" w:pos="2626"/>
          <w:tab w:val="num" w:pos="357"/>
        </w:tabs>
        <w:ind w:left="357"/>
      </w:pPr>
      <w:r w:rsidRPr="007D4FCD">
        <w:lastRenderedPageBreak/>
        <w:t>Podwykonawstwo</w:t>
      </w:r>
    </w:p>
    <w:p w14:paraId="4DB4CF3A" w14:textId="7C3E6BDA" w:rsidR="00BA061C" w:rsidRPr="00BA061C" w:rsidRDefault="00BA061C" w:rsidP="006E0E60">
      <w:pPr>
        <w:pStyle w:val="Akapitzlist"/>
        <w:numPr>
          <w:ilvl w:val="0"/>
          <w:numId w:val="23"/>
        </w:numPr>
      </w:pPr>
      <w:r w:rsidRPr="00BA061C">
        <w:t>Jeżeli Wykonawca wykonuje przedmiot niniejszej Umowy przy udziale Podwykonawców zgłoszonych w Ofercie Wykonawcy lub na etapie realizacji prac a także w przypadku zmiany albo rezygnacji</w:t>
      </w:r>
      <w:r>
        <w:t xml:space="preserve"> </w:t>
      </w:r>
      <w:r w:rsidRPr="00BA061C">
        <w:t>z pierwotnie zgłoszonego Podwykonawcy, Strony Umowy stosują postanowienia niniejszego paragrafu.</w:t>
      </w:r>
    </w:p>
    <w:p w14:paraId="2C7EB7D7" w14:textId="77777777" w:rsidR="00BA061C" w:rsidRPr="00BA061C" w:rsidRDefault="00BA061C" w:rsidP="006E0E60">
      <w:pPr>
        <w:pStyle w:val="Akapitzlist"/>
        <w:numPr>
          <w:ilvl w:val="0"/>
          <w:numId w:val="23"/>
        </w:numPr>
      </w:pPr>
      <w:r w:rsidRPr="00BA061C">
        <w:t>Wykonawcy nie wolno powierzać wykonania zadania w całości lub w części zadania określone w § 1 ust. 2 umowy Podwykonawcom bez uprzedniej zgody Zamawiającego wyrażonej na piśmie.</w:t>
      </w:r>
    </w:p>
    <w:p w14:paraId="145F8FCB" w14:textId="77777777" w:rsidR="00BA061C" w:rsidRPr="00BA061C" w:rsidRDefault="00BA061C" w:rsidP="006E0E60">
      <w:pPr>
        <w:pStyle w:val="Akapitzlist"/>
        <w:numPr>
          <w:ilvl w:val="0"/>
          <w:numId w:val="23"/>
        </w:numPr>
      </w:pPr>
      <w:r w:rsidRPr="00BA061C">
        <w:t>Zlecenie wykonania części przedmiotu umowy Podwykonawcom nie zmienia zobowiązań Wykonawcy wobec Zamawiającego za wykonanie tej części zadania.</w:t>
      </w:r>
    </w:p>
    <w:p w14:paraId="311C2CAC" w14:textId="77777777" w:rsidR="00BA061C" w:rsidRPr="00BA061C" w:rsidRDefault="00BA061C" w:rsidP="006E0E60">
      <w:pPr>
        <w:pStyle w:val="Akapitzlist"/>
        <w:numPr>
          <w:ilvl w:val="0"/>
          <w:numId w:val="23"/>
        </w:numPr>
      </w:pPr>
      <w:r w:rsidRPr="00BA061C">
        <w:t>W przypadku powierzenia wykonania części przedmiotu Umowy Podwykonawcy, Wykonawca jest obowiązany zawiadomić Zamawiającego o wykonaniu przedmiotu Umowy przy udziale Podwykonawcy, z podaniem danych Podwykonawcy.</w:t>
      </w:r>
    </w:p>
    <w:p w14:paraId="20EA98BB" w14:textId="77777777" w:rsidR="00BA061C" w:rsidRPr="00BA061C" w:rsidRDefault="00BA061C" w:rsidP="006E0E60">
      <w:pPr>
        <w:pStyle w:val="Akapitzlist"/>
        <w:numPr>
          <w:ilvl w:val="0"/>
          <w:numId w:val="23"/>
        </w:numPr>
      </w:pPr>
      <w:r w:rsidRPr="00BA061C">
        <w:t>Wykonawca zgodnie ze złożoną ofertą powierzy podwykonawcom wykonanie następujących czynności zamówienia: …………………….</w:t>
      </w:r>
    </w:p>
    <w:p w14:paraId="5BC40A0C" w14:textId="6276FA51" w:rsidR="00A1594E" w:rsidRPr="00A1594E" w:rsidRDefault="00BA061C" w:rsidP="006E0E60">
      <w:pPr>
        <w:pStyle w:val="Akapitzlist"/>
        <w:numPr>
          <w:ilvl w:val="0"/>
          <w:numId w:val="23"/>
        </w:numPr>
      </w:pPr>
      <w:r w:rsidRPr="00BA061C">
        <w:t xml:space="preserve">Wykonawca odpowiedzialny jest za działania, zaniechania, uchybienia i zaniedbania podwykonawców, dalszych podwykonawców, ich przedstawicieli lub pracowników w takim samym stopniu, jakby to były działania, zaniechania, uchybienia lub zaniedbania jego własne. </w:t>
      </w:r>
    </w:p>
    <w:p w14:paraId="0AC26413" w14:textId="55368F8E" w:rsidR="00A1594E" w:rsidRPr="00A1594E" w:rsidRDefault="00A1594E" w:rsidP="006E0E60">
      <w:pPr>
        <w:pStyle w:val="Akapitzlist"/>
        <w:numPr>
          <w:ilvl w:val="0"/>
          <w:numId w:val="23"/>
        </w:numPr>
      </w:pPr>
      <w:r w:rsidRPr="00A1594E">
        <w:t xml:space="preserve">W przypadku realizacji przedmiotu umowy z udziałem Podwykonawców, warunkiem wypłaty Wykonawcy wynagrodzenia określonego w § 5 ust </w:t>
      </w:r>
      <w:r>
        <w:t>1</w:t>
      </w:r>
      <w:r w:rsidRPr="00A1594E">
        <w:t xml:space="preserve"> niniejszej umowy, jest przedłożenie Zamawiającemu faktury VAT wystawionej przez Wykonawcę oraz:</w:t>
      </w:r>
    </w:p>
    <w:p w14:paraId="5E85EE17" w14:textId="77777777" w:rsidR="00A1594E" w:rsidRPr="00A1594E" w:rsidRDefault="00A1594E" w:rsidP="006E0E6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A1594E">
        <w:rPr>
          <w:color w:val="000000" w:themeColor="text1"/>
        </w:rPr>
        <w:t>kserokopii faktury wystawionej przez Podwykonawcę potwierdzonej za zgodność z oryginałem przez Wykonawcę;</w:t>
      </w:r>
    </w:p>
    <w:p w14:paraId="530BC33E" w14:textId="77777777" w:rsidR="00A1594E" w:rsidRPr="00A1594E" w:rsidRDefault="00A1594E" w:rsidP="006E0E6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A1594E">
        <w:rPr>
          <w:color w:val="000000" w:themeColor="text1"/>
        </w:rPr>
        <w:t>protokołu odbioru prac wykonanych przez podwykonawcę uwzględniającego zakres zrealizowanych przez niego prac oraz należne wynagrodzenie, podpisanego przez przedstawicieli Wykonawcy i Podwykonawcy potwierdzających zawarte w nim ustalenia;</w:t>
      </w:r>
    </w:p>
    <w:p w14:paraId="054E0807" w14:textId="77777777" w:rsidR="00A1594E" w:rsidRPr="00A1594E" w:rsidRDefault="00A1594E" w:rsidP="006E0E6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A1594E">
        <w:rPr>
          <w:color w:val="000000" w:themeColor="text1"/>
        </w:rPr>
        <w:t>potwierdzoną za zgodność z oryginałem przez Wykonawcę kserokopię polecenia przelewu środków na rachunek Podwykonawcy dokumentującą przekazanie przez Wykonawcę wynagrodzenia należnego Podwykonawcy za wykonane przez niego prace wykazanych na fakturze VAT i w protokole odbioru, o którym mowa powyżej w pkt 2.</w:t>
      </w:r>
    </w:p>
    <w:p w14:paraId="1D96BA9A" w14:textId="77777777" w:rsidR="00A1594E" w:rsidRPr="00A1594E" w:rsidRDefault="00A1594E" w:rsidP="006E0E60">
      <w:pPr>
        <w:pStyle w:val="Akapitzlist"/>
        <w:numPr>
          <w:ilvl w:val="0"/>
          <w:numId w:val="23"/>
        </w:numPr>
      </w:pPr>
      <w:r w:rsidRPr="00A1594E">
        <w:t>Wykonawca może pisemnie upoważnić Zamawiającego do przekazywania wynagrodzenia należnego Podwykonawcom za wykonane przez nich prace bezpośrednio na rzecz Podwykonawców, wówczas:</w:t>
      </w:r>
    </w:p>
    <w:p w14:paraId="3A81796B" w14:textId="77777777" w:rsidR="00A1594E" w:rsidRPr="00A1594E" w:rsidRDefault="00A1594E" w:rsidP="006E0E60">
      <w:pPr>
        <w:pStyle w:val="Akapitzlist"/>
        <w:widowControl w:val="0"/>
        <w:numPr>
          <w:ilvl w:val="0"/>
          <w:numId w:val="25"/>
        </w:numPr>
        <w:tabs>
          <w:tab w:val="left" w:pos="544"/>
        </w:tabs>
        <w:autoSpaceDE w:val="0"/>
        <w:autoSpaceDN w:val="0"/>
        <w:spacing w:after="0" w:line="240" w:lineRule="auto"/>
        <w:ind w:right="96"/>
        <w:contextualSpacing w:val="0"/>
        <w:rPr>
          <w:color w:val="000000" w:themeColor="text1"/>
        </w:rPr>
      </w:pPr>
      <w:r w:rsidRPr="00A1594E">
        <w:rPr>
          <w:color w:val="000000" w:themeColor="text1"/>
        </w:rPr>
        <w:t>ww. upoważnienie stanowić będzie załącznik do niniejszej umowy;</w:t>
      </w:r>
    </w:p>
    <w:p w14:paraId="141BBEB0" w14:textId="77777777" w:rsidR="00A1594E" w:rsidRPr="00A1594E" w:rsidRDefault="00A1594E" w:rsidP="006E0E60">
      <w:pPr>
        <w:pStyle w:val="Akapitzlist"/>
        <w:widowControl w:val="0"/>
        <w:numPr>
          <w:ilvl w:val="0"/>
          <w:numId w:val="25"/>
        </w:numPr>
        <w:tabs>
          <w:tab w:val="left" w:pos="544"/>
        </w:tabs>
        <w:autoSpaceDE w:val="0"/>
        <w:autoSpaceDN w:val="0"/>
        <w:spacing w:after="0" w:line="240" w:lineRule="auto"/>
        <w:ind w:right="96"/>
        <w:contextualSpacing w:val="0"/>
        <w:rPr>
          <w:color w:val="000000" w:themeColor="text1"/>
        </w:rPr>
      </w:pPr>
      <w:r w:rsidRPr="00A1594E">
        <w:rPr>
          <w:color w:val="000000" w:themeColor="text1"/>
        </w:rPr>
        <w:t>ust. 1 pkt 3 niniejszego paragrafu nie stosuje się;</w:t>
      </w:r>
    </w:p>
    <w:p w14:paraId="076F1DFD" w14:textId="77777777" w:rsidR="00A1594E" w:rsidRPr="00A1594E" w:rsidRDefault="00A1594E" w:rsidP="006E0E60">
      <w:pPr>
        <w:pStyle w:val="Akapitzlist"/>
        <w:widowControl w:val="0"/>
        <w:numPr>
          <w:ilvl w:val="0"/>
          <w:numId w:val="25"/>
        </w:numPr>
        <w:tabs>
          <w:tab w:val="left" w:pos="544"/>
        </w:tabs>
        <w:autoSpaceDE w:val="0"/>
        <w:autoSpaceDN w:val="0"/>
        <w:spacing w:after="0" w:line="240" w:lineRule="auto"/>
        <w:ind w:right="96"/>
        <w:contextualSpacing w:val="0"/>
        <w:rPr>
          <w:color w:val="000000" w:themeColor="text1"/>
        </w:rPr>
      </w:pPr>
      <w:r w:rsidRPr="00A1594E">
        <w:rPr>
          <w:color w:val="000000" w:themeColor="text1"/>
        </w:rPr>
        <w:t>przed terminem zapłaty wynagrodzenia należnego Podwykonawcy, Wykonawca przedłoży Zamawiającemu pisemną dyspozycję przekazania tego wynagrodzenia na rzecz Podwykonawcy, wskazując jednocześnie kwotę wynagrodzenia oraz numer rachunku bankowego, na który Zamawiający dokona przelewu środków.</w:t>
      </w:r>
    </w:p>
    <w:p w14:paraId="5775DA92" w14:textId="67A1A7A3" w:rsidR="00EF6694" w:rsidRPr="00976A47" w:rsidRDefault="00A1594E" w:rsidP="006E0E60">
      <w:pPr>
        <w:pStyle w:val="Akapitzlist"/>
        <w:numPr>
          <w:ilvl w:val="0"/>
          <w:numId w:val="23"/>
        </w:numPr>
      </w:pPr>
      <w:r w:rsidRPr="00A1594E">
        <w:t xml:space="preserve">Do czasu przedłożenia przez Wykonawcę dokumentów, o których mowa w ust. </w:t>
      </w:r>
      <w:r>
        <w:t>7</w:t>
      </w:r>
      <w:r w:rsidRPr="00A1594E">
        <w:t xml:space="preserve"> niniejszego paragrafu nie biegną terminy określone w § 5 ust. </w:t>
      </w:r>
      <w:r>
        <w:t>1</w:t>
      </w:r>
      <w:r w:rsidRPr="00A1594E">
        <w:t xml:space="preserve"> umowy, a Wykonawcy nie przysługują za ten okres odsetki ustawowe i odsetki ustawowe za opóźnienie. Ustęp </w:t>
      </w:r>
      <w:r>
        <w:t>8</w:t>
      </w:r>
      <w:r w:rsidRPr="00A1594E">
        <w:t xml:space="preserve"> niniejszego paragrafu stosuje się odpowiednio</w:t>
      </w:r>
    </w:p>
    <w:p w14:paraId="75CAA3DE" w14:textId="73C5A513" w:rsidR="00EF6694" w:rsidRDefault="00EF6694" w:rsidP="00EF6694">
      <w:pPr>
        <w:suppressAutoHyphens/>
        <w:spacing w:after="0" w:line="240" w:lineRule="auto"/>
        <w:rPr>
          <w:rFonts w:cs="Arial"/>
          <w:szCs w:val="20"/>
        </w:rPr>
      </w:pPr>
    </w:p>
    <w:p w14:paraId="005AC3BD" w14:textId="3513EAA0" w:rsidR="00C55C44" w:rsidRDefault="00C55C44" w:rsidP="00EF6694">
      <w:pPr>
        <w:suppressAutoHyphens/>
        <w:spacing w:after="0" w:line="240" w:lineRule="auto"/>
        <w:rPr>
          <w:rFonts w:cs="Arial"/>
          <w:szCs w:val="20"/>
        </w:rPr>
      </w:pPr>
    </w:p>
    <w:p w14:paraId="581CC21C" w14:textId="77777777" w:rsidR="00C55C44" w:rsidRPr="007D4FCD" w:rsidRDefault="00C55C44" w:rsidP="00EF6694">
      <w:pPr>
        <w:suppressAutoHyphens/>
        <w:spacing w:after="0" w:line="240" w:lineRule="auto"/>
        <w:rPr>
          <w:rFonts w:cs="Arial"/>
          <w:szCs w:val="20"/>
        </w:rPr>
      </w:pPr>
    </w:p>
    <w:p w14:paraId="79FD64B2" w14:textId="77777777" w:rsidR="00EF6694" w:rsidRPr="00E0016A" w:rsidRDefault="00EF6694" w:rsidP="00E0016A">
      <w:pPr>
        <w:pStyle w:val="Nagwek1"/>
        <w:tabs>
          <w:tab w:val="clear" w:pos="2626"/>
          <w:tab w:val="num" w:pos="357"/>
        </w:tabs>
        <w:ind w:left="357"/>
      </w:pPr>
      <w:r w:rsidRPr="007D4FCD">
        <w:lastRenderedPageBreak/>
        <w:t>Kary umowne</w:t>
      </w:r>
    </w:p>
    <w:p w14:paraId="090CF3FB" w14:textId="77777777" w:rsidR="00EF6694" w:rsidRPr="00976A47" w:rsidRDefault="00EF6694" w:rsidP="006E0E60">
      <w:pPr>
        <w:pStyle w:val="Akapitzlist"/>
        <w:numPr>
          <w:ilvl w:val="0"/>
          <w:numId w:val="6"/>
        </w:numPr>
      </w:pPr>
      <w:r w:rsidRPr="00976A47">
        <w:t>Wykonawca zapłaci Zamawiającemu karę umowną:</w:t>
      </w:r>
    </w:p>
    <w:p w14:paraId="50F8ACA3" w14:textId="71F4A1F7" w:rsidR="00EF6694" w:rsidRPr="00976A47" w:rsidRDefault="00EF6694" w:rsidP="006E0E60">
      <w:pPr>
        <w:pStyle w:val="Akapitzlist"/>
        <w:numPr>
          <w:ilvl w:val="0"/>
          <w:numId w:val="7"/>
        </w:numPr>
      </w:pPr>
      <w:r w:rsidRPr="00976A47">
        <w:t xml:space="preserve">W przypadku nieuzasadnionego zerwania umowy przez </w:t>
      </w:r>
      <w:r w:rsidR="00CE364A" w:rsidRPr="00976A47">
        <w:t>W</w:t>
      </w:r>
      <w:r w:rsidRPr="00976A47">
        <w:t>ykonawcę, w wysokości 10% całkowitej ceny brutto za realizację przedmiotu umowy uwidocznionej w §</w:t>
      </w:r>
      <w:r w:rsidR="00E26E03" w:rsidRPr="00976A47">
        <w:t xml:space="preserve"> </w:t>
      </w:r>
      <w:r w:rsidR="00113C66">
        <w:t>5</w:t>
      </w:r>
      <w:r w:rsidRPr="00976A47">
        <w:t xml:space="preserve"> ust.</w:t>
      </w:r>
      <w:r w:rsidR="00E26E03" w:rsidRPr="00976A47">
        <w:t xml:space="preserve"> </w:t>
      </w:r>
      <w:r w:rsidRPr="00976A47">
        <w:t>1 niniejszej umowy;</w:t>
      </w:r>
    </w:p>
    <w:p w14:paraId="6F03DBDA" w14:textId="7FA276F6" w:rsidR="00EF6694" w:rsidRPr="00976A47" w:rsidRDefault="00EF6694" w:rsidP="006E0E60">
      <w:pPr>
        <w:pStyle w:val="Akapitzlist"/>
        <w:numPr>
          <w:ilvl w:val="0"/>
          <w:numId w:val="7"/>
        </w:numPr>
      </w:pPr>
      <w:r w:rsidRPr="00976A47">
        <w:t xml:space="preserve">w wysokości 0,5% całkowitej ceny brutto za realizację przedmiotu umowy </w:t>
      </w:r>
      <w:r w:rsidR="008E47DE">
        <w:t>określonej</w:t>
      </w:r>
      <w:r w:rsidRPr="00976A47">
        <w:t xml:space="preserve"> w §</w:t>
      </w:r>
      <w:r w:rsidR="00E26E03" w:rsidRPr="00976A47">
        <w:t xml:space="preserve"> </w:t>
      </w:r>
      <w:r w:rsidR="00113C66">
        <w:t>5</w:t>
      </w:r>
      <w:r w:rsidRPr="00976A47">
        <w:t xml:space="preserve"> ust.1 niniejszej umowy za każdy dzień zwłoki w realizacji umowy, wynikający z harmonogramu rzeczowego wykonania przedmiotu umowy, </w:t>
      </w:r>
      <w:r w:rsidR="009C6E93">
        <w:t>który zostanie przedstawiony przez Wykonawcę do akceptacji Zamawiającego w terminie 5 dni roboczych od dnia podpisania umowy;</w:t>
      </w:r>
    </w:p>
    <w:p w14:paraId="7EDE2728" w14:textId="76E76ECB" w:rsidR="00383114" w:rsidRPr="00976A47" w:rsidRDefault="00EF6694" w:rsidP="006E0E60">
      <w:pPr>
        <w:pStyle w:val="Akapitzlist"/>
        <w:numPr>
          <w:ilvl w:val="0"/>
          <w:numId w:val="7"/>
        </w:numPr>
      </w:pPr>
      <w:r w:rsidRPr="00976A47">
        <w:t xml:space="preserve">kara umowna z tytułu zwłoki przysługuje za każdy rozpoczęty dzień zwłoki i jest wymagalna od dnia następnego po upływie terminu jej zapłaty. </w:t>
      </w:r>
    </w:p>
    <w:p w14:paraId="2B911B80" w14:textId="77777777" w:rsidR="00EF6694" w:rsidRPr="00976A47" w:rsidRDefault="00EF6694" w:rsidP="006E0E60">
      <w:pPr>
        <w:pStyle w:val="Akapitzlist"/>
        <w:numPr>
          <w:ilvl w:val="0"/>
          <w:numId w:val="6"/>
        </w:numPr>
      </w:pPr>
      <w:r w:rsidRPr="00976A47">
        <w:t>Zamawiającemu przysługuje prawo do odszkodowania w pełnej wysokości poniesionej szkody na zasadach ogólnych, jeżeli wartość kary umownej jest wyższa od poniesionej szkody.</w:t>
      </w:r>
    </w:p>
    <w:p w14:paraId="78D8BB9D" w14:textId="77777777" w:rsidR="00EF6694" w:rsidRPr="00976A47" w:rsidRDefault="00EF6694" w:rsidP="006E0E60">
      <w:pPr>
        <w:pStyle w:val="Akapitzlist"/>
        <w:numPr>
          <w:ilvl w:val="0"/>
          <w:numId w:val="6"/>
        </w:numPr>
      </w:pPr>
      <w:r w:rsidRPr="00976A47">
        <w:t>Zamawiający zapłaci Wykonawcy kary umowne:</w:t>
      </w:r>
    </w:p>
    <w:p w14:paraId="2DA26621" w14:textId="279246AD" w:rsidR="00EF6694" w:rsidRPr="00976A47" w:rsidRDefault="00EF6694" w:rsidP="006E0E60">
      <w:pPr>
        <w:pStyle w:val="Akapitzlist"/>
        <w:numPr>
          <w:ilvl w:val="0"/>
          <w:numId w:val="8"/>
        </w:numPr>
      </w:pPr>
      <w:r w:rsidRPr="00976A47">
        <w:t xml:space="preserve">z tytułu odstąpienia od umowy z przyczyn leżących po stronie Zamawiającego w wysokości 10% wynagrodzenia. Kara nie przysługuje, jeżeli odstąpienie od Umowy nastąpi z przyczyn, o których mowa w art. 145 ustawy </w:t>
      </w:r>
      <w:proofErr w:type="spellStart"/>
      <w:r w:rsidRPr="00976A47">
        <w:t>Pzp</w:t>
      </w:r>
      <w:proofErr w:type="spellEnd"/>
      <w:r w:rsidRPr="00976A47">
        <w:t>,</w:t>
      </w:r>
    </w:p>
    <w:p w14:paraId="4A34CFA3" w14:textId="7A50A898" w:rsidR="00EF6694" w:rsidRPr="00976A47" w:rsidRDefault="00EF6694" w:rsidP="006E0E60">
      <w:pPr>
        <w:pStyle w:val="Akapitzlist"/>
        <w:numPr>
          <w:ilvl w:val="0"/>
          <w:numId w:val="8"/>
        </w:numPr>
      </w:pPr>
      <w:r w:rsidRPr="00976A47">
        <w:t>za każdy dzień zwłoki w zapłacie należności za prace będąc</w:t>
      </w:r>
      <w:r w:rsidR="00976A47">
        <w:t>e przedmiotem umowy określone w </w:t>
      </w:r>
      <w:r w:rsidRPr="00976A47">
        <w:t>§</w:t>
      </w:r>
      <w:r w:rsidR="00E26E03" w:rsidRPr="00976A47">
        <w:t xml:space="preserve"> </w:t>
      </w:r>
      <w:r w:rsidR="00113C66">
        <w:t>1</w:t>
      </w:r>
      <w:r w:rsidRPr="00976A47">
        <w:t xml:space="preserve"> zapłaci Wykonawcy odsetki ustawowe.</w:t>
      </w:r>
    </w:p>
    <w:p w14:paraId="670E7D46" w14:textId="77777777" w:rsidR="00EF6694" w:rsidRPr="00976A47" w:rsidRDefault="00EF6694" w:rsidP="006E0E60">
      <w:pPr>
        <w:pStyle w:val="Akapitzlist"/>
        <w:numPr>
          <w:ilvl w:val="0"/>
          <w:numId w:val="6"/>
        </w:numPr>
      </w:pPr>
      <w:r w:rsidRPr="00976A47">
        <w:t>Termin zapłaty kary umownej wynosi 14 dni od dnia wezwania.</w:t>
      </w:r>
    </w:p>
    <w:p w14:paraId="31E8D733" w14:textId="31AE281A" w:rsidR="00EF6694" w:rsidRPr="00976A47" w:rsidRDefault="00EF6694" w:rsidP="006E0E60">
      <w:pPr>
        <w:pStyle w:val="Akapitzlist"/>
        <w:numPr>
          <w:ilvl w:val="0"/>
          <w:numId w:val="6"/>
        </w:numPr>
      </w:pPr>
      <w:r w:rsidRPr="00976A47">
        <w:t>Należności z tytułu kar umownych Zamawiający ma prawo potrącić z wierzytelnościami wynikającymi z</w:t>
      </w:r>
      <w:r w:rsidR="00E26E03" w:rsidRPr="00976A47">
        <w:t> </w:t>
      </w:r>
      <w:r w:rsidRPr="00976A47">
        <w:t>faktur wystawionych przez Wykonawcę.</w:t>
      </w:r>
    </w:p>
    <w:p w14:paraId="4C94812A" w14:textId="77777777" w:rsidR="00EF6694" w:rsidRPr="00976A47" w:rsidRDefault="00EF6694" w:rsidP="006E0E60">
      <w:pPr>
        <w:pStyle w:val="Akapitzlist"/>
        <w:numPr>
          <w:ilvl w:val="0"/>
          <w:numId w:val="6"/>
        </w:numPr>
      </w:pPr>
      <w:r w:rsidRPr="00976A47">
        <w:t>Zapłata kary przez Wykonawcę lub odliczenie przez Zamawiającego kwoty kary z płatności należnej Wykonawcy nie zwalnia Wykonawcy z obowiązku ukończenia prac lub innych zobowiązań wynikających z Umowy.</w:t>
      </w:r>
    </w:p>
    <w:p w14:paraId="782C0697" w14:textId="77777777" w:rsidR="00EF6694" w:rsidRPr="00976A47" w:rsidRDefault="00EF6694" w:rsidP="006E0E60">
      <w:pPr>
        <w:pStyle w:val="Akapitzlist"/>
        <w:numPr>
          <w:ilvl w:val="0"/>
          <w:numId w:val="6"/>
        </w:numPr>
      </w:pPr>
      <w:r w:rsidRPr="00976A47">
        <w:t>Wykonawca nie może odmówić usunięcia wad, bez względu na wysokość związanych z tym kosztów.</w:t>
      </w:r>
    </w:p>
    <w:p w14:paraId="4C05C2FE" w14:textId="77777777" w:rsidR="00EF6694" w:rsidRPr="00976A47" w:rsidRDefault="00EF6694" w:rsidP="006E0E60">
      <w:pPr>
        <w:pStyle w:val="Akapitzlist"/>
        <w:numPr>
          <w:ilvl w:val="0"/>
          <w:numId w:val="6"/>
        </w:numPr>
      </w:pPr>
      <w:r w:rsidRPr="00976A47">
        <w:t>W przypadku uzgodnienia zmiany terminów realizacji kara umowna będzie liczona od nowych terminów.</w:t>
      </w:r>
    </w:p>
    <w:p w14:paraId="14167918" w14:textId="77777777" w:rsidR="00EF6694" w:rsidRPr="00976A47" w:rsidRDefault="00EF6694" w:rsidP="006E0E60">
      <w:pPr>
        <w:pStyle w:val="Akapitzlist"/>
        <w:numPr>
          <w:ilvl w:val="0"/>
          <w:numId w:val="6"/>
        </w:numPr>
      </w:pPr>
      <w:r w:rsidRPr="00976A47">
        <w:t>Stronom przysługuje ponadto prawo dochodzenia odszkodowania na zasadach ogólnych prawa cywilnego, jeżeli poniesiona szkoda przekroczy wysokość zastrzeżonych kar umownych.</w:t>
      </w:r>
    </w:p>
    <w:p w14:paraId="02F96208" w14:textId="01452B57" w:rsidR="00EF6694" w:rsidRPr="00976A47" w:rsidRDefault="00EF6694" w:rsidP="006E0E60">
      <w:pPr>
        <w:pStyle w:val="Akapitzlist"/>
        <w:numPr>
          <w:ilvl w:val="0"/>
          <w:numId w:val="6"/>
        </w:numPr>
      </w:pPr>
      <w:r w:rsidRPr="00976A47">
        <w:t>Wykonawca wyraża zgodę na potracenie kar z sum należnych Wykonawcy.</w:t>
      </w:r>
    </w:p>
    <w:p w14:paraId="343290F1" w14:textId="77777777" w:rsidR="00EF6694" w:rsidRPr="00976A47" w:rsidRDefault="00EF6694" w:rsidP="00E0016A">
      <w:pPr>
        <w:pStyle w:val="Nagwek1"/>
        <w:tabs>
          <w:tab w:val="clear" w:pos="2626"/>
          <w:tab w:val="num" w:pos="357"/>
        </w:tabs>
        <w:ind w:left="357"/>
      </w:pPr>
      <w:r w:rsidRPr="00976A47">
        <w:t>Zmiana umowy</w:t>
      </w:r>
    </w:p>
    <w:p w14:paraId="12EF44B3" w14:textId="559C5D6E" w:rsidR="00EF6694" w:rsidRPr="00976A47" w:rsidRDefault="00EF6694" w:rsidP="006E0E60">
      <w:pPr>
        <w:pStyle w:val="Akapitzlist"/>
        <w:numPr>
          <w:ilvl w:val="0"/>
          <w:numId w:val="9"/>
        </w:numPr>
      </w:pPr>
      <w:r w:rsidRPr="00976A47">
        <w:t>Zmiana postanowień niniejszej umowy może nastąpić za zgodą obydwu stron wyrażoną na piśmie, w</w:t>
      </w:r>
      <w:r w:rsidR="00E26E03" w:rsidRPr="00976A47">
        <w:t> </w:t>
      </w:r>
      <w:r w:rsidRPr="00976A47">
        <w:t>formie aneksu do umowy z zachowaniem formy pisemnej pod rygorem nieważności takiej zmiany.</w:t>
      </w:r>
    </w:p>
    <w:p w14:paraId="002B34AA" w14:textId="0F0E0499" w:rsidR="00EF6694" w:rsidRPr="00976A47" w:rsidRDefault="00EF6694" w:rsidP="006E0E60">
      <w:pPr>
        <w:pStyle w:val="Akapitzlist"/>
        <w:numPr>
          <w:ilvl w:val="0"/>
          <w:numId w:val="9"/>
        </w:numPr>
        <w:rPr>
          <w:rFonts w:cs="ClassGarmndEU"/>
        </w:rPr>
      </w:pPr>
      <w:r w:rsidRPr="00976A47">
        <w:t>Zamawiający działając w oparciu o art. 144 ust 1 ustawy Prawo zamówień publicznych określa</w:t>
      </w:r>
      <w:r w:rsidRPr="007D4FCD">
        <w:t xml:space="preserve"> następujące okoliczności zmiany terminu </w:t>
      </w:r>
      <w:r w:rsidRPr="00976A47">
        <w:rPr>
          <w:rFonts w:cs="ClassGarmndEU"/>
        </w:rPr>
        <w:t>ustalonego w §</w:t>
      </w:r>
      <w:r w:rsidR="00E26E03" w:rsidRPr="00976A47">
        <w:rPr>
          <w:rFonts w:cs="ClassGarmndEU"/>
        </w:rPr>
        <w:t xml:space="preserve"> </w:t>
      </w:r>
      <w:r w:rsidR="00113C66">
        <w:rPr>
          <w:rFonts w:cs="ClassGarmndEU"/>
        </w:rPr>
        <w:t>2</w:t>
      </w:r>
      <w:r w:rsidRPr="00976A47">
        <w:rPr>
          <w:rFonts w:cs="ClassGarmndEU"/>
        </w:rPr>
        <w:t xml:space="preserve"> niniejszej umowy, w szczególności: </w:t>
      </w:r>
    </w:p>
    <w:p w14:paraId="149002A0" w14:textId="3E68C1A1" w:rsidR="00EF6694" w:rsidRPr="00976A47" w:rsidRDefault="00EF6694" w:rsidP="006E0E60">
      <w:pPr>
        <w:pStyle w:val="Akapitzlist"/>
        <w:numPr>
          <w:ilvl w:val="0"/>
          <w:numId w:val="10"/>
        </w:numPr>
      </w:pPr>
      <w:r w:rsidRPr="00976A47">
        <w:t>wstr</w:t>
      </w:r>
      <w:r w:rsidR="00DB6A37" w:rsidRPr="00976A47">
        <w:t>zymania realizacji umowy przez Z</w:t>
      </w:r>
      <w:r w:rsidRPr="00976A47">
        <w:t>amawiającego,</w:t>
      </w:r>
    </w:p>
    <w:p w14:paraId="73C175B0" w14:textId="77777777" w:rsidR="00EF6694" w:rsidRPr="00976A47" w:rsidRDefault="00EF6694" w:rsidP="006E0E60">
      <w:pPr>
        <w:pStyle w:val="Akapitzlist"/>
        <w:numPr>
          <w:ilvl w:val="0"/>
          <w:numId w:val="10"/>
        </w:numPr>
      </w:pPr>
      <w:r w:rsidRPr="00976A47">
        <w:t xml:space="preserve">działania siły wyższej (np. klęski żywiołowe, strajki generalne lub lokalne), mającej bezpośredni wpływ na terminowość wykonywania prac, </w:t>
      </w:r>
    </w:p>
    <w:p w14:paraId="5FCCC6AB" w14:textId="77777777" w:rsidR="00EF6694" w:rsidRPr="00976A47" w:rsidRDefault="00EF6694" w:rsidP="006E0E60">
      <w:pPr>
        <w:pStyle w:val="Akapitzlist"/>
        <w:numPr>
          <w:ilvl w:val="0"/>
          <w:numId w:val="10"/>
        </w:numPr>
      </w:pPr>
      <w:r w:rsidRPr="00976A47">
        <w:t xml:space="preserve">wystąpienia okoliczności, których strony umowy nie były w stanie przewidzieć, pomimo zachowania należytej staranności, </w:t>
      </w:r>
    </w:p>
    <w:p w14:paraId="4DEE8987" w14:textId="77777777" w:rsidR="00EF6694" w:rsidRPr="00976A47" w:rsidRDefault="00EF6694" w:rsidP="006E0E60">
      <w:pPr>
        <w:pStyle w:val="Akapitzlist"/>
        <w:numPr>
          <w:ilvl w:val="0"/>
          <w:numId w:val="10"/>
        </w:numPr>
      </w:pPr>
      <w:r w:rsidRPr="00976A47">
        <w:t>w przypadku zmiany technologii, jakości lub parametrów charakterystycznych dla danego elementu, wprowadzanych na wniosek wykonawcy,</w:t>
      </w:r>
    </w:p>
    <w:p w14:paraId="531EE01A" w14:textId="77777777" w:rsidR="00EF6694" w:rsidRPr="007D4FCD" w:rsidRDefault="00EF6694" w:rsidP="006E0E60">
      <w:pPr>
        <w:pStyle w:val="Akapitzlist"/>
        <w:numPr>
          <w:ilvl w:val="0"/>
          <w:numId w:val="10"/>
        </w:numPr>
      </w:pPr>
      <w:r w:rsidRPr="00976A47">
        <w:lastRenderedPageBreak/>
        <w:t>na skutek działań osób trzecich lub organów władzy publicznej, które spowodują przerwanie lub</w:t>
      </w:r>
      <w:r w:rsidRPr="007D4FCD">
        <w:t xml:space="preserve"> czasowe zawieszenie realizacji zamówienia, </w:t>
      </w:r>
    </w:p>
    <w:p w14:paraId="62881A0A" w14:textId="77777777" w:rsidR="00EF6694" w:rsidRPr="00976A47" w:rsidRDefault="00EF6694" w:rsidP="006E0E60">
      <w:pPr>
        <w:pStyle w:val="Akapitzlist"/>
        <w:numPr>
          <w:ilvl w:val="0"/>
          <w:numId w:val="9"/>
        </w:numPr>
      </w:pPr>
      <w:r w:rsidRPr="00976A47">
        <w:t>Zakazuje się istotnych zmian postanowień zawartej umowy w stosunku do treści oferty na podstawie, której dokonano wyboru wykonawcy, chyba że zmiana będzie dotyczyła następujących zdarzeń:</w:t>
      </w:r>
    </w:p>
    <w:p w14:paraId="1A5BCE3F" w14:textId="77777777" w:rsidR="00EF6694" w:rsidRPr="00976A47" w:rsidRDefault="00EF6694" w:rsidP="006E0E60">
      <w:pPr>
        <w:pStyle w:val="Akapitzlist"/>
        <w:numPr>
          <w:ilvl w:val="0"/>
          <w:numId w:val="11"/>
        </w:numPr>
      </w:pPr>
      <w:r w:rsidRPr="00976A47">
        <w:t xml:space="preserve">Wystąpienia zmian powszechnie obowiązujących przepisów prawa w zakresie mającym wpływ na realizację przedmiotu umowy, </w:t>
      </w:r>
    </w:p>
    <w:p w14:paraId="4F040DD8" w14:textId="77777777" w:rsidR="00EF6694" w:rsidRPr="00976A47" w:rsidRDefault="00EF6694" w:rsidP="006E0E60">
      <w:pPr>
        <w:pStyle w:val="Akapitzlist"/>
        <w:numPr>
          <w:ilvl w:val="0"/>
          <w:numId w:val="11"/>
        </w:numPr>
      </w:pPr>
      <w:r w:rsidRPr="00976A47">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6993F1D4" w14:textId="4C76A3F1" w:rsidR="00EF6694" w:rsidRPr="00976A47" w:rsidRDefault="00EF6694" w:rsidP="006E0E60">
      <w:pPr>
        <w:pStyle w:val="Akapitzlist"/>
        <w:numPr>
          <w:ilvl w:val="0"/>
          <w:numId w:val="11"/>
        </w:numPr>
      </w:pPr>
      <w:r w:rsidRPr="00976A47">
        <w:t>w przypadku urzędowej zmiany stawki VAT strony zobowiązują się do zawarcia aneksu do umowy regulującego wysokość VAT, tym samym zmiany wynagrodzenia określonego w §</w:t>
      </w:r>
      <w:r w:rsidR="00E26E03" w:rsidRPr="00976A47">
        <w:t xml:space="preserve"> </w:t>
      </w:r>
      <w:r w:rsidR="00113C66">
        <w:t>5</w:t>
      </w:r>
      <w:r w:rsidRPr="00976A47">
        <w:t xml:space="preserve"> ust.1 niniejszej umowy. Koszty wzrostu podatku VAT obciążają Wykonawcę.</w:t>
      </w:r>
    </w:p>
    <w:p w14:paraId="6BB15477" w14:textId="7ECA3DCB" w:rsidR="00EF6694" w:rsidRPr="00976A47" w:rsidRDefault="00EF6694" w:rsidP="006E0E60">
      <w:pPr>
        <w:pStyle w:val="Akapitzlist"/>
        <w:numPr>
          <w:ilvl w:val="0"/>
          <w:numId w:val="11"/>
        </w:numPr>
      </w:pPr>
      <w:r w:rsidRPr="00976A47">
        <w:t>zmiany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w:t>
      </w:r>
      <w:r w:rsidR="00DB6A37" w:rsidRPr="00976A47">
        <w:t xml:space="preserve">ame lub wyższe od kwalifikacji </w:t>
      </w:r>
      <w:r w:rsidRPr="00976A47">
        <w:t>i doświadczenia osób wymaganego postanowieniami specyfikacji istotnych warunków zamówienia.</w:t>
      </w:r>
    </w:p>
    <w:p w14:paraId="0D023C24" w14:textId="77777777" w:rsidR="00EF6694" w:rsidRPr="00976A47" w:rsidRDefault="00EF6694" w:rsidP="006E0E60">
      <w:pPr>
        <w:pStyle w:val="Akapitzlist"/>
        <w:numPr>
          <w:ilvl w:val="0"/>
          <w:numId w:val="11"/>
        </w:numPr>
      </w:pPr>
      <w:r w:rsidRPr="00976A47">
        <w:t>wystąpienia oczywistych omyłek pisarskich i rachunkowych w treści umowy.</w:t>
      </w:r>
    </w:p>
    <w:p w14:paraId="29C9DB90" w14:textId="5B8F2210" w:rsidR="00EF6694" w:rsidRPr="00976A47" w:rsidRDefault="00EF6694" w:rsidP="006E0E60">
      <w:pPr>
        <w:pStyle w:val="Akapitzlist"/>
        <w:numPr>
          <w:ilvl w:val="0"/>
          <w:numId w:val="11"/>
        </w:numPr>
      </w:pPr>
      <w:r w:rsidRPr="00976A47">
        <w:t>Wystą</w:t>
      </w:r>
      <w:r w:rsidR="00DB6A37" w:rsidRPr="00976A47">
        <w:t>pienia konieczności zmian osób W</w:t>
      </w:r>
      <w:r w:rsidRPr="00976A47">
        <w:t xml:space="preserve">ykonawcy w przypadku, gdy </w:t>
      </w:r>
      <w:r w:rsidR="00DB6A37" w:rsidRPr="00976A47">
        <w:t>Z</w:t>
      </w:r>
      <w:r w:rsidRPr="00976A47">
        <w:t xml:space="preserve">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w:t>
      </w:r>
      <w:r w:rsidR="00DB6A37" w:rsidRPr="00976A47">
        <w:t>Z</w:t>
      </w:r>
      <w:r w:rsidRPr="00976A47">
        <w:t>amawiającego.</w:t>
      </w:r>
    </w:p>
    <w:p w14:paraId="3FF8FCC7" w14:textId="488FDFDF" w:rsidR="00EF6694" w:rsidRPr="00976A47" w:rsidRDefault="00EF6694" w:rsidP="006E0E60">
      <w:pPr>
        <w:pStyle w:val="Akapitzlist"/>
        <w:numPr>
          <w:ilvl w:val="0"/>
          <w:numId w:val="11"/>
        </w:numPr>
      </w:pPr>
      <w:r w:rsidRPr="00976A47">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w:t>
      </w:r>
      <w:r w:rsidR="00E26E03" w:rsidRPr="00976A47">
        <w:t> </w:t>
      </w:r>
      <w:r w:rsidRPr="00976A47">
        <w:t>przyczyn zależnych od Wykonawcy i nie może stanowić podstawy do zmiany terminu zakończenia prac.</w:t>
      </w:r>
    </w:p>
    <w:p w14:paraId="4AAD99FD" w14:textId="1880B96C" w:rsidR="00EF6694" w:rsidRPr="00976A47" w:rsidRDefault="00EF6694" w:rsidP="006E0E60">
      <w:pPr>
        <w:pStyle w:val="Akapitzlist"/>
        <w:numPr>
          <w:ilvl w:val="0"/>
          <w:numId w:val="9"/>
        </w:numPr>
      </w:pPr>
      <w:r w:rsidRPr="00976A47">
        <w:t xml:space="preserve">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00DB6A37" w:rsidRPr="00976A47">
        <w:t>Wykonawcę i zaakceptowane przez Z</w:t>
      </w:r>
      <w:r w:rsidRPr="00976A47">
        <w:t>amawiającego, z wyjątkiem zaistnienia okoliczności, o których mowa w ust. 2 pkt.1) umowy.</w:t>
      </w:r>
    </w:p>
    <w:p w14:paraId="00F964F7" w14:textId="70519470" w:rsidR="00EF6694" w:rsidRPr="00976A47" w:rsidRDefault="00EF6694" w:rsidP="006E0E60">
      <w:pPr>
        <w:pStyle w:val="Akapitzlist"/>
        <w:numPr>
          <w:ilvl w:val="0"/>
          <w:numId w:val="9"/>
        </w:numPr>
      </w:pPr>
      <w:r w:rsidRPr="00976A47">
        <w:t>Jeżeli z jakiejkolwiek</w:t>
      </w:r>
      <w:r w:rsidR="00DB6A37" w:rsidRPr="00976A47">
        <w:t xml:space="preserve"> przyczyny, która nie uprawnia W</w:t>
      </w:r>
      <w:r w:rsidRPr="00976A47">
        <w:t>ykonawcy do przedłużenia terminu wykonania prac lub</w:t>
      </w:r>
      <w:r w:rsidR="00DB6A37" w:rsidRPr="00976A47">
        <w:t xml:space="preserve"> ich części, tempo prac według Z</w:t>
      </w:r>
      <w:r w:rsidRPr="00976A47">
        <w:t>amawiającego nie pozwoli</w:t>
      </w:r>
      <w:r w:rsidR="00DB6A37" w:rsidRPr="00976A47">
        <w:t xml:space="preserve"> na terminowe ich zakończenie, Z</w:t>
      </w:r>
      <w:r w:rsidRPr="00976A47">
        <w:t xml:space="preserve">amawiający może polecić </w:t>
      </w:r>
      <w:r w:rsidR="00DB6A37" w:rsidRPr="00976A47">
        <w:t>W</w:t>
      </w:r>
      <w:r w:rsidRPr="00976A47">
        <w:t>ykonawcy podjęcie działań dla przyspieszenia tempa prac. Wszystkie koszty związane z p</w:t>
      </w:r>
      <w:r w:rsidR="00DB6A37" w:rsidRPr="00976A47">
        <w:t>odjętymi działaniami obciążają W</w:t>
      </w:r>
      <w:r w:rsidRPr="00976A47">
        <w:t xml:space="preserve">ykonawcę. </w:t>
      </w:r>
    </w:p>
    <w:p w14:paraId="7AA31A57" w14:textId="77777777" w:rsidR="00EF6694" w:rsidRPr="00976A47" w:rsidRDefault="00EF6694" w:rsidP="006E0E60">
      <w:pPr>
        <w:pStyle w:val="Akapitzlist"/>
        <w:numPr>
          <w:ilvl w:val="0"/>
          <w:numId w:val="9"/>
        </w:numPr>
      </w:pPr>
      <w:r w:rsidRPr="00976A47">
        <w:t xml:space="preserve">Nie stanowią zmiany umowy w rozumieniu art. 144 ust. 1 ustawy </w:t>
      </w:r>
      <w:proofErr w:type="spellStart"/>
      <w:r w:rsidRPr="00976A47">
        <w:t>Pzp</w:t>
      </w:r>
      <w:proofErr w:type="spellEnd"/>
      <w:r w:rsidRPr="00976A47">
        <w:t xml:space="preserve"> następujące zmiany: </w:t>
      </w:r>
    </w:p>
    <w:p w14:paraId="5E3667CD" w14:textId="77777777" w:rsidR="00EF6694" w:rsidRPr="00976A47" w:rsidRDefault="00EF6694" w:rsidP="006E0E60">
      <w:pPr>
        <w:pStyle w:val="Akapitzlist"/>
        <w:numPr>
          <w:ilvl w:val="0"/>
          <w:numId w:val="12"/>
        </w:numPr>
      </w:pPr>
      <w:r w:rsidRPr="00976A47">
        <w:t xml:space="preserve">danych związanych z obsługą administracyjno-organizacyjną Umowy, w szczególności zmiana numeru rachunku bankowego, </w:t>
      </w:r>
    </w:p>
    <w:p w14:paraId="683913F0" w14:textId="77777777" w:rsidR="00EF6694" w:rsidRPr="00976A47" w:rsidRDefault="00EF6694" w:rsidP="006E0E60">
      <w:pPr>
        <w:pStyle w:val="Akapitzlist"/>
        <w:numPr>
          <w:ilvl w:val="0"/>
          <w:numId w:val="12"/>
        </w:numPr>
      </w:pPr>
      <w:r w:rsidRPr="00976A47">
        <w:t xml:space="preserve">danych teleadresowych, </w:t>
      </w:r>
    </w:p>
    <w:p w14:paraId="70BED0AD" w14:textId="77777777" w:rsidR="00EF6694" w:rsidRPr="00976A47" w:rsidRDefault="00EF6694" w:rsidP="006E0E60">
      <w:pPr>
        <w:pStyle w:val="Akapitzlist"/>
        <w:numPr>
          <w:ilvl w:val="0"/>
          <w:numId w:val="12"/>
        </w:numPr>
      </w:pPr>
      <w:r w:rsidRPr="00976A47">
        <w:t xml:space="preserve">danych rejestrowych, </w:t>
      </w:r>
    </w:p>
    <w:p w14:paraId="52274B79" w14:textId="13E65B6F" w:rsidR="00EF6694" w:rsidRPr="00976A47" w:rsidRDefault="00EF6694" w:rsidP="006E0E60">
      <w:pPr>
        <w:pStyle w:val="Akapitzlist"/>
        <w:numPr>
          <w:ilvl w:val="0"/>
          <w:numId w:val="12"/>
        </w:numPr>
      </w:pPr>
      <w:r w:rsidRPr="00976A47">
        <w:t>będące następstwem sukcesji uniwersalnej po jednej ze stron Umowy.</w:t>
      </w:r>
    </w:p>
    <w:p w14:paraId="48873E51" w14:textId="77777777" w:rsidR="00EF6694" w:rsidRPr="007D4FCD" w:rsidRDefault="00EF6694" w:rsidP="00E0016A">
      <w:pPr>
        <w:pStyle w:val="Nagwek1"/>
        <w:tabs>
          <w:tab w:val="clear" w:pos="2626"/>
          <w:tab w:val="num" w:pos="357"/>
        </w:tabs>
        <w:ind w:left="357"/>
      </w:pPr>
      <w:r w:rsidRPr="007D4FCD">
        <w:lastRenderedPageBreak/>
        <w:t>Odstąpienie od umowy</w:t>
      </w:r>
    </w:p>
    <w:p w14:paraId="076E8FB5" w14:textId="77777777" w:rsidR="00EF6694" w:rsidRPr="00976A47" w:rsidRDefault="00EF6694" w:rsidP="006E0E60">
      <w:pPr>
        <w:pStyle w:val="Akapitzlist"/>
        <w:numPr>
          <w:ilvl w:val="0"/>
          <w:numId w:val="13"/>
        </w:numPr>
      </w:pPr>
      <w:r w:rsidRPr="00976A47">
        <w:t xml:space="preserve">Zamawiający jest uprawniony do odstąpienia od Umowy, jeżeli Wykonawca: </w:t>
      </w:r>
    </w:p>
    <w:p w14:paraId="378BC3E8" w14:textId="074E65A1" w:rsidR="00EF6694" w:rsidRPr="00976A47" w:rsidRDefault="00EF6694" w:rsidP="006E0E60">
      <w:pPr>
        <w:pStyle w:val="Akapitzlist"/>
        <w:numPr>
          <w:ilvl w:val="0"/>
          <w:numId w:val="14"/>
        </w:numPr>
      </w:pPr>
      <w:r w:rsidRPr="00976A47">
        <w:t xml:space="preserve">wykonuje prace niezgodnie z umową, powodując ich wadliwość i nie dokona ich naprawy, pomimo pisemnego powiadomienia Zamawiającego określającego ich rodzaj i wyznaczającego odpowiedni termin do ich usunięcia; </w:t>
      </w:r>
    </w:p>
    <w:p w14:paraId="07E77B1E" w14:textId="00B16F33" w:rsidR="00EF6694" w:rsidRPr="00976A47" w:rsidRDefault="00EF6694" w:rsidP="006E0E60">
      <w:pPr>
        <w:pStyle w:val="Akapitzlist"/>
        <w:numPr>
          <w:ilvl w:val="0"/>
          <w:numId w:val="14"/>
        </w:numPr>
      </w:pPr>
      <w:r w:rsidRPr="00976A47">
        <w:t xml:space="preserve">bez uzasadnionej przyczyny przerwał wykonywanie prac na okres dłuższy niż 10 dni </w:t>
      </w:r>
      <w:r w:rsidRPr="00976A47">
        <w:br/>
        <w:t>i pomimo dodatkowego pisemnego wezwania Zamawiającego nie podjął ich w okresie</w:t>
      </w:r>
      <w:r w:rsidR="00976A47">
        <w:t xml:space="preserve"> 5 dni od dodatkowego wezwania;</w:t>
      </w:r>
    </w:p>
    <w:p w14:paraId="566AED96" w14:textId="509084E0" w:rsidR="00EF6694" w:rsidRPr="00976A47" w:rsidRDefault="00EF6694" w:rsidP="006E0E60">
      <w:pPr>
        <w:pStyle w:val="Akapitzlist"/>
        <w:numPr>
          <w:ilvl w:val="0"/>
          <w:numId w:val="14"/>
        </w:numPr>
      </w:pPr>
      <w:r w:rsidRPr="00976A47">
        <w:t>jeżeli suma kar umownych za zwłokę, należnych od Wykonawcy przekr</w:t>
      </w:r>
      <w:r w:rsidR="00976A47">
        <w:t>oczy 20% ceny ofertowej brutto;</w:t>
      </w:r>
    </w:p>
    <w:p w14:paraId="5F297C77" w14:textId="41BD5B50" w:rsidR="00EF6694" w:rsidRPr="00976A47" w:rsidRDefault="00EF6694" w:rsidP="006E0E60">
      <w:pPr>
        <w:pStyle w:val="Akapitzlist"/>
        <w:numPr>
          <w:ilvl w:val="0"/>
          <w:numId w:val="14"/>
        </w:numPr>
      </w:pPr>
      <w:r w:rsidRPr="00976A47">
        <w:t>w razie zaistnienia istotnej zmiany okoliczności powodującej, że wykonanie umowy nie leży w</w:t>
      </w:r>
      <w:r w:rsidR="000465DF" w:rsidRPr="00976A47">
        <w:t> </w:t>
      </w:r>
      <w:r w:rsidRPr="00976A47">
        <w:t>interesie publicznym, czego nie można było przewi</w:t>
      </w:r>
      <w:r w:rsidR="00DB6A37" w:rsidRPr="00976A47">
        <w:t>dzieć w chwili zawarcia umowy, Z</w:t>
      </w:r>
      <w:r w:rsidRPr="00976A47">
        <w:t>amawiający może odstąpić od Umowy w terminie 3</w:t>
      </w:r>
      <w:r w:rsidR="00976A47">
        <w:t>0 dni od powzięcia wiadomości o </w:t>
      </w:r>
      <w:r w:rsidRPr="00976A47">
        <w:t>powyższych okolicznościach; w tym przypadku Wykonawca może żądać wyłącznie wynagrodzenia należnego z</w:t>
      </w:r>
      <w:r w:rsidR="000465DF" w:rsidRPr="00976A47">
        <w:t> </w:t>
      </w:r>
      <w:r w:rsidR="00976A47">
        <w:t>tytułu wykonania części Umowy;</w:t>
      </w:r>
    </w:p>
    <w:p w14:paraId="5598CD6D" w14:textId="45F5EF2C" w:rsidR="00EF6694" w:rsidRPr="00976A47" w:rsidRDefault="00976A47" w:rsidP="006E0E60">
      <w:pPr>
        <w:pStyle w:val="Akapitzlist"/>
        <w:numPr>
          <w:ilvl w:val="0"/>
          <w:numId w:val="14"/>
        </w:numPr>
      </w:pPr>
      <w:r>
        <w:t>z</w:t>
      </w:r>
      <w:r w:rsidR="00EF6694" w:rsidRPr="00976A47">
        <w:t>ostanie wydany nakaz z</w:t>
      </w:r>
      <w:r>
        <w:t>ajęcia całego majątku Wykonawcy;</w:t>
      </w:r>
    </w:p>
    <w:p w14:paraId="620DB386" w14:textId="45BE62F9" w:rsidR="00EF6694" w:rsidRPr="00976A47" w:rsidRDefault="00EF6694" w:rsidP="006E0E60">
      <w:pPr>
        <w:pStyle w:val="Akapitzlist"/>
        <w:numPr>
          <w:ilvl w:val="0"/>
          <w:numId w:val="14"/>
        </w:numPr>
      </w:pPr>
      <w:r w:rsidRPr="00976A47">
        <w:t>nie rozpoczął realizacji przedmiotu umowy bez uzasadnionych przyczyn oraz nie kontynuuje ich pomimo wezwania przez Zamawiającego złożonego na piśmie w okresie 5 dni od dodatkowego wezwania, z przyczyn</w:t>
      </w:r>
      <w:r w:rsidR="00976A47">
        <w:t xml:space="preserve"> leżących po stronie Wykonawcy;</w:t>
      </w:r>
    </w:p>
    <w:p w14:paraId="473C64BF" w14:textId="77777777" w:rsidR="00EF6694" w:rsidRPr="00976A47" w:rsidRDefault="00EF6694" w:rsidP="006E0E60">
      <w:pPr>
        <w:pStyle w:val="Akapitzlist"/>
        <w:numPr>
          <w:ilvl w:val="0"/>
          <w:numId w:val="13"/>
        </w:numPr>
      </w:pPr>
      <w:r w:rsidRPr="00976A47">
        <w:t xml:space="preserve">Wykonawca udziela rękojmi i gwarancji, jakości w zakresie określonym w umowie na część zobowiązania wykonaną przed odstąpieniem od umowy. </w:t>
      </w:r>
    </w:p>
    <w:p w14:paraId="72F1D2D8" w14:textId="6A5420FB" w:rsidR="00EF6694" w:rsidRPr="00976A47" w:rsidRDefault="00EF6694" w:rsidP="006E0E60">
      <w:pPr>
        <w:pStyle w:val="Akapitzlist"/>
        <w:numPr>
          <w:ilvl w:val="0"/>
          <w:numId w:val="13"/>
        </w:numPr>
      </w:pPr>
      <w:r w:rsidRPr="00976A47">
        <w:t>Odstąpienie od umowy następuje listem poleconym za potwierdzeniem odbioru lub pismem złożonym w siedzibie Wykonawcy za pokwitowaniem, z c</w:t>
      </w:r>
      <w:r w:rsidR="00976A47">
        <w:t>hwilą otrzymania oświadczenia o </w:t>
      </w:r>
      <w:r w:rsidRPr="00976A47">
        <w:t xml:space="preserve">odstąpieniu przez Wykonawcę. </w:t>
      </w:r>
    </w:p>
    <w:p w14:paraId="4232920B" w14:textId="77777777" w:rsidR="00EF6694" w:rsidRPr="00976A47" w:rsidRDefault="00EF6694" w:rsidP="006E0E60">
      <w:pPr>
        <w:pStyle w:val="Akapitzlist"/>
        <w:numPr>
          <w:ilvl w:val="0"/>
          <w:numId w:val="13"/>
        </w:numPr>
      </w:pPr>
      <w:r w:rsidRPr="00976A47">
        <w:t xml:space="preserve">Wykonawca będzie uprawniony do odstąpienia od umowy, jeżeli: </w:t>
      </w:r>
    </w:p>
    <w:p w14:paraId="2919874A" w14:textId="22CAC2CC" w:rsidR="00EF6694" w:rsidRPr="00976A47" w:rsidRDefault="00EF6694" w:rsidP="006E0E60">
      <w:pPr>
        <w:pStyle w:val="Akapitzlist"/>
        <w:numPr>
          <w:ilvl w:val="0"/>
          <w:numId w:val="15"/>
        </w:numPr>
      </w:pPr>
      <w:r w:rsidRPr="00976A47">
        <w:t>Wykonawca nie otrzyma kwoty należnej według protokołu odbioru i załączonego do niego zestawienia wartości wykonanych prac w terminie 30 dni</w:t>
      </w:r>
      <w:r w:rsidR="00976A47">
        <w:t xml:space="preserve"> od upływu terminu płatności, z </w:t>
      </w:r>
      <w:r w:rsidRPr="00976A47">
        <w:t xml:space="preserve">wyjątkiem uzasadnionych potrąceń w szczególności z tytułu roszczeń Zamawiającego lub kar umownych; </w:t>
      </w:r>
    </w:p>
    <w:p w14:paraId="5367ECCF" w14:textId="0215A1E4" w:rsidR="00EF6694" w:rsidRPr="00976A47" w:rsidRDefault="00EF6694" w:rsidP="006E0E60">
      <w:pPr>
        <w:pStyle w:val="Akapitzlist"/>
        <w:numPr>
          <w:ilvl w:val="0"/>
          <w:numId w:val="15"/>
        </w:numPr>
      </w:pPr>
      <w:r w:rsidRPr="00976A47">
        <w:t>Na skutek polecenia Zamawiającego (bez szczególnego powodu) przerwa lub opóźnienie w</w:t>
      </w:r>
      <w:r w:rsidR="00E26E03" w:rsidRPr="00976A47">
        <w:t> </w:t>
      </w:r>
      <w:r w:rsidRPr="00976A47">
        <w:t>wyk</w:t>
      </w:r>
      <w:r w:rsidR="00E0016A">
        <w:t>onywaniu prac trwa dłużej niż 30</w:t>
      </w:r>
      <w:r w:rsidRPr="00976A47">
        <w:t xml:space="preserve"> dni; </w:t>
      </w:r>
    </w:p>
    <w:p w14:paraId="54F4B39D" w14:textId="34780DBE" w:rsidR="00EF6694" w:rsidRPr="00976A47" w:rsidRDefault="00EF6694" w:rsidP="006E0E60">
      <w:pPr>
        <w:pStyle w:val="Akapitzlist"/>
        <w:numPr>
          <w:ilvl w:val="0"/>
          <w:numId w:val="15"/>
        </w:numPr>
      </w:pPr>
      <w:r w:rsidRPr="00976A47">
        <w:t>Wykonawca może odstąpić od Umowy w terminie 30 dni</w:t>
      </w:r>
      <w:r w:rsidR="00976A47">
        <w:t xml:space="preserve"> od dnia powzięcia wiadomości o </w:t>
      </w:r>
      <w:r w:rsidRPr="00976A47">
        <w:t xml:space="preserve">przyczynie odstąpienia oraz po bezskutecznym upływie terminu dodatkowego wyznaczonego w wezwaniu Zamawiającemu do spełnienia zobowiązania. </w:t>
      </w:r>
    </w:p>
    <w:p w14:paraId="4A9B75E3" w14:textId="77777777" w:rsidR="00EF6694" w:rsidRPr="00976A47" w:rsidRDefault="00EF6694" w:rsidP="006E0E60">
      <w:pPr>
        <w:pStyle w:val="Akapitzlist"/>
        <w:numPr>
          <w:ilvl w:val="0"/>
          <w:numId w:val="13"/>
        </w:numPr>
      </w:pPr>
      <w:r w:rsidRPr="00976A47">
        <w:t>Odstąpienie od Umowy następuje listem poleconym za potwierdzeniem odbioru lub pismem złożonym w siedzibie Zamawiającego za pokwitowaniem, z chwilą otrzymania oświadczeni o odstąpieniu przez Zamawiającego</w:t>
      </w:r>
    </w:p>
    <w:p w14:paraId="490655DD" w14:textId="77777777" w:rsidR="00EF6694" w:rsidRPr="00976A47" w:rsidRDefault="00EF6694" w:rsidP="006E0E60">
      <w:pPr>
        <w:pStyle w:val="Akapitzlist"/>
        <w:numPr>
          <w:ilvl w:val="0"/>
          <w:numId w:val="13"/>
        </w:numPr>
      </w:pPr>
      <w:r w:rsidRPr="00976A47">
        <w:t>W przypadku odstąpienia od umowy Wykonawcę i Zamawiającego obciążają następujące obowiązki szczegółowe:</w:t>
      </w:r>
    </w:p>
    <w:p w14:paraId="1318D54E" w14:textId="77777777" w:rsidR="00EF6694" w:rsidRPr="00976A47" w:rsidRDefault="00EF6694" w:rsidP="006E0E60">
      <w:pPr>
        <w:pStyle w:val="Akapitzlist"/>
        <w:numPr>
          <w:ilvl w:val="0"/>
          <w:numId w:val="16"/>
        </w:numPr>
      </w:pPr>
      <w:r w:rsidRPr="00976A47">
        <w:t xml:space="preserve">W terminie 14 dni od daty odstąpienia od umowy Wykonawca przy udziale Zamawiającego sporządzi szczegółowy protokół inwentaryzacji prac w toku wg stanu na dzień odstąpienia, </w:t>
      </w:r>
    </w:p>
    <w:p w14:paraId="3ABBD8E5" w14:textId="5FB0B2C2" w:rsidR="00EF6694" w:rsidRPr="00976A47" w:rsidRDefault="00EF6694" w:rsidP="006E0E60">
      <w:pPr>
        <w:pStyle w:val="Akapitzlist"/>
        <w:numPr>
          <w:ilvl w:val="0"/>
          <w:numId w:val="16"/>
        </w:numPr>
      </w:pPr>
      <w:r w:rsidRPr="00976A47">
        <w:t>Wykonawca zabezpieczy przerwane usługi w zakresie obustronnie uzgodnionym na koszt strony, z</w:t>
      </w:r>
      <w:r w:rsidR="00E26E03" w:rsidRPr="00976A47">
        <w:t> </w:t>
      </w:r>
      <w:r w:rsidRPr="00976A47">
        <w:t>której winy nastąpiło odstąpienie od umowy.</w:t>
      </w:r>
    </w:p>
    <w:p w14:paraId="537C8E93" w14:textId="77777777" w:rsidR="00EF6694" w:rsidRPr="00976A47" w:rsidRDefault="00EF6694" w:rsidP="006E0E60">
      <w:pPr>
        <w:pStyle w:val="Akapitzlist"/>
        <w:numPr>
          <w:ilvl w:val="0"/>
          <w:numId w:val="13"/>
        </w:numPr>
      </w:pPr>
      <w:r w:rsidRPr="00976A47">
        <w:t xml:space="preserve">Zamawiający w razie odstąpienia od umowy z przyczyn, za które Wykonawca nie ponosi odpowiedzialności, zobowiązany jest do dokonania odbioru prac przerwanych oraz zapłaty wynagrodzenia za usługi, które zostały wykonane do dnia odstąpienia, </w:t>
      </w:r>
    </w:p>
    <w:p w14:paraId="18EE8A02" w14:textId="3485EF44" w:rsidR="00EF6694" w:rsidRDefault="00EF6694" w:rsidP="006E0E60">
      <w:pPr>
        <w:pStyle w:val="Akapitzlist"/>
        <w:numPr>
          <w:ilvl w:val="0"/>
          <w:numId w:val="13"/>
        </w:numPr>
      </w:pPr>
      <w:r w:rsidRPr="00976A47">
        <w:lastRenderedPageBreak/>
        <w:t>Zamawiający w razie odstąpienia od umowy z przyczyn, za które Wykonawca ponosi odpowiedzialność, zobowiązuje się do dokonania odbioru prac przerwanych oraz zapłaty wynagrodzenia za wykonane prace, po potrąceniu przez Wykonawcę kary umownej.</w:t>
      </w:r>
    </w:p>
    <w:p w14:paraId="38CB6020" w14:textId="77777777" w:rsidR="00544F63" w:rsidRPr="00E0016A" w:rsidRDefault="00544F63" w:rsidP="00E0016A">
      <w:pPr>
        <w:pStyle w:val="Nagwek1"/>
        <w:tabs>
          <w:tab w:val="clear" w:pos="2626"/>
          <w:tab w:val="num" w:pos="357"/>
        </w:tabs>
        <w:ind w:left="357"/>
      </w:pPr>
      <w:r w:rsidRPr="00E0016A">
        <w:t>Zabezpieczenie należytego wykonania umowy</w:t>
      </w:r>
    </w:p>
    <w:p w14:paraId="1A952507" w14:textId="0D328E65" w:rsidR="008207AF" w:rsidRPr="008207AF" w:rsidRDefault="008207AF" w:rsidP="006E0E60">
      <w:pPr>
        <w:pStyle w:val="Akapitzlist"/>
        <w:numPr>
          <w:ilvl w:val="0"/>
          <w:numId w:val="26"/>
        </w:numPr>
      </w:pPr>
      <w:r w:rsidRPr="008207AF">
        <w:t xml:space="preserve">Zamawiający oświadcza, że Wykonawca przed zawarciem Umowy wniósł/ustanowił na jego rzecz zabezpieczenie należytego wykonania Umowy na zasadach określonych w art. 148 i nast. </w:t>
      </w:r>
      <w:proofErr w:type="spellStart"/>
      <w:r w:rsidRPr="008207AF">
        <w:t>Pzp</w:t>
      </w:r>
      <w:proofErr w:type="spellEnd"/>
      <w:r w:rsidRPr="008207AF">
        <w:t xml:space="preserve"> na kwotę równą 5 % wynagrodzenia brutto o którym mowa w §5 ust. 1, </w:t>
      </w:r>
      <w:proofErr w:type="spellStart"/>
      <w:r w:rsidRPr="008207AF">
        <w:t>tj</w:t>
      </w:r>
      <w:proofErr w:type="spellEnd"/>
      <w:r w:rsidRPr="008207AF">
        <w:t xml:space="preserve"> ............................ zł (słownie:</w:t>
      </w:r>
      <w:r>
        <w:t xml:space="preserve"> </w:t>
      </w:r>
      <w:r w:rsidRPr="008207AF">
        <w:t>...........................).</w:t>
      </w:r>
    </w:p>
    <w:p w14:paraId="66BA483F" w14:textId="38CEB009" w:rsidR="008207AF" w:rsidRPr="008207AF" w:rsidRDefault="008207AF" w:rsidP="006E0E60">
      <w:pPr>
        <w:pStyle w:val="Akapitzlist"/>
        <w:numPr>
          <w:ilvl w:val="0"/>
          <w:numId w:val="26"/>
        </w:numPr>
      </w:pPr>
      <w:r w:rsidRPr="008207AF">
        <w:t>Zabezpieczenie należytego wykonania Umowy ma na celu zabezpieczenie i ewentualne zaspokojenie roszczeń Zamawiającego z tytułu niewykonania lub nienależytego wykonania Umowy przez Wykonawcę</w:t>
      </w:r>
      <w:r>
        <w:t>,</w:t>
      </w:r>
      <w:r w:rsidRPr="008207AF">
        <w:t xml:space="preserve"> oraz z tytułu właściwego usunięcia wad i usterek, w szczególności roszczeń Zamawiającego wobec Wykonawcy o zapłatę kar umownych.</w:t>
      </w:r>
    </w:p>
    <w:p w14:paraId="13727666" w14:textId="77777777" w:rsidR="008207AF" w:rsidRPr="008207AF" w:rsidRDefault="008207AF" w:rsidP="006E0E60">
      <w:pPr>
        <w:pStyle w:val="Akapitzlist"/>
        <w:numPr>
          <w:ilvl w:val="0"/>
          <w:numId w:val="26"/>
        </w:numPr>
      </w:pPr>
      <w:r w:rsidRPr="008207AF">
        <w:t>Zabezpieczenie zostało wniesione w formie: ……………………………….</w:t>
      </w:r>
    </w:p>
    <w:p w14:paraId="2934F4E8" w14:textId="0447B4B7" w:rsidR="008207AF" w:rsidRPr="008207AF" w:rsidRDefault="008207AF" w:rsidP="006E0E60">
      <w:pPr>
        <w:pStyle w:val="Akapitzlist"/>
        <w:numPr>
          <w:ilvl w:val="0"/>
          <w:numId w:val="26"/>
        </w:numPr>
      </w:pPr>
      <w:r w:rsidRPr="008207AF">
        <w:t>Dokument potwierdzający udzielenie zabezpieczenia należytego wykonania umowy zawiera klauzulę</w:t>
      </w:r>
      <w:r>
        <w:t xml:space="preserve"> </w:t>
      </w:r>
      <w:r w:rsidRPr="008207AF">
        <w:t>nieodwołalności oraz zapewnia bezwarunkową wypłatę przez Gwaranta</w:t>
      </w:r>
      <w:r>
        <w:t xml:space="preserve"> </w:t>
      </w:r>
      <w:r w:rsidRPr="008207AF">
        <w:t>(Poręczyciela) na pierwsze żądanie Zamawiającego kwoty zabezpieczenia, w wysokości wskazanej w żądaniu. Treść poręczenia/ gwarancji nie zawiera warunków ograniczających zaspokojenie z poręczenia/gwarancji wierzytelności np. wyłączenie z zaspokojenia kar umownych i odsetek, gwarantowanie zapłaty jedynie bezspornych należności, ograniczenie zaspokojenia z gwarancji jedynie do kar umownych, itp.</w:t>
      </w:r>
    </w:p>
    <w:p w14:paraId="6FA4378E" w14:textId="77777777" w:rsidR="008207AF" w:rsidRPr="008207AF" w:rsidRDefault="008207AF" w:rsidP="006E0E60">
      <w:pPr>
        <w:pStyle w:val="Akapitzlist"/>
        <w:numPr>
          <w:ilvl w:val="0"/>
          <w:numId w:val="26"/>
        </w:numPr>
      </w:pPr>
      <w:r w:rsidRPr="008207AF">
        <w:t>Beneficjentem Zabezpieczenia należytego wykonania Umowy jest Zamawiający.</w:t>
      </w:r>
    </w:p>
    <w:p w14:paraId="09F4232C" w14:textId="77777777" w:rsidR="008207AF" w:rsidRPr="008207AF" w:rsidRDefault="008207AF" w:rsidP="006E0E60">
      <w:pPr>
        <w:pStyle w:val="Akapitzlist"/>
        <w:numPr>
          <w:ilvl w:val="0"/>
          <w:numId w:val="26"/>
        </w:numPr>
      </w:pPr>
      <w:r w:rsidRPr="008207AF">
        <w:t>Koszty ustanowienia Zabezpieczenia należytego wykonania Umowy ponosi Wykonawca.</w:t>
      </w:r>
    </w:p>
    <w:p w14:paraId="75F607B4" w14:textId="77777777" w:rsidR="008207AF" w:rsidRPr="008207AF" w:rsidRDefault="008207AF" w:rsidP="006E0E60">
      <w:pPr>
        <w:pStyle w:val="Akapitzlist"/>
        <w:numPr>
          <w:ilvl w:val="0"/>
          <w:numId w:val="26"/>
        </w:numPr>
      </w:pPr>
      <w:r w:rsidRPr="008207AF">
        <w:t>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A92717C" w14:textId="661B4383" w:rsidR="008207AF" w:rsidRPr="008207AF" w:rsidRDefault="008207AF" w:rsidP="006E0E60">
      <w:pPr>
        <w:pStyle w:val="Akapitzlist"/>
        <w:numPr>
          <w:ilvl w:val="0"/>
          <w:numId w:val="26"/>
        </w:numPr>
      </w:pPr>
      <w:r w:rsidRPr="008207AF">
        <w:t>Kwota stanowiąca 70% zabezpieczenia należytego wykonania Umowy, zostanie zwrócona w terminie 30 dni od dnia podpisania bezusterkowego protokołu odbioru końcowego.</w:t>
      </w:r>
    </w:p>
    <w:p w14:paraId="5F188DDE" w14:textId="77777777" w:rsidR="008207AF" w:rsidRPr="008207AF" w:rsidRDefault="008207AF" w:rsidP="006E0E60">
      <w:pPr>
        <w:pStyle w:val="Akapitzlist"/>
        <w:numPr>
          <w:ilvl w:val="0"/>
          <w:numId w:val="26"/>
        </w:numPr>
      </w:pPr>
      <w:r w:rsidRPr="008207AF">
        <w:t xml:space="preserve">Kwota pozostawiona na Zabezpieczenie roszczeń z tytułu rękojmi za wady fizyczne, wynosząca 30% wartości Zabezpieczenia należytego wykonania Umowy zostanie zwrócona nie później niż w 15 dniu po upływie okresu rękojmi, wynoszącego 24 miesiące licząc od dnia podpisania protokołu odbioru końcowego bez uwag. </w:t>
      </w:r>
    </w:p>
    <w:p w14:paraId="4C07662C" w14:textId="77777777" w:rsidR="008207AF" w:rsidRPr="008207AF" w:rsidRDefault="008207AF" w:rsidP="006E0E60">
      <w:pPr>
        <w:pStyle w:val="Akapitzlist"/>
        <w:numPr>
          <w:ilvl w:val="0"/>
          <w:numId w:val="26"/>
        </w:numPr>
      </w:pPr>
      <w:r w:rsidRPr="008207AF">
        <w:t xml:space="preserve">W trakcie realizacji Umowy Wykonawca może dokonać zmiany formy Zabezpieczenia należytego wykonania Umowy na jedną lub kilka form, o których mowa w przepisach ustawy </w:t>
      </w:r>
      <w:proofErr w:type="spellStart"/>
      <w:r w:rsidRPr="008207AF">
        <w:t>Pzp</w:t>
      </w:r>
      <w:proofErr w:type="spellEnd"/>
      <w:r w:rsidRPr="008207AF">
        <w:t>, pod warunkiem, że zmiana formy Zabezpieczenia zostanie dokonana z zachowaniem ciągłości zabezpieczenia i bez zmniejszenia jego wysokości.</w:t>
      </w:r>
    </w:p>
    <w:p w14:paraId="52E78EBC" w14:textId="77777777" w:rsidR="008207AF" w:rsidRPr="008207AF" w:rsidRDefault="008207AF" w:rsidP="006E0E60">
      <w:pPr>
        <w:pStyle w:val="Akapitzlist"/>
        <w:numPr>
          <w:ilvl w:val="0"/>
          <w:numId w:val="26"/>
        </w:numPr>
      </w:pPr>
      <w:r w:rsidRPr="008207AF">
        <w:t>Zabezpieczenie należytego wykonania Umowy pozostaje w dyspozycji Zamawiającego i zachowuje swoją ważność na czas określony w Umowie.</w:t>
      </w:r>
    </w:p>
    <w:p w14:paraId="185B9997" w14:textId="77777777" w:rsidR="008207AF" w:rsidRPr="008207AF" w:rsidRDefault="008207AF" w:rsidP="006E0E60">
      <w:pPr>
        <w:pStyle w:val="Akapitzlist"/>
        <w:numPr>
          <w:ilvl w:val="0"/>
          <w:numId w:val="26"/>
        </w:numPr>
      </w:pPr>
      <w:r w:rsidRPr="008207AF">
        <w:t>Jeżeli nie zajdzie powód do realizacji zabezpieczenia w całości lub w części, podlega ono zwrotowi Wykonawcy odpowiednio w całości lub w części w terminach, o których mowa w ust. 8 i ust. 9. Zabezpieczenie należytego wykonania Umowy wniesione w pieniądzu zostanie zwrócone wraz</w:t>
      </w:r>
      <w:r w:rsidRPr="008207AF">
        <w:br/>
        <w:t xml:space="preserve">z odsetkami wynikającymi z Umowy rachunku bankowego Zamawiającego, na którym było ono </w:t>
      </w:r>
      <w:r w:rsidRPr="008207AF">
        <w:lastRenderedPageBreak/>
        <w:t>przechowywane, pomniejszone o koszty prowadzenia rachunku oraz prowizji bankowej za przelew pieniędzy na rachunek Wykonawcy.</w:t>
      </w:r>
    </w:p>
    <w:p w14:paraId="0D2000CA" w14:textId="77777777" w:rsidR="008207AF" w:rsidRPr="008207AF" w:rsidRDefault="008207AF" w:rsidP="006E0E60">
      <w:pPr>
        <w:pStyle w:val="Akapitzlist"/>
        <w:numPr>
          <w:ilvl w:val="0"/>
          <w:numId w:val="26"/>
        </w:numPr>
      </w:pPr>
      <w:r w:rsidRPr="008207AF">
        <w:t>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14:paraId="1FCAEB13" w14:textId="77777777" w:rsidR="008207AF" w:rsidRPr="008207AF" w:rsidRDefault="008207AF" w:rsidP="006E0E60">
      <w:pPr>
        <w:pStyle w:val="Akapitzlist"/>
        <w:numPr>
          <w:ilvl w:val="0"/>
          <w:numId w:val="26"/>
        </w:numPr>
      </w:pPr>
      <w:r w:rsidRPr="008207AF">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46A8F964" w14:textId="77777777" w:rsidR="008207AF" w:rsidRPr="008207AF" w:rsidRDefault="008207AF" w:rsidP="006E0E60">
      <w:pPr>
        <w:pStyle w:val="Akapitzlist"/>
        <w:numPr>
          <w:ilvl w:val="0"/>
          <w:numId w:val="26"/>
        </w:numPr>
      </w:pPr>
      <w:r w:rsidRPr="008207AF">
        <w:t>Jeżeli Wykonawca w terminie określonym w ust. 13 i ust. 14 nie przedłoży Zamawiającemu nowego Zabezpieczenia należytego wykonania Umowy, Zamawiający będzie uprawniony do zrealizowania dotychczasowego Zabezpieczenia w trybie wypłaty całej kwoty, na jaką w dacie wystąpienia</w:t>
      </w:r>
      <w:r w:rsidRPr="008207AF">
        <w:br/>
        <w:t>z roszczeniem opiewać będzie dotychczasowe Zabezpieczenie.</w:t>
      </w:r>
    </w:p>
    <w:p w14:paraId="5B7441BA" w14:textId="77777777" w:rsidR="008207AF" w:rsidRPr="008207AF" w:rsidRDefault="008207AF" w:rsidP="006E0E60">
      <w:pPr>
        <w:pStyle w:val="Akapitzlist"/>
        <w:numPr>
          <w:ilvl w:val="0"/>
          <w:numId w:val="26"/>
        </w:numPr>
      </w:pPr>
      <w:r w:rsidRPr="008207AF">
        <w:t>Zamawiający zwróci Wykonawcy środki pieniężne otrzymane z tytułu realizacji Zabezpieczenia należytego wykonania Umowy po przedstawieniu przez Wykonawcę nowego zabezpieczenia albo</w:t>
      </w:r>
      <w:r w:rsidRPr="008207AF">
        <w:br/>
        <w:t>w terminie zwrotu danej części Zabezpieczenia.</w:t>
      </w:r>
    </w:p>
    <w:p w14:paraId="160A5297" w14:textId="279B7396" w:rsidR="008207AF" w:rsidRPr="008207AF" w:rsidRDefault="008207AF" w:rsidP="006E0E60">
      <w:pPr>
        <w:pStyle w:val="Akapitzlist"/>
        <w:numPr>
          <w:ilvl w:val="0"/>
          <w:numId w:val="26"/>
        </w:numPr>
      </w:pPr>
      <w:r w:rsidRPr="008207AF">
        <w:t xml:space="preserve">W sytuacji, gdy wskutek okoliczności, o których mowa w § </w:t>
      </w:r>
      <w:r>
        <w:t>8</w:t>
      </w:r>
      <w:r w:rsidRPr="008207AF">
        <w:t xml:space="preserve">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w:t>
      </w:r>
      <w:r>
        <w:t xml:space="preserve"> </w:t>
      </w:r>
      <w:r w:rsidRPr="008207AF">
        <w:t>z aneksu do umowy.</w:t>
      </w:r>
    </w:p>
    <w:p w14:paraId="1138C113" w14:textId="60A41ABE" w:rsidR="00544F63" w:rsidRDefault="00544F63" w:rsidP="008207AF">
      <w:pPr>
        <w:pStyle w:val="Akapitzlist"/>
      </w:pPr>
    </w:p>
    <w:p w14:paraId="245DD72E" w14:textId="3560ACE3" w:rsidR="008207AF" w:rsidRPr="008207AF" w:rsidRDefault="008207AF" w:rsidP="008207AF">
      <w:pPr>
        <w:pStyle w:val="Nagwek1"/>
        <w:tabs>
          <w:tab w:val="clear" w:pos="2626"/>
          <w:tab w:val="num" w:pos="357"/>
        </w:tabs>
        <w:ind w:left="357"/>
      </w:pPr>
      <w:r w:rsidRPr="008207AF">
        <w:t>Poufność danych i informacji</w:t>
      </w:r>
    </w:p>
    <w:p w14:paraId="3F14B895" w14:textId="77777777" w:rsidR="008207AF" w:rsidRPr="008207AF" w:rsidRDefault="008207AF" w:rsidP="006E0E60">
      <w:pPr>
        <w:pStyle w:val="Akapitzlist"/>
        <w:numPr>
          <w:ilvl w:val="0"/>
          <w:numId w:val="27"/>
        </w:numPr>
      </w:pPr>
      <w:r w:rsidRPr="008207AF">
        <w:t>W chwili, gdy dane, w których posiadanie wszedł Wykonawca, nie będą już konieczne do wykonywania przedmiotu Umowy, a także na każde żądanie Zamawiającego, Wykonawca zwróci Zamawiającemu wszelkie nośniki zawierające dane lub zniszczy dane, przy zachowaniu obowiązujących w tym zakresie przepisów oraz przedłoży w terminie 7 dni oświadczenie o przekazaniu Zamawiającemu wszelkich danych lub ich zniszczeniu.</w:t>
      </w:r>
    </w:p>
    <w:p w14:paraId="18FA00CD" w14:textId="77777777" w:rsidR="008207AF" w:rsidRPr="008207AF" w:rsidRDefault="008207AF" w:rsidP="006E0E60">
      <w:pPr>
        <w:pStyle w:val="Akapitzlist"/>
        <w:numPr>
          <w:ilvl w:val="0"/>
          <w:numId w:val="27"/>
        </w:numPr>
      </w:pPr>
      <w:r w:rsidRPr="008207AF">
        <w:t>W żadnym przypadku nośniki, na których znajdowały się dane, nie mogą zostać udostępnione osobom trzecim bez uprzedniego usunięcia danych z takich nośników w sposób zatwierdzony przez Zamawiającego na piśmie.</w:t>
      </w:r>
    </w:p>
    <w:p w14:paraId="49FD75B0" w14:textId="77777777" w:rsidR="008207AF" w:rsidRPr="008207AF" w:rsidRDefault="008207AF" w:rsidP="006E0E60">
      <w:pPr>
        <w:pStyle w:val="Akapitzlist"/>
        <w:numPr>
          <w:ilvl w:val="0"/>
          <w:numId w:val="27"/>
        </w:numPr>
      </w:pPr>
      <w:r w:rsidRPr="008207AF">
        <w:t>Wykonawca jest w pełni odpowiedzialny za każdą, bezpośrednią lub pośrednią, szkodę poniesioną przez Zamawiającego w związku z naruszeniem przez Wykonawcę postanowień niniejszego paragrafu.</w:t>
      </w:r>
    </w:p>
    <w:p w14:paraId="1B98CA24" w14:textId="77777777" w:rsidR="008207AF" w:rsidRPr="008207AF" w:rsidRDefault="008207AF" w:rsidP="006E0E60">
      <w:pPr>
        <w:pStyle w:val="Akapitzlist"/>
        <w:numPr>
          <w:ilvl w:val="0"/>
          <w:numId w:val="27"/>
        </w:numPr>
      </w:pPr>
      <w:r w:rsidRPr="008207AF">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w:t>
      </w:r>
      <w:r w:rsidRPr="008207AF">
        <w:br/>
        <w:t xml:space="preserve">i zawarcia umowy w niniejszym postępowaniu. </w:t>
      </w:r>
    </w:p>
    <w:p w14:paraId="4F8F7B74" w14:textId="77777777" w:rsidR="008207AF" w:rsidRPr="008207AF" w:rsidRDefault="008207AF" w:rsidP="006E0E60">
      <w:pPr>
        <w:pStyle w:val="Akapitzlist"/>
        <w:numPr>
          <w:ilvl w:val="0"/>
          <w:numId w:val="27"/>
        </w:numPr>
      </w:pPr>
      <w:r w:rsidRPr="008207AF">
        <w:t>Powierzone przez strony do przetwarzania dane osobowe będą przetwarzane przez nie wyłącznie w celu realizacji niniejszej Umowy.</w:t>
      </w:r>
    </w:p>
    <w:p w14:paraId="4E7FE9B5" w14:textId="77777777" w:rsidR="008207AF" w:rsidRPr="008207AF" w:rsidRDefault="008207AF" w:rsidP="008207AF">
      <w:pPr>
        <w:pStyle w:val="Nagwek1"/>
        <w:numPr>
          <w:ilvl w:val="0"/>
          <w:numId w:val="0"/>
        </w:numPr>
        <w:ind w:left="357"/>
        <w:jc w:val="both"/>
      </w:pPr>
    </w:p>
    <w:p w14:paraId="0710970F" w14:textId="612BB5D0" w:rsidR="008207AF" w:rsidRPr="008207AF" w:rsidRDefault="008207AF" w:rsidP="008207AF">
      <w:pPr>
        <w:pStyle w:val="Nagwek1"/>
        <w:tabs>
          <w:tab w:val="clear" w:pos="2626"/>
          <w:tab w:val="num" w:pos="357"/>
        </w:tabs>
        <w:ind w:left="357"/>
      </w:pPr>
      <w:r w:rsidRPr="008207AF">
        <w:t>Przetwarzanie danych osobowych</w:t>
      </w:r>
    </w:p>
    <w:p w14:paraId="227FD558" w14:textId="77777777" w:rsidR="008207AF" w:rsidRPr="008207AF" w:rsidRDefault="008207AF" w:rsidP="006E0E60">
      <w:pPr>
        <w:pStyle w:val="Akapitzlist"/>
        <w:numPr>
          <w:ilvl w:val="0"/>
          <w:numId w:val="27"/>
        </w:numPr>
      </w:pPr>
      <w:r w:rsidRPr="008207AF">
        <w:t>Wykonawca zobowiązuje się zawrzeć z Zamawiającym Umowę o powierzenie przetwarzania danych osobowych, której wzór stanowi Załącznik nr 2 do niniejszej Umowy.</w:t>
      </w:r>
    </w:p>
    <w:p w14:paraId="1D2861F8" w14:textId="77777777" w:rsidR="008207AF" w:rsidRPr="008207AF" w:rsidRDefault="008207AF" w:rsidP="006E0E60">
      <w:pPr>
        <w:pStyle w:val="Akapitzlist"/>
        <w:numPr>
          <w:ilvl w:val="0"/>
          <w:numId w:val="27"/>
        </w:numPr>
      </w:pPr>
      <w:r w:rsidRPr="008207AF">
        <w:t>Rozwiązanie, wygaśnięcie lub odstąpienie od niniejszej Umowy powoduje dla Wykonawcy obowiązek niezwłocznego, nie później niż w terminie 14 dni, usunięcia wszystkich danych osobowych, których przetwarzanie zostało mu powierzone, w tym usunięcie danych osobowych z nośników elektronicznych pozostających w jego dyspozycji oraz podjęcia stosownych działań w celu wyeliminowania możliwości dalszego przetwarzania danych powierzonych na podstawie Umowy o powierzenie przetwarzania danych osobowych. Powierzenie przetwarzania danych w zakresie objętym Umową o powierzeniu trwa do upływu wyżej wskazanego 14-dniowego terminu, liczonego od dnia rozwiązania, wygaśnięcia lub odstąpienia od Umowy.</w:t>
      </w:r>
    </w:p>
    <w:p w14:paraId="31432822" w14:textId="77777777" w:rsidR="008207AF" w:rsidRPr="008207AF" w:rsidRDefault="008207AF" w:rsidP="006E0E60">
      <w:pPr>
        <w:pStyle w:val="Akapitzlist"/>
        <w:numPr>
          <w:ilvl w:val="0"/>
          <w:numId w:val="27"/>
        </w:numPr>
      </w:pPr>
      <w:r w:rsidRPr="008207AF">
        <w:t>Wykonawca, w ciągu 14 dni od rozwiązania, wygaśnięcia lub odstąpienia od Umowy, złoży Zamawiającemu w formie pisemnej oświadczenie o usunięciu wszystkich danych osobowych, których przetwarzanie zostało mu powierzone, w tym usunięciu danych osobowych z nośników elektronicznych pozostających w jego dyspozycji oraz podjęciu stosowanych działań w celu wyeliminowania możliwości dalszego przetwarzania powierzonych danych.</w:t>
      </w:r>
    </w:p>
    <w:p w14:paraId="78676D4D" w14:textId="77777777" w:rsidR="008207AF" w:rsidRPr="008207AF" w:rsidRDefault="008207AF" w:rsidP="006E0E60">
      <w:pPr>
        <w:pStyle w:val="Akapitzlist"/>
        <w:numPr>
          <w:ilvl w:val="0"/>
          <w:numId w:val="27"/>
        </w:numPr>
      </w:pPr>
      <w:r w:rsidRPr="008207AF">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w:t>
      </w:r>
      <w:r w:rsidRPr="008207AF">
        <w:br/>
        <w:t xml:space="preserve">i zawarcia umowy w niniejszym postępowaniu. </w:t>
      </w:r>
    </w:p>
    <w:p w14:paraId="32D911B8" w14:textId="77777777" w:rsidR="008207AF" w:rsidRPr="008207AF" w:rsidRDefault="008207AF" w:rsidP="006E0E60">
      <w:pPr>
        <w:pStyle w:val="Akapitzlist"/>
        <w:numPr>
          <w:ilvl w:val="0"/>
          <w:numId w:val="27"/>
        </w:numPr>
      </w:pPr>
      <w:r w:rsidRPr="008207AF">
        <w:t>Powierzone przez strony do przetwarzania dane osobowe będą przetwarzane przez nie wyłącznie w celu realizacji niniejszej Umowy.</w:t>
      </w:r>
    </w:p>
    <w:p w14:paraId="4C89854D" w14:textId="77777777" w:rsidR="008207AF" w:rsidRPr="00B06B7C" w:rsidRDefault="008207AF" w:rsidP="008207AF">
      <w:pPr>
        <w:rPr>
          <w:rFonts w:ascii="Times New Roman" w:hAnsi="Times New Roman"/>
          <w:b/>
          <w:color w:val="000000" w:themeColor="text1"/>
          <w:szCs w:val="20"/>
        </w:rPr>
      </w:pPr>
    </w:p>
    <w:p w14:paraId="0DEFA4E7" w14:textId="3A958194" w:rsidR="008207AF" w:rsidRPr="008207AF" w:rsidRDefault="008207AF" w:rsidP="008207AF">
      <w:pPr>
        <w:pStyle w:val="Nagwek1"/>
        <w:tabs>
          <w:tab w:val="clear" w:pos="2626"/>
          <w:tab w:val="num" w:pos="357"/>
        </w:tabs>
        <w:ind w:left="357"/>
      </w:pPr>
      <w:r w:rsidRPr="008207AF">
        <w:t>Rozwiązanie Umowy</w:t>
      </w:r>
    </w:p>
    <w:p w14:paraId="3D95E399" w14:textId="77777777" w:rsidR="008207AF" w:rsidRPr="008207AF" w:rsidRDefault="008207AF" w:rsidP="008207AF">
      <w:r w:rsidRPr="008207AF">
        <w:t>Umowa może być rozwiązana w każdym czasie za zgodnym porozumieniem stron, wyrażonym na piśmie pod rygorem nieważności.</w:t>
      </w:r>
    </w:p>
    <w:p w14:paraId="3A492878" w14:textId="77777777" w:rsidR="008207AF" w:rsidRPr="00B06B7C" w:rsidRDefault="008207AF" w:rsidP="008207AF">
      <w:pPr>
        <w:rPr>
          <w:rFonts w:ascii="Times New Roman" w:hAnsi="Times New Roman"/>
          <w:color w:val="000000" w:themeColor="text1"/>
          <w:szCs w:val="20"/>
        </w:rPr>
      </w:pPr>
    </w:p>
    <w:p w14:paraId="246919B5" w14:textId="1C6AB1CF" w:rsidR="008207AF" w:rsidRPr="008207AF" w:rsidRDefault="008207AF" w:rsidP="008207AF">
      <w:pPr>
        <w:pStyle w:val="Nagwek1"/>
        <w:tabs>
          <w:tab w:val="clear" w:pos="2626"/>
          <w:tab w:val="num" w:pos="357"/>
        </w:tabs>
        <w:ind w:left="357"/>
      </w:pPr>
      <w:r>
        <w:t xml:space="preserve"> </w:t>
      </w:r>
      <w:r w:rsidRPr="008207AF">
        <w:t>Oświadczenia Wykonawcy</w:t>
      </w:r>
    </w:p>
    <w:p w14:paraId="6F0C084C" w14:textId="77777777" w:rsidR="008207AF" w:rsidRPr="00B06B7C" w:rsidRDefault="008207AF" w:rsidP="008207AF">
      <w:pPr>
        <w:jc w:val="center"/>
        <w:rPr>
          <w:rFonts w:ascii="Times New Roman" w:hAnsi="Times New Roman"/>
          <w:b/>
          <w:color w:val="000000" w:themeColor="text1"/>
          <w:szCs w:val="20"/>
        </w:rPr>
      </w:pPr>
    </w:p>
    <w:p w14:paraId="3BA739C1" w14:textId="77777777" w:rsidR="008207AF" w:rsidRPr="008207AF" w:rsidRDefault="008207AF" w:rsidP="008207AF">
      <w:r w:rsidRPr="008207AF">
        <w:t>Wykonawca oświadcza, że:</w:t>
      </w:r>
    </w:p>
    <w:p w14:paraId="195F7B8E" w14:textId="77777777" w:rsidR="008207AF" w:rsidRPr="008207AF" w:rsidRDefault="008207AF" w:rsidP="006E0E60">
      <w:pPr>
        <w:pStyle w:val="Akapitzlist"/>
        <w:numPr>
          <w:ilvl w:val="0"/>
          <w:numId w:val="28"/>
        </w:numPr>
      </w:pPr>
      <w:r w:rsidRPr="008207AF">
        <w:t>Zapoznał się z dokumentacją i warunkami prowadzenia prac będących przedmiotem niniejszej umowy;</w:t>
      </w:r>
    </w:p>
    <w:p w14:paraId="7F13B346" w14:textId="77777777" w:rsidR="008207AF" w:rsidRPr="008207AF" w:rsidRDefault="008207AF" w:rsidP="006E0E60">
      <w:pPr>
        <w:pStyle w:val="Akapitzlist"/>
        <w:numPr>
          <w:ilvl w:val="0"/>
          <w:numId w:val="28"/>
        </w:numPr>
      </w:pPr>
      <w:r w:rsidRPr="008207AF">
        <w:t>Posiada stosowne doświadczenie i wiedzę w zakresie stanowiącym przedmiot niniejszej umowy oraz dysponuje wykwalifikowanym personelem, wysokiej jakości sprzętem i urządzeniami, co pozwoli mu na terminowe wywiązanie się ze wszystkich obowiązków przewidzianych w niniejszej umowie;</w:t>
      </w:r>
    </w:p>
    <w:p w14:paraId="31D18994" w14:textId="77777777" w:rsidR="008207AF" w:rsidRPr="008207AF" w:rsidRDefault="008207AF" w:rsidP="006E0E60">
      <w:pPr>
        <w:pStyle w:val="Akapitzlist"/>
        <w:numPr>
          <w:ilvl w:val="0"/>
          <w:numId w:val="28"/>
        </w:numPr>
      </w:pPr>
      <w:r w:rsidRPr="008207AF">
        <w:lastRenderedPageBreak/>
        <w:t>Wszystkie osoby, które będą uczestniczyły ze strony Wykonawcy w wykonywaniu czynności przewidzianych w niniejszej umowie, a w szczególności osoby bezpośrednio odpowiedzialne za wykonywanie oraz nadzorowanie prac posiadają niezbędne kwalifikacje i uprawnienia pozwalające na należyte wykonanie jej przedmiotu.</w:t>
      </w:r>
    </w:p>
    <w:p w14:paraId="12A2DE7E" w14:textId="0D3E37BB" w:rsidR="008207AF" w:rsidRDefault="008207AF" w:rsidP="008207AF">
      <w:pPr>
        <w:pStyle w:val="Akapitzlist"/>
      </w:pPr>
    </w:p>
    <w:p w14:paraId="0E3586A8" w14:textId="77777777" w:rsidR="008207AF" w:rsidRPr="00976A47" w:rsidRDefault="008207AF" w:rsidP="008207AF">
      <w:pPr>
        <w:pStyle w:val="Akapitzlist"/>
      </w:pPr>
    </w:p>
    <w:p w14:paraId="12312367" w14:textId="77777777" w:rsidR="00EF6694" w:rsidRPr="007D4FCD" w:rsidRDefault="00EF6694" w:rsidP="008207AF">
      <w:pPr>
        <w:pStyle w:val="Nagwek1"/>
        <w:tabs>
          <w:tab w:val="clear" w:pos="2626"/>
          <w:tab w:val="num" w:pos="357"/>
        </w:tabs>
        <w:ind w:left="357"/>
      </w:pPr>
      <w:r w:rsidRPr="007D4FCD">
        <w:t>Postanowienia końcowe</w:t>
      </w:r>
    </w:p>
    <w:p w14:paraId="0227F47F" w14:textId="71EA1CBD" w:rsidR="00EF6694" w:rsidRPr="00976A47" w:rsidRDefault="00EF6694" w:rsidP="006E0E60">
      <w:pPr>
        <w:pStyle w:val="Akapitzlist"/>
        <w:numPr>
          <w:ilvl w:val="0"/>
          <w:numId w:val="17"/>
        </w:numPr>
      </w:pPr>
      <w:r w:rsidRPr="00976A47">
        <w:t xml:space="preserve">Ewentualne spory, wynikłe w związku z realizacją przedmiotu umowy, strony zobowiązuję się rozwiązywać na drodze wspólnych negocjacji, a przypadku niemożności ustalenia kompromisu spory będą rozstrzygane przez Sąd </w:t>
      </w:r>
      <w:r w:rsidR="008E47DE">
        <w:t>Powszechny</w:t>
      </w:r>
      <w:r w:rsidRPr="00976A47">
        <w:t xml:space="preserve"> właściwy dla siedziby Zamawiającego.</w:t>
      </w:r>
    </w:p>
    <w:p w14:paraId="51DB69F4" w14:textId="3E94DF25" w:rsidR="00EF6694" w:rsidRPr="00976A47" w:rsidRDefault="00EF6694" w:rsidP="006E0E60">
      <w:pPr>
        <w:pStyle w:val="Akapitzlist"/>
        <w:numPr>
          <w:ilvl w:val="0"/>
          <w:numId w:val="17"/>
        </w:numPr>
      </w:pPr>
      <w:r w:rsidRPr="00976A47">
        <w:t>Wszelkie polecenia wydawane Wykonawcy przez Zamawia</w:t>
      </w:r>
      <w:r w:rsidR="00976A47">
        <w:t>jącego, jak również zapytania i </w:t>
      </w:r>
      <w:r w:rsidRPr="00976A47">
        <w:t>odpowiedzi dotyczące realizacji niniejszej umowy wymagają formy pisemnej.</w:t>
      </w:r>
    </w:p>
    <w:p w14:paraId="69C1B40E" w14:textId="77777777" w:rsidR="00EF6694" w:rsidRPr="00976A47" w:rsidRDefault="00EF6694" w:rsidP="006E0E60">
      <w:pPr>
        <w:pStyle w:val="Akapitzlist"/>
        <w:numPr>
          <w:ilvl w:val="0"/>
          <w:numId w:val="17"/>
        </w:numPr>
      </w:pPr>
      <w:r w:rsidRPr="00976A47">
        <w:t>Językiem Umowy, wszelkiej korespondencji, faktur i dokumentów sporządzonych przez Wykonawcę jest język polski.</w:t>
      </w:r>
    </w:p>
    <w:p w14:paraId="150504B1" w14:textId="3F5CDBBF" w:rsidR="00EF6694" w:rsidRDefault="00EF6694" w:rsidP="006E0E60">
      <w:pPr>
        <w:pStyle w:val="Akapitzlist"/>
        <w:numPr>
          <w:ilvl w:val="0"/>
          <w:numId w:val="17"/>
        </w:numPr>
      </w:pPr>
      <w:r w:rsidRPr="00976A47">
        <w:t xml:space="preserve">Umowa została sporządzona w </w:t>
      </w:r>
      <w:r w:rsidR="00383114" w:rsidRPr="00976A47">
        <w:t>dwóch</w:t>
      </w:r>
      <w:r w:rsidRPr="00976A47">
        <w:t xml:space="preserve"> jednobrzmiących </w:t>
      </w:r>
      <w:r w:rsidR="00383114" w:rsidRPr="00976A47">
        <w:t>egzemplar</w:t>
      </w:r>
      <w:r w:rsidR="00976A47">
        <w:t>zach, po 1 dla każdej ze stron.</w:t>
      </w:r>
    </w:p>
    <w:p w14:paraId="7ED18315" w14:textId="77777777" w:rsidR="008E47DE" w:rsidRDefault="008E47DE" w:rsidP="008E47DE"/>
    <w:p w14:paraId="363E86BC" w14:textId="77777777" w:rsidR="008E47DE" w:rsidRPr="00976A47" w:rsidRDefault="008E47DE" w:rsidP="008E47DE"/>
    <w:p w14:paraId="13F48D0C" w14:textId="3B0D0A78" w:rsidR="000465DF" w:rsidRPr="007D4FCD" w:rsidRDefault="000465DF" w:rsidP="00976A47">
      <w:pPr>
        <w:tabs>
          <w:tab w:val="center" w:pos="1843"/>
          <w:tab w:val="center" w:pos="7371"/>
        </w:tabs>
        <w:jc w:val="left"/>
        <w:rPr>
          <w:rFonts w:cs="Tahoma"/>
          <w:b/>
          <w:szCs w:val="20"/>
        </w:rPr>
      </w:pPr>
      <w:r>
        <w:rPr>
          <w:rFonts w:cs="Tahoma"/>
          <w:b/>
          <w:szCs w:val="20"/>
        </w:rPr>
        <w:tab/>
      </w:r>
      <w:r w:rsidR="00EF6694" w:rsidRPr="007D4FCD">
        <w:rPr>
          <w:rFonts w:cs="Tahoma"/>
          <w:b/>
          <w:szCs w:val="20"/>
        </w:rPr>
        <w:t>WYKONAWCA</w:t>
      </w:r>
      <w:r>
        <w:rPr>
          <w:rFonts w:cs="Tahoma"/>
          <w:b/>
          <w:szCs w:val="20"/>
        </w:rPr>
        <w:tab/>
      </w:r>
      <w:r w:rsidR="00EF6694" w:rsidRPr="007D4FCD">
        <w:rPr>
          <w:rFonts w:cs="Tahoma"/>
          <w:b/>
          <w:szCs w:val="20"/>
        </w:rPr>
        <w:t>ZAMAWIAJĄCY</w:t>
      </w:r>
    </w:p>
    <w:p w14:paraId="01AC25FB" w14:textId="7E577F26" w:rsidR="00AD7CC9" w:rsidRPr="000465DF" w:rsidRDefault="000465DF" w:rsidP="00976A47">
      <w:pPr>
        <w:tabs>
          <w:tab w:val="center" w:pos="1843"/>
          <w:tab w:val="center" w:pos="7371"/>
        </w:tabs>
        <w:rPr>
          <w:szCs w:val="20"/>
        </w:rPr>
      </w:pPr>
      <w:r w:rsidRPr="00976A47">
        <w:rPr>
          <w:rFonts w:cs="Tahoma"/>
          <w:szCs w:val="20"/>
        </w:rPr>
        <w:tab/>
        <w:t>……………………………</w:t>
      </w:r>
      <w:r w:rsidRPr="00976A47">
        <w:rPr>
          <w:rFonts w:cs="Tahoma"/>
          <w:szCs w:val="20"/>
        </w:rPr>
        <w:tab/>
        <w:t>……………………………</w:t>
      </w:r>
    </w:p>
    <w:sectPr w:rsidR="00AD7CC9" w:rsidRPr="000465DF" w:rsidSect="00976A47">
      <w:headerReference w:type="default" r:id="rId8"/>
      <w:footerReference w:type="even" r:id="rId9"/>
      <w:footerReference w:type="default" r:id="rId10"/>
      <w:headerReference w:type="first" r:id="rId11"/>
      <w:footerReference w:type="first" r:id="rId12"/>
      <w:pgSz w:w="11906" w:h="16838"/>
      <w:pgMar w:top="1644" w:right="1418" w:bottom="164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0B38" w14:textId="77777777" w:rsidR="00B414C5" w:rsidRDefault="00B414C5">
      <w:pPr>
        <w:spacing w:after="0" w:line="240" w:lineRule="auto"/>
      </w:pPr>
      <w:r>
        <w:separator/>
      </w:r>
    </w:p>
  </w:endnote>
  <w:endnote w:type="continuationSeparator" w:id="0">
    <w:p w14:paraId="7E0C5BC9" w14:textId="77777777" w:rsidR="00B414C5" w:rsidRDefault="00B4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imes New Roman (Tekst podstawo">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lassGarmndEU">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897932894"/>
      <w:docPartObj>
        <w:docPartGallery w:val="Page Numbers (Bottom of Page)"/>
        <w:docPartUnique/>
      </w:docPartObj>
    </w:sdtPr>
    <w:sdtEndPr>
      <w:rPr>
        <w:rStyle w:val="Numerstrony"/>
      </w:rPr>
    </w:sdtEndPr>
    <w:sdtContent>
      <w:p w14:paraId="30A59549" w14:textId="16CC5973"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BBD01D0" w14:textId="77777777" w:rsidR="00C001C6" w:rsidRDefault="00C001C6" w:rsidP="00976A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855420340"/>
      <w:docPartObj>
        <w:docPartGallery w:val="Page Numbers (Bottom of Page)"/>
        <w:docPartUnique/>
      </w:docPartObj>
    </w:sdtPr>
    <w:sdtEndPr>
      <w:rPr>
        <w:rStyle w:val="Numerstrony"/>
      </w:rPr>
    </w:sdtEndPr>
    <w:sdtContent>
      <w:p w14:paraId="7486ADA6" w14:textId="37FF37FD"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C6E93">
          <w:rPr>
            <w:rStyle w:val="Numerstrony"/>
            <w:noProof/>
          </w:rPr>
          <w:t>6</w:t>
        </w:r>
        <w:r>
          <w:rPr>
            <w:rStyle w:val="Numerstrony"/>
          </w:rPr>
          <w:fldChar w:fldCharType="end"/>
        </w:r>
      </w:p>
    </w:sdtContent>
  </w:sdt>
  <w:p w14:paraId="5636B5D8" w14:textId="77777777" w:rsidR="00C001C6" w:rsidRDefault="00C001C6" w:rsidP="00976A4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115407501"/>
      <w:docPartObj>
        <w:docPartGallery w:val="Page Numbers (Bottom of Page)"/>
        <w:docPartUnique/>
      </w:docPartObj>
    </w:sdtPr>
    <w:sdtEndPr>
      <w:rPr>
        <w:rStyle w:val="Numerstrony"/>
      </w:rPr>
    </w:sdtEndPr>
    <w:sdtContent>
      <w:p w14:paraId="5C0315E5" w14:textId="391B9EC0"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9C6E93">
          <w:rPr>
            <w:rStyle w:val="Numerstrony"/>
            <w:noProof/>
          </w:rPr>
          <w:t>1</w:t>
        </w:r>
        <w:r>
          <w:rPr>
            <w:rStyle w:val="Numerstrony"/>
          </w:rPr>
          <w:fldChar w:fldCharType="end"/>
        </w:r>
      </w:p>
    </w:sdtContent>
  </w:sdt>
  <w:p w14:paraId="17870F36" w14:textId="77777777" w:rsidR="00C001C6" w:rsidRDefault="00C001C6" w:rsidP="00976A4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DD02" w14:textId="77777777" w:rsidR="00B414C5" w:rsidRDefault="00B414C5">
      <w:pPr>
        <w:spacing w:after="0" w:line="240" w:lineRule="auto"/>
      </w:pPr>
      <w:r>
        <w:separator/>
      </w:r>
    </w:p>
  </w:footnote>
  <w:footnote w:type="continuationSeparator" w:id="0">
    <w:p w14:paraId="5EB80ABE" w14:textId="77777777" w:rsidR="00B414C5" w:rsidRDefault="00B414C5">
      <w:pPr>
        <w:spacing w:after="0" w:line="240" w:lineRule="auto"/>
      </w:pPr>
      <w:r>
        <w:continuationSeparator/>
      </w:r>
    </w:p>
  </w:footnote>
  <w:footnote w:id="1">
    <w:p w14:paraId="30088C47" w14:textId="77777777" w:rsidR="001906F7" w:rsidRDefault="001906F7" w:rsidP="001906F7">
      <w:pPr>
        <w:pStyle w:val="Tekstprzypisudolnego"/>
      </w:pPr>
      <w:r>
        <w:rPr>
          <w:rStyle w:val="Odwoanieprzypisudolnego"/>
        </w:rPr>
        <w:footnoteRef/>
      </w:r>
      <w:r>
        <w:t xml:space="preserve"> </w:t>
      </w:r>
      <w:r w:rsidRPr="002C0959">
        <w:rPr>
          <w:sz w:val="16"/>
          <w:szCs w:val="16"/>
        </w:rPr>
        <w:t>Zgodnie z deklaracją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9C4C" w14:textId="3233C09C" w:rsidR="008207AF" w:rsidRDefault="008207AF">
    <w:pPr>
      <w:pStyle w:val="Nagwek"/>
    </w:pPr>
    <w:r>
      <w:rPr>
        <w:noProof/>
        <w:lang w:eastAsia="pl-PL"/>
      </w:rPr>
      <w:drawing>
        <wp:anchor distT="0" distB="0" distL="114300" distR="114300" simplePos="0" relativeHeight="251661312" behindDoc="1" locked="0" layoutInCell="1" allowOverlap="1" wp14:anchorId="0670ECF4" wp14:editId="09C49991">
          <wp:simplePos x="0" y="0"/>
          <wp:positionH relativeFrom="margin">
            <wp:posOffset>-210065</wp:posOffset>
          </wp:positionH>
          <wp:positionV relativeFrom="paragraph">
            <wp:posOffset>-81108</wp:posOffset>
          </wp:positionV>
          <wp:extent cx="6295077" cy="604841"/>
          <wp:effectExtent l="0" t="0" r="0" b="5080"/>
          <wp:wrapTight wrapText="bothSides">
            <wp:wrapPolygon edited="0">
              <wp:start x="0" y="0"/>
              <wp:lineTo x="0" y="21101"/>
              <wp:lineTo x="21506" y="21101"/>
              <wp:lineTo x="2150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056A" w14:textId="0661D3DB" w:rsidR="00C001C6" w:rsidRDefault="009B0928">
    <w:pPr>
      <w:pStyle w:val="Nagwek"/>
    </w:pPr>
    <w:r>
      <w:rPr>
        <w:noProof/>
        <w:lang w:eastAsia="pl-PL"/>
      </w:rPr>
      <w:drawing>
        <wp:anchor distT="0" distB="0" distL="114300" distR="114300" simplePos="0" relativeHeight="251659264" behindDoc="1" locked="0" layoutInCell="1" allowOverlap="1" wp14:anchorId="72092D28" wp14:editId="3E2F5359">
          <wp:simplePos x="0" y="0"/>
          <wp:positionH relativeFrom="margin">
            <wp:posOffset>-284205</wp:posOffset>
          </wp:positionH>
          <wp:positionV relativeFrom="paragraph">
            <wp:posOffset>-87287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54F0CD24"/>
    <w:name w:val="WW8Num23"/>
    <w:lvl w:ilvl="0">
      <w:start w:val="1"/>
      <w:numFmt w:val="decimal"/>
      <w:lvlText w:val="%1."/>
      <w:lvlJc w:val="left"/>
      <w:pPr>
        <w:tabs>
          <w:tab w:val="num" w:pos="357"/>
        </w:tabs>
        <w:ind w:left="357" w:hanging="357"/>
      </w:pPr>
      <w:rPr>
        <w:color w:val="auto"/>
      </w:rPr>
    </w:lvl>
  </w:abstractNum>
  <w:abstractNum w:abstractNumId="1"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2" w15:restartNumberingAfterBreak="0">
    <w:nsid w:val="0000001B"/>
    <w:multiLevelType w:val="multilevel"/>
    <w:tmpl w:val="7DB2882C"/>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4" w15:restartNumberingAfterBreak="0">
    <w:nsid w:val="00000039"/>
    <w:multiLevelType w:val="singleLevel"/>
    <w:tmpl w:val="CE44C534"/>
    <w:name w:val="WW8Num73"/>
    <w:lvl w:ilvl="0">
      <w:start w:val="1"/>
      <w:numFmt w:val="decimal"/>
      <w:lvlText w:val="%1."/>
      <w:lvlJc w:val="left"/>
      <w:pPr>
        <w:tabs>
          <w:tab w:val="num" w:pos="357"/>
        </w:tabs>
        <w:ind w:left="357" w:hanging="357"/>
      </w:pPr>
      <w:rPr>
        <w:rFonts w:ascii="Candara" w:hAnsi="Candara" w:hint="default"/>
        <w:sz w:val="20"/>
        <w:szCs w:val="20"/>
      </w:rPr>
    </w:lvl>
  </w:abstractNum>
  <w:abstractNum w:abstractNumId="5" w15:restartNumberingAfterBreak="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6" w15:restartNumberingAfterBreak="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7" w15:restartNumberingAfterBreak="0">
    <w:nsid w:val="0000004B"/>
    <w:multiLevelType w:val="multilevel"/>
    <w:tmpl w:val="03B231C8"/>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9" w15:restartNumberingAfterBreak="0">
    <w:nsid w:val="00000055"/>
    <w:multiLevelType w:val="multilevel"/>
    <w:tmpl w:val="DC2E8E92"/>
    <w:lvl w:ilvl="0">
      <w:start w:val="1"/>
      <w:numFmt w:val="decimal"/>
      <w:pStyle w:val="Nagwek1"/>
      <w:lvlText w:val="§ %1."/>
      <w:lvlJc w:val="left"/>
      <w:pPr>
        <w:tabs>
          <w:tab w:val="num" w:pos="2626"/>
        </w:tabs>
        <w:ind w:left="2626"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04542A5E"/>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AE3FAF"/>
    <w:multiLevelType w:val="hybridMultilevel"/>
    <w:tmpl w:val="B8949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F50E61"/>
    <w:multiLevelType w:val="hybridMultilevel"/>
    <w:tmpl w:val="AF783C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E034C50"/>
    <w:multiLevelType w:val="hybridMultilevel"/>
    <w:tmpl w:val="73B2E9AA"/>
    <w:lvl w:ilvl="0" w:tplc="C8ACEEC0">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2ACAE9E0">
      <w:start w:val="1"/>
      <w:numFmt w:val="decimal"/>
      <w:lvlText w:val="%2)"/>
      <w:lvlJc w:val="left"/>
      <w:pPr>
        <w:ind w:left="970" w:hanging="425"/>
      </w:pPr>
      <w:rPr>
        <w:rFonts w:ascii="Candara" w:eastAsia="Arial" w:hAnsi="Candara" w:cs="Arial" w:hint="default"/>
        <w:spacing w:val="-3"/>
        <w:w w:val="100"/>
        <w:sz w:val="20"/>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14" w15:restartNumberingAfterBreak="0">
    <w:nsid w:val="1A666010"/>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D7213C"/>
    <w:multiLevelType w:val="hybridMultilevel"/>
    <w:tmpl w:val="6D1C52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D382757"/>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D17817"/>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63995"/>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4226BA"/>
    <w:multiLevelType w:val="hybridMultilevel"/>
    <w:tmpl w:val="AE4C13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2D763545"/>
    <w:multiLevelType w:val="hybridMultilevel"/>
    <w:tmpl w:val="02584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575C3C"/>
    <w:multiLevelType w:val="hybridMultilevel"/>
    <w:tmpl w:val="66CC09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4B23C1D"/>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17581"/>
    <w:multiLevelType w:val="hybridMultilevel"/>
    <w:tmpl w:val="6A4658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A8A00CA"/>
    <w:multiLevelType w:val="hybridMultilevel"/>
    <w:tmpl w:val="E14481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1495340"/>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B06D1"/>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AE4769"/>
    <w:multiLevelType w:val="hybridMultilevel"/>
    <w:tmpl w:val="ADE24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E33867"/>
    <w:multiLevelType w:val="hybridMultilevel"/>
    <w:tmpl w:val="BAAAB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55242C"/>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B5E09"/>
    <w:multiLevelType w:val="hybridMultilevel"/>
    <w:tmpl w:val="7DA49B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0F5281"/>
    <w:multiLevelType w:val="hybridMultilevel"/>
    <w:tmpl w:val="E4E85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BC2B8F"/>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BB3E91"/>
    <w:multiLevelType w:val="hybridMultilevel"/>
    <w:tmpl w:val="0CF0B1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1D00773"/>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764052DF"/>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C4139A"/>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635299"/>
    <w:multiLevelType w:val="hybridMultilevel"/>
    <w:tmpl w:val="F5DEC8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
  </w:num>
  <w:num w:numId="2">
    <w:abstractNumId w:val="11"/>
  </w:num>
  <w:num w:numId="3">
    <w:abstractNumId w:val="16"/>
  </w:num>
  <w:num w:numId="4">
    <w:abstractNumId w:val="30"/>
  </w:num>
  <w:num w:numId="5">
    <w:abstractNumId w:val="10"/>
  </w:num>
  <w:num w:numId="6">
    <w:abstractNumId w:val="20"/>
  </w:num>
  <w:num w:numId="7">
    <w:abstractNumId w:val="15"/>
  </w:num>
  <w:num w:numId="8">
    <w:abstractNumId w:val="12"/>
  </w:num>
  <w:num w:numId="9">
    <w:abstractNumId w:val="28"/>
  </w:num>
  <w:num w:numId="10">
    <w:abstractNumId w:val="21"/>
  </w:num>
  <w:num w:numId="11">
    <w:abstractNumId w:val="39"/>
  </w:num>
  <w:num w:numId="12">
    <w:abstractNumId w:val="24"/>
  </w:num>
  <w:num w:numId="13">
    <w:abstractNumId w:val="29"/>
  </w:num>
  <w:num w:numId="14">
    <w:abstractNumId w:val="19"/>
  </w:num>
  <w:num w:numId="15">
    <w:abstractNumId w:val="23"/>
  </w:num>
  <w:num w:numId="16">
    <w:abstractNumId w:val="33"/>
  </w:num>
  <w:num w:numId="17">
    <w:abstractNumId w:val="31"/>
  </w:num>
  <w:num w:numId="18">
    <w:abstractNumId w:val="36"/>
  </w:num>
  <w:num w:numId="19">
    <w:abstractNumId w:val="22"/>
  </w:num>
  <w:num w:numId="20">
    <w:abstractNumId w:val="35"/>
  </w:num>
  <w:num w:numId="21">
    <w:abstractNumId w:val="25"/>
  </w:num>
  <w:num w:numId="22">
    <w:abstractNumId w:val="13"/>
  </w:num>
  <w:num w:numId="23">
    <w:abstractNumId w:val="34"/>
  </w:num>
  <w:num w:numId="24">
    <w:abstractNumId w:val="26"/>
  </w:num>
  <w:num w:numId="25">
    <w:abstractNumId w:val="18"/>
  </w:num>
  <w:num w:numId="26">
    <w:abstractNumId w:val="14"/>
  </w:num>
  <w:num w:numId="27">
    <w:abstractNumId w:val="37"/>
  </w:num>
  <w:num w:numId="28">
    <w:abstractNumId w:val="17"/>
  </w:num>
  <w:num w:numId="29">
    <w:abstractNumId w:val="27"/>
  </w:num>
  <w:num w:numId="30">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41"/>
    <w:rsid w:val="00027297"/>
    <w:rsid w:val="00032688"/>
    <w:rsid w:val="000465DF"/>
    <w:rsid w:val="000C7B73"/>
    <w:rsid w:val="000D17DF"/>
    <w:rsid w:val="00113C66"/>
    <w:rsid w:val="001154C7"/>
    <w:rsid w:val="0012120F"/>
    <w:rsid w:val="0012613B"/>
    <w:rsid w:val="001363D1"/>
    <w:rsid w:val="0013701C"/>
    <w:rsid w:val="00155A6A"/>
    <w:rsid w:val="001906F7"/>
    <w:rsid w:val="001A05DC"/>
    <w:rsid w:val="001A592F"/>
    <w:rsid w:val="00294F82"/>
    <w:rsid w:val="002B1F7B"/>
    <w:rsid w:val="002E5CFD"/>
    <w:rsid w:val="003317EF"/>
    <w:rsid w:val="00352159"/>
    <w:rsid w:val="003573DC"/>
    <w:rsid w:val="0036061F"/>
    <w:rsid w:val="00365532"/>
    <w:rsid w:val="00383114"/>
    <w:rsid w:val="003D2330"/>
    <w:rsid w:val="0040073B"/>
    <w:rsid w:val="00403A80"/>
    <w:rsid w:val="004054E6"/>
    <w:rsid w:val="0042556F"/>
    <w:rsid w:val="004274EA"/>
    <w:rsid w:val="00454A96"/>
    <w:rsid w:val="00460C43"/>
    <w:rsid w:val="0048250F"/>
    <w:rsid w:val="00496A08"/>
    <w:rsid w:val="004C15D1"/>
    <w:rsid w:val="004E40ED"/>
    <w:rsid w:val="0051464D"/>
    <w:rsid w:val="00544F63"/>
    <w:rsid w:val="005577C0"/>
    <w:rsid w:val="00574865"/>
    <w:rsid w:val="00595BFA"/>
    <w:rsid w:val="005D7D2E"/>
    <w:rsid w:val="005E6D8D"/>
    <w:rsid w:val="00631678"/>
    <w:rsid w:val="006354E1"/>
    <w:rsid w:val="00641C96"/>
    <w:rsid w:val="00654462"/>
    <w:rsid w:val="006E0E60"/>
    <w:rsid w:val="006E4147"/>
    <w:rsid w:val="006F1BE8"/>
    <w:rsid w:val="00772E6C"/>
    <w:rsid w:val="00781C5D"/>
    <w:rsid w:val="007C576A"/>
    <w:rsid w:val="007D4FCD"/>
    <w:rsid w:val="00804305"/>
    <w:rsid w:val="008207AF"/>
    <w:rsid w:val="00840FF2"/>
    <w:rsid w:val="008526B7"/>
    <w:rsid w:val="00863069"/>
    <w:rsid w:val="008E47DE"/>
    <w:rsid w:val="00976A47"/>
    <w:rsid w:val="009A60FC"/>
    <w:rsid w:val="009B0928"/>
    <w:rsid w:val="009C6E93"/>
    <w:rsid w:val="009E2197"/>
    <w:rsid w:val="009E77F6"/>
    <w:rsid w:val="00A1594E"/>
    <w:rsid w:val="00A30D27"/>
    <w:rsid w:val="00A910EC"/>
    <w:rsid w:val="00AD63C3"/>
    <w:rsid w:val="00AD7CC9"/>
    <w:rsid w:val="00B414C5"/>
    <w:rsid w:val="00B54CF7"/>
    <w:rsid w:val="00BA061C"/>
    <w:rsid w:val="00C001C6"/>
    <w:rsid w:val="00C0617C"/>
    <w:rsid w:val="00C55C44"/>
    <w:rsid w:val="00C8425C"/>
    <w:rsid w:val="00CB08BC"/>
    <w:rsid w:val="00CB445A"/>
    <w:rsid w:val="00CE364A"/>
    <w:rsid w:val="00D86ABD"/>
    <w:rsid w:val="00DB6A37"/>
    <w:rsid w:val="00DD5DE8"/>
    <w:rsid w:val="00E0016A"/>
    <w:rsid w:val="00E15B41"/>
    <w:rsid w:val="00E26E03"/>
    <w:rsid w:val="00E4776F"/>
    <w:rsid w:val="00E77265"/>
    <w:rsid w:val="00EB2C35"/>
    <w:rsid w:val="00EF6694"/>
    <w:rsid w:val="00EF766B"/>
    <w:rsid w:val="00F30128"/>
    <w:rsid w:val="00F33B36"/>
    <w:rsid w:val="00F86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40460"/>
  <w15:chartTrackingRefBased/>
  <w15:docId w15:val="{98795938-D4D6-4106-BF74-2AF4211B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76A47"/>
    <w:pPr>
      <w:spacing w:after="200" w:line="276" w:lineRule="auto"/>
      <w:jc w:val="both"/>
    </w:pPr>
    <w:rPr>
      <w:rFonts w:ascii="Candara" w:hAnsi="Candara" w:cs="Times New Roman (Tekst podstawo"/>
      <w:sz w:val="20"/>
      <w14:numForm w14:val="lining"/>
    </w:rPr>
  </w:style>
  <w:style w:type="paragraph" w:styleId="Nagwek1">
    <w:name w:val="heading 1"/>
    <w:basedOn w:val="Normalny"/>
    <w:next w:val="Normalny"/>
    <w:link w:val="Nagwek1Znak"/>
    <w:uiPriority w:val="9"/>
    <w:qFormat/>
    <w:rsid w:val="003317EF"/>
    <w:pPr>
      <w:keepNext/>
      <w:keepLines/>
      <w:numPr>
        <w:numId w:val="1"/>
      </w:numPr>
      <w:suppressAutoHyphens/>
      <w:spacing w:before="240" w:after="120" w:line="360" w:lineRule="auto"/>
      <w:jc w:val="center"/>
      <w:outlineLvl w:val="0"/>
    </w:pPr>
    <w:rPr>
      <w:rFonts w:cs="Tahoma"/>
      <w:b/>
      <w:szCs w:val="20"/>
    </w:rPr>
  </w:style>
  <w:style w:type="paragraph" w:styleId="Nagwek3">
    <w:name w:val="heading 3"/>
    <w:basedOn w:val="Normalny"/>
    <w:next w:val="Normalny"/>
    <w:link w:val="Nagwek3Znak"/>
    <w:uiPriority w:val="9"/>
    <w:semiHidden/>
    <w:unhideWhenUsed/>
    <w:qFormat/>
    <w:rsid w:val="009B09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L1,Numerowanie,List Paragraph,Akapit z listą5,Akapit normalny,Lista XXX,Akapit z listą BS,sw tekst"/>
    <w:basedOn w:val="Normalny"/>
    <w:link w:val="AkapitzlistZnak"/>
    <w:uiPriority w:val="34"/>
    <w:qFormat/>
    <w:rsid w:val="00EF6694"/>
    <w:pPr>
      <w:ind w:left="720"/>
      <w:contextualSpacing/>
    </w:pPr>
  </w:style>
  <w:style w:type="paragraph" w:styleId="Nagwek">
    <w:name w:val="header"/>
    <w:aliases w:val="Nagłówek strony"/>
    <w:basedOn w:val="Normalny"/>
    <w:link w:val="NagwekZnak"/>
    <w:unhideWhenUsed/>
    <w:rsid w:val="00EF6694"/>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EF6694"/>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34"/>
    <w:qFormat/>
    <w:locked/>
    <w:rsid w:val="00EF6694"/>
  </w:style>
  <w:style w:type="paragraph" w:styleId="Tekstpodstawowy">
    <w:name w:val="Body Text"/>
    <w:basedOn w:val="Normalny"/>
    <w:link w:val="TekstpodstawowyZnak"/>
    <w:uiPriority w:val="99"/>
    <w:semiHidden/>
    <w:unhideWhenUsed/>
    <w:rsid w:val="00EF6694"/>
    <w:pPr>
      <w:spacing w:after="120"/>
    </w:pPr>
  </w:style>
  <w:style w:type="character" w:customStyle="1" w:styleId="TekstpodstawowyZnak">
    <w:name w:val="Tekst podstawowy Znak"/>
    <w:basedOn w:val="Domylnaczcionkaakapitu"/>
    <w:link w:val="Tekstpodstawowy"/>
    <w:uiPriority w:val="99"/>
    <w:semiHidden/>
    <w:rsid w:val="00EF6694"/>
  </w:style>
  <w:style w:type="character" w:styleId="Odwoaniedokomentarza">
    <w:name w:val="annotation reference"/>
    <w:basedOn w:val="Domylnaczcionkaakapitu"/>
    <w:uiPriority w:val="99"/>
    <w:semiHidden/>
    <w:unhideWhenUsed/>
    <w:rsid w:val="00383114"/>
    <w:rPr>
      <w:sz w:val="16"/>
      <w:szCs w:val="16"/>
    </w:rPr>
  </w:style>
  <w:style w:type="paragraph" w:styleId="Tekstkomentarza">
    <w:name w:val="annotation text"/>
    <w:basedOn w:val="Normalny"/>
    <w:link w:val="TekstkomentarzaZnak"/>
    <w:uiPriority w:val="99"/>
    <w:semiHidden/>
    <w:unhideWhenUsed/>
    <w:rsid w:val="00383114"/>
    <w:pPr>
      <w:spacing w:line="240" w:lineRule="auto"/>
    </w:pPr>
    <w:rPr>
      <w:szCs w:val="20"/>
    </w:rPr>
  </w:style>
  <w:style w:type="character" w:customStyle="1" w:styleId="TekstkomentarzaZnak">
    <w:name w:val="Tekst komentarza Znak"/>
    <w:basedOn w:val="Domylnaczcionkaakapitu"/>
    <w:link w:val="Tekstkomentarza"/>
    <w:uiPriority w:val="99"/>
    <w:semiHidden/>
    <w:rsid w:val="00383114"/>
    <w:rPr>
      <w:sz w:val="20"/>
      <w:szCs w:val="20"/>
    </w:rPr>
  </w:style>
  <w:style w:type="paragraph" w:styleId="Tematkomentarza">
    <w:name w:val="annotation subject"/>
    <w:basedOn w:val="Tekstkomentarza"/>
    <w:next w:val="Tekstkomentarza"/>
    <w:link w:val="TematkomentarzaZnak"/>
    <w:uiPriority w:val="99"/>
    <w:semiHidden/>
    <w:unhideWhenUsed/>
    <w:rsid w:val="00383114"/>
    <w:rPr>
      <w:b/>
      <w:bCs/>
    </w:rPr>
  </w:style>
  <w:style w:type="character" w:customStyle="1" w:styleId="TematkomentarzaZnak">
    <w:name w:val="Temat komentarza Znak"/>
    <w:basedOn w:val="TekstkomentarzaZnak"/>
    <w:link w:val="Tematkomentarza"/>
    <w:uiPriority w:val="99"/>
    <w:semiHidden/>
    <w:rsid w:val="00383114"/>
    <w:rPr>
      <w:b/>
      <w:bCs/>
      <w:sz w:val="20"/>
      <w:szCs w:val="20"/>
    </w:rPr>
  </w:style>
  <w:style w:type="paragraph" w:styleId="Tekstdymka">
    <w:name w:val="Balloon Text"/>
    <w:basedOn w:val="Normalny"/>
    <w:link w:val="TekstdymkaZnak"/>
    <w:uiPriority w:val="99"/>
    <w:semiHidden/>
    <w:unhideWhenUsed/>
    <w:rsid w:val="003831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3114"/>
    <w:rPr>
      <w:rFonts w:ascii="Segoe UI" w:hAnsi="Segoe UI" w:cs="Segoe UI"/>
      <w:sz w:val="18"/>
      <w:szCs w:val="18"/>
    </w:rPr>
  </w:style>
  <w:style w:type="character" w:customStyle="1" w:styleId="Nagwek1Znak">
    <w:name w:val="Nagłówek 1 Znak"/>
    <w:basedOn w:val="Domylnaczcionkaakapitu"/>
    <w:link w:val="Nagwek1"/>
    <w:uiPriority w:val="9"/>
    <w:rsid w:val="003317EF"/>
    <w:rPr>
      <w:rFonts w:ascii="Candara" w:hAnsi="Candara" w:cs="Tahoma"/>
      <w:b/>
      <w:sz w:val="20"/>
      <w:szCs w:val="20"/>
      <w14:numForm w14:val="lining"/>
    </w:rPr>
  </w:style>
  <w:style w:type="paragraph" w:styleId="Stopka">
    <w:name w:val="footer"/>
    <w:basedOn w:val="Normalny"/>
    <w:link w:val="StopkaZnak"/>
    <w:uiPriority w:val="99"/>
    <w:unhideWhenUsed/>
    <w:rsid w:val="00E26E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6E03"/>
  </w:style>
  <w:style w:type="paragraph" w:styleId="Tytu">
    <w:name w:val="Title"/>
    <w:basedOn w:val="Normalny"/>
    <w:next w:val="Normalny"/>
    <w:link w:val="TytuZnak"/>
    <w:uiPriority w:val="10"/>
    <w:qFormat/>
    <w:rsid w:val="00976A47"/>
    <w:pPr>
      <w:tabs>
        <w:tab w:val="center" w:pos="4536"/>
        <w:tab w:val="right" w:pos="9072"/>
      </w:tabs>
      <w:spacing w:before="480" w:after="120" w:line="240" w:lineRule="auto"/>
      <w:jc w:val="center"/>
    </w:pPr>
    <w:rPr>
      <w:rFonts w:eastAsia="Times New Roman" w:cs="Times New Roman"/>
      <w:b/>
      <w:spacing w:val="30"/>
      <w:szCs w:val="20"/>
      <w:lang w:eastAsia="pl-PL"/>
    </w:rPr>
  </w:style>
  <w:style w:type="character" w:customStyle="1" w:styleId="TytuZnak">
    <w:name w:val="Tytuł Znak"/>
    <w:basedOn w:val="Domylnaczcionkaakapitu"/>
    <w:link w:val="Tytu"/>
    <w:uiPriority w:val="10"/>
    <w:rsid w:val="00976A47"/>
    <w:rPr>
      <w:rFonts w:ascii="Candara" w:eastAsia="Times New Roman" w:hAnsi="Candara" w:cs="Times New Roman"/>
      <w:b/>
      <w:spacing w:val="30"/>
      <w:sz w:val="20"/>
      <w:szCs w:val="20"/>
      <w:lang w:eastAsia="pl-PL"/>
      <w14:numForm w14:val="lining"/>
    </w:rPr>
  </w:style>
  <w:style w:type="character" w:styleId="Numerstrony">
    <w:name w:val="page number"/>
    <w:basedOn w:val="Domylnaczcionkaakapitu"/>
    <w:uiPriority w:val="99"/>
    <w:semiHidden/>
    <w:unhideWhenUsed/>
    <w:rsid w:val="00976A47"/>
  </w:style>
  <w:style w:type="character" w:styleId="Hipercze">
    <w:name w:val="Hyperlink"/>
    <w:rsid w:val="004054E6"/>
    <w:rPr>
      <w:color w:val="0563C1"/>
      <w:u w:val="single"/>
    </w:rPr>
  </w:style>
  <w:style w:type="paragraph" w:styleId="Tekstprzypisudolnego">
    <w:name w:val="footnote text"/>
    <w:basedOn w:val="Normalny"/>
    <w:link w:val="TekstprzypisudolnegoZnak"/>
    <w:uiPriority w:val="99"/>
    <w:unhideWhenUsed/>
    <w:rsid w:val="00E0016A"/>
    <w:pPr>
      <w:spacing w:after="0" w:line="240" w:lineRule="auto"/>
    </w:pPr>
    <w:rPr>
      <w:szCs w:val="20"/>
    </w:rPr>
  </w:style>
  <w:style w:type="character" w:customStyle="1" w:styleId="TekstprzypisudolnegoZnak">
    <w:name w:val="Tekst przypisu dolnego Znak"/>
    <w:basedOn w:val="Domylnaczcionkaakapitu"/>
    <w:link w:val="Tekstprzypisudolnego"/>
    <w:uiPriority w:val="99"/>
    <w:rsid w:val="00E0016A"/>
    <w:rPr>
      <w:rFonts w:ascii="Candara" w:hAnsi="Candara" w:cs="Times New Roman (Tekst podstawo"/>
      <w:sz w:val="20"/>
      <w:szCs w:val="20"/>
      <w14:numForm w14:val="lining"/>
    </w:rPr>
  </w:style>
  <w:style w:type="character" w:styleId="Odwoanieprzypisudolnego">
    <w:name w:val="footnote reference"/>
    <w:basedOn w:val="Domylnaczcionkaakapitu"/>
    <w:uiPriority w:val="99"/>
    <w:semiHidden/>
    <w:unhideWhenUsed/>
    <w:rsid w:val="00E0016A"/>
    <w:rPr>
      <w:vertAlign w:val="superscript"/>
    </w:rPr>
  </w:style>
  <w:style w:type="character" w:customStyle="1" w:styleId="Nagwek3Znak">
    <w:name w:val="Nagłówek 3 Znak"/>
    <w:basedOn w:val="Domylnaczcionkaakapitu"/>
    <w:link w:val="Nagwek3"/>
    <w:uiPriority w:val="9"/>
    <w:rsid w:val="009B0928"/>
    <w:rPr>
      <w:rFonts w:asciiTheme="majorHAnsi" w:eastAsiaTheme="majorEastAsia" w:hAnsiTheme="majorHAnsi" w:cstheme="majorBidi"/>
      <w:color w:val="1F4D78" w:themeColor="accent1" w:themeShade="7F"/>
      <w:sz w:val="24"/>
      <w:szCs w:val="24"/>
      <w14:numForm w14:val="lining"/>
    </w:rPr>
  </w:style>
  <w:style w:type="numbering" w:customStyle="1" w:styleId="WWNum27">
    <w:name w:val="WWNum27"/>
    <w:basedOn w:val="Bezlisty"/>
    <w:rsid w:val="009B0928"/>
    <w:pPr>
      <w:numPr>
        <w:numId w:val="20"/>
      </w:numPr>
    </w:pPr>
  </w:style>
  <w:style w:type="paragraph" w:customStyle="1" w:styleId="Styl4">
    <w:name w:val="Styl4"/>
    <w:basedOn w:val="Spistreci2"/>
    <w:qFormat/>
    <w:rsid w:val="00A1594E"/>
    <w:pPr>
      <w:spacing w:before="120" w:after="0" w:line="240" w:lineRule="auto"/>
      <w:ind w:left="0"/>
      <w:jc w:val="left"/>
    </w:pPr>
    <w:rPr>
      <w:rFonts w:ascii="Calibri" w:eastAsia="Times New Roman" w:hAnsi="Calibri" w:cs="Times New Roman"/>
      <w:i/>
      <w:iCs/>
      <w:szCs w:val="20"/>
      <w14:numForm w14:val="default"/>
    </w:rPr>
  </w:style>
  <w:style w:type="paragraph" w:styleId="Spistreci2">
    <w:name w:val="toc 2"/>
    <w:basedOn w:val="Normalny"/>
    <w:next w:val="Normalny"/>
    <w:autoRedefine/>
    <w:uiPriority w:val="39"/>
    <w:semiHidden/>
    <w:unhideWhenUsed/>
    <w:rsid w:val="00A1594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A24E-A9F7-4D92-BB1C-8A18EC25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4337</Words>
  <Characters>26024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30301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2019-09-19T08:39:00Z</cp:lastPrinted>
  <dcterms:created xsi:type="dcterms:W3CDTF">2019-09-19T09:35:00Z</dcterms:created>
  <dcterms:modified xsi:type="dcterms:W3CDTF">2019-09-19T09:35:00Z</dcterms:modified>
  <cp:category/>
</cp:coreProperties>
</file>