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FD" w:rsidRPr="002738FD" w:rsidRDefault="002738FD" w:rsidP="002738FD">
      <w:pPr>
        <w:spacing w:line="360" w:lineRule="auto"/>
        <w:ind w:left="0" w:firstLine="0"/>
        <w:jc w:val="center"/>
        <w:rPr>
          <w:b/>
        </w:rPr>
      </w:pPr>
      <w:bookmarkStart w:id="0" w:name="_GoBack"/>
      <w:bookmarkEnd w:id="0"/>
      <w:r w:rsidRPr="002738FD">
        <w:rPr>
          <w:b/>
        </w:rPr>
        <w:t>Kierownik Miejsko – Gminnego Ośrodka Pomocy Społecznej w Pieniężnie</w:t>
      </w:r>
    </w:p>
    <w:p w:rsidR="002738FD" w:rsidRP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 w:rsidRPr="002738FD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zaprasza do składania ofert</w:t>
      </w:r>
    </w:p>
    <w:p w:rsidR="002738FD" w:rsidRP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 w:rsidRPr="002738FD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w sprawie przedmiotu zamówienia, jakim jest: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zlecenie wykonywania specjalistycznych usług opiekuńczych u </w:t>
      </w:r>
      <w:r w:rsidR="009E013C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5 (pięć) dzieci</w:t>
      </w:r>
    </w:p>
    <w:p w:rsidR="002738FD" w:rsidRDefault="009E013C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niepełnosprawnych</w:t>
      </w:r>
      <w:r w:rsidR="003A3803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</w:t>
      </w: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w ilości ok. 144</w:t>
      </w:r>
      <w:r w:rsidR="003E035B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godz. miesięcznie </w:t>
      </w: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w okresie od 01.02.2013 r. do 31.12.2013</w:t>
      </w:r>
      <w:r w:rsidR="003A3803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r.</w:t>
      </w:r>
      <w:r w:rsidR="00B470DF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(i w razie potrzeby dłużej)</w:t>
      </w:r>
      <w:r w:rsidR="002738FD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polegających na: uczeniu i rozwijaniu umiejętności niezbędnych do samodzielnego życia, w tym:</w:t>
      </w:r>
    </w:p>
    <w:p w:rsidR="002738FD" w:rsidRDefault="002738FD" w:rsidP="002738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Linotype-OneByteIdentit" w:hAnsi="PalatinoLinotype-OneByteIdentit" w:cs="PalatinoLinotype-OneByteIdentit"/>
          <w:sz w:val="22"/>
          <w:szCs w:val="22"/>
        </w:rPr>
      </w:pP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>kształtowaniu umiejętności zaspokajania podstawowych potrzeb życiowych i umiejętności społecznego funkcjonowania tj. motywowaniu do aktywności, leczenia i rehabilitacji, prowadzeniu treningów samoobsługi i umiejętności społecznych, wspieraniu w formie asystowania w codziennych czynności życiowych, w szczególności w samoobsłudze i kontaktami z rówieśnikami,</w:t>
      </w:r>
    </w:p>
    <w:p w:rsidR="002738FD" w:rsidRPr="002738FD" w:rsidRDefault="002738FD" w:rsidP="002738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PalatinoLinotype-OneByteIdentit" w:hAnsi="PalatinoLinotype-OneByteIdentit" w:cs="PalatinoLinotype-OneByteIdentit"/>
          <w:sz w:val="22"/>
          <w:szCs w:val="22"/>
        </w:rPr>
      </w:pP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 xml:space="preserve">ułatwianiu dostępu do edukacji i kultury, kształtowaniu pozytywnych relacji osoby </w:t>
      </w:r>
      <w:r>
        <w:rPr>
          <w:rFonts w:ascii="PalatinoLinotype-OneByteIdentit" w:hAnsi="PalatinoLinotype-OneByteIdentit" w:cs="PalatinoLinotype-OneByteIdentit"/>
          <w:sz w:val="22"/>
          <w:szCs w:val="22"/>
        </w:rPr>
        <w:t>wspieranej z osobami bliskim, doradztwo, koordynacja działań innych służb na rzecz rodziny, której członkiem jest osoba uzyskująca pomoc w formie specjalistycznych usług, współpraca z rodziną – kształtowanie odpowiednich postaw wobec osoby chorującej, niepełnosprawnej. (zgodnie z Rozporządzeniem Ministra Polityki Społecznej z dnia 22 września 2005 r. w sprawie specjalistycznych usług opiekuńczych)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Osoba wykonująca specjalistyczne usługi opiekuńcze dla osób z zaburzeniami psychicznymi musi spełniać wymagania określone w Rozporządzeniu Ministra Pracy i Polityki Społecznej z dnia 22 września 2005 r. w sprawie specjalistycznych usług opiekuńczych (Dz. U. 2005 r., Nr 189, poz. 1598 ze zm.), to jest:</w:t>
      </w:r>
    </w:p>
    <w:p w:rsidR="002738FD" w:rsidRPr="002738FD" w:rsidRDefault="002738FD" w:rsidP="00273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PalatinoLinotype-OneByteIdentit" w:hAnsi="PalatinoLinotype-OneByteIdentit" w:cs="PalatinoLinotype-OneByteIdentit"/>
          <w:sz w:val="22"/>
          <w:szCs w:val="22"/>
        </w:rPr>
      </w:pP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>Posiadać kwalifikacje do wykonywania zawodu: pracownika socjalnego, psychologa,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pedagoga, logopedy, terapeuty zajęciowego, pielęgniarki, asystenta osoby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niepełnosprawnej, opiekunki środowiskowej, specjalisty w zakresie rehabilitacji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medycznej, fizjoterapeuty lub innego zawodu dającego wiedzę i umiejętności pozwalające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świadczyć specjalistyczne usługi.</w:t>
      </w:r>
    </w:p>
    <w:p w:rsidR="002738FD" w:rsidRPr="002738FD" w:rsidRDefault="002738FD" w:rsidP="00273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PalatinoLinotype-OneByteIdentit" w:hAnsi="PalatinoLinotype-OneByteIdentit" w:cs="PalatinoLinotype-OneByteIdentit"/>
          <w:sz w:val="22"/>
          <w:szCs w:val="22"/>
        </w:rPr>
      </w:pP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>Wykazać się co najmniej półrocznym stażem w jednej z następujących placówek: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a. szpitalu psychiatrycznym,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b. jednostce organizacyjnej pomocy społecznej dla osób z zaburzeniami psychicznymi,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c. placówce terapii lub placówce oświatowej, do której uczęszczają dzieci z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zaburzeniami rozwoju lub upośledzeniem umysłowym,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d. ośrodku terapeutyczno – edukacyjno – wychowawczym,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e. zakładzie rehabilitacji,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lastRenderedPageBreak/>
        <w:t>f. innej placówce niż wymienione w pkt a – e, świadczącej specjalistyczne usługi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opiekuńcze dla osób z zaburzeniami psychicznymi.</w:t>
      </w:r>
    </w:p>
    <w:p w:rsidR="002738FD" w:rsidRPr="002738FD" w:rsidRDefault="002738FD" w:rsidP="002738F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>Posiadać udokumentowane przeszkolenie oraz doświadczenie w zakresie prowadzenia treningów umiejętności</w:t>
      </w:r>
      <w:r>
        <w:rPr>
          <w:rFonts w:ascii="PalatinoLinotype-OneByteIdentit" w:hAnsi="PalatinoLinotype-OneByteIdentit" w:cs="PalatinoLinotype-OneByteIdentit"/>
          <w:sz w:val="22"/>
          <w:szCs w:val="22"/>
        </w:rPr>
        <w:t xml:space="preserve"> </w:t>
      </w:r>
      <w:r w:rsidRPr="002738FD">
        <w:rPr>
          <w:rFonts w:ascii="PalatinoLinotype-OneByteIdentit" w:hAnsi="PalatinoLinotype-OneByteIdentit" w:cs="PalatinoLinotype-OneByteIdentit"/>
          <w:sz w:val="22"/>
          <w:szCs w:val="22"/>
        </w:rPr>
        <w:t>społecznych przewidywanych w zakresie specjalistycznych usług.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Oferta powinna zawierać: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1. Ofertę cenową za wykonywanie specjalistycznych usług opiekuńczych w dzień powszedni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od poniedziałku do piątku, w wymiarze 1 (jednej) godziny dziennie.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2. Życiorys (CV) osoby mającej świadczyć specjalistyczne usługi opiekuńcze.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3. Kserokopie dyplomów oraz innych dokumentów potwierdzających posiadanie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wykształcenie, kwalifikacje i doświadczenie osoby mającej świadczyć specjalistyczne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usługi opiekuńcze.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4. Kserokopie referencji z dotychczasowych miejsc pracy (element dodatkowy).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</w:pP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Kryteria oceny ofert: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1. cena brutto za 1 (jedną) godzinę świadczenia specjalistycznych usług opiekuńczych na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terenie Miasta i Gminy Pieniężno (50% kryterium),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2. posiadane kwalifikacje (50% kryterium).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Łączna liczba punktów 100.</w:t>
      </w:r>
    </w:p>
    <w:p w:rsidR="002738FD" w:rsidRDefault="009E013C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Oferty należy składać do dnia 18</w:t>
      </w:r>
      <w:r w:rsidR="002738FD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</w:t>
      </w:r>
      <w:r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>stycznia 2013</w:t>
      </w:r>
      <w:r w:rsidR="002738FD">
        <w:rPr>
          <w:rFonts w:ascii="PalatinoLinotype,Bold-OneByteId" w:hAnsi="PalatinoLinotype,Bold-OneByteId" w:cs="PalatinoLinotype,Bold-OneByteId"/>
          <w:b/>
          <w:bCs/>
          <w:sz w:val="22"/>
          <w:szCs w:val="22"/>
        </w:rPr>
        <w:t xml:space="preserve"> r. do godziny 9:00 </w:t>
      </w:r>
      <w:r w:rsidR="002738FD">
        <w:rPr>
          <w:rFonts w:ascii="PalatinoLinotype-OneByteIdentit" w:hAnsi="PalatinoLinotype-OneByteIdentit" w:cs="PalatinoLinotype-OneByteIdentit"/>
          <w:sz w:val="22"/>
          <w:szCs w:val="22"/>
        </w:rPr>
        <w:t>bezpośrednio w siedzibie Zamawiającego lub za pośrednictwem poczty na adres: Miejsko-Gminny Ośrodek Pomocy Społecznej w Pieniężno, ul. Sienkiewicza 2, 14-520 Pieniężno.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Oferty złożone po zakreślonym terminie nie zostaną uwzględnione przy dokonywaniu wyboru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Zleceniobiorcy.</w:t>
      </w:r>
    </w:p>
    <w:p w:rsidR="002738FD" w:rsidRDefault="002738FD" w:rsidP="002738FD">
      <w:pPr>
        <w:autoSpaceDE w:val="0"/>
        <w:autoSpaceDN w:val="0"/>
        <w:adjustRightInd w:val="0"/>
        <w:spacing w:line="360" w:lineRule="auto"/>
        <w:ind w:left="0" w:firstLine="0"/>
        <w:rPr>
          <w:rFonts w:ascii="PalatinoLinotype-OneByteIdentit" w:hAnsi="PalatinoLinotype-OneByteIdentit" w:cs="PalatinoLinotype-OneByteIdentit"/>
          <w:sz w:val="22"/>
          <w:szCs w:val="22"/>
        </w:rPr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Informacje dodatkowe o przedmiocie zamówienia można uzyskać pod numerem telefonu (55) 243 63 63 lub w siedzibie Zamawiającego.</w:t>
      </w:r>
    </w:p>
    <w:p w:rsidR="002738FD" w:rsidRDefault="002738FD" w:rsidP="002738FD">
      <w:pPr>
        <w:spacing w:line="360" w:lineRule="auto"/>
        <w:ind w:left="0" w:firstLine="0"/>
        <w:jc w:val="center"/>
        <w:rPr>
          <w:rFonts w:ascii="PalatinoLinotype-OneByteIdentit" w:hAnsi="PalatinoLinotype-OneByteIdentit" w:cs="PalatinoLinotype-OneByteIdentit"/>
          <w:sz w:val="22"/>
          <w:szCs w:val="22"/>
        </w:rPr>
      </w:pPr>
    </w:p>
    <w:p w:rsidR="002738FD" w:rsidRDefault="002738FD" w:rsidP="002738FD">
      <w:pPr>
        <w:spacing w:line="360" w:lineRule="auto"/>
        <w:ind w:left="0" w:firstLine="0"/>
        <w:jc w:val="center"/>
        <w:rPr>
          <w:rFonts w:ascii="PalatinoLinotype-OneByteIdentit" w:hAnsi="PalatinoLinotype-OneByteIdentit" w:cs="PalatinoLinotype-OneByteIdentit"/>
          <w:sz w:val="22"/>
          <w:szCs w:val="22"/>
        </w:rPr>
      </w:pPr>
    </w:p>
    <w:p w:rsidR="002738FD" w:rsidRDefault="009E013C" w:rsidP="002738FD">
      <w:pPr>
        <w:spacing w:line="360" w:lineRule="auto"/>
        <w:ind w:left="0" w:firstLine="0"/>
      </w:pPr>
      <w:r>
        <w:rPr>
          <w:rFonts w:ascii="PalatinoLinotype-OneByteIdentit" w:hAnsi="PalatinoLinotype-OneByteIdentit" w:cs="PalatinoLinotype-OneByteIdentit"/>
          <w:sz w:val="22"/>
          <w:szCs w:val="22"/>
        </w:rPr>
        <w:t>Pieniężno, dnia 08.01.2013</w:t>
      </w:r>
      <w:r w:rsidR="002738FD">
        <w:rPr>
          <w:rFonts w:ascii="PalatinoLinotype-OneByteIdentit" w:hAnsi="PalatinoLinotype-OneByteIdentit" w:cs="PalatinoLinotype-OneByteIdentit"/>
          <w:sz w:val="22"/>
          <w:szCs w:val="22"/>
        </w:rPr>
        <w:t>r.</w:t>
      </w:r>
    </w:p>
    <w:sectPr w:rsidR="002738FD" w:rsidSect="00E8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Linotype,Bold-OneByteI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-OneByteIdent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6DB"/>
    <w:multiLevelType w:val="hybridMultilevel"/>
    <w:tmpl w:val="C56A2CB4"/>
    <w:lvl w:ilvl="0" w:tplc="8330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C45CE"/>
    <w:multiLevelType w:val="hybridMultilevel"/>
    <w:tmpl w:val="E424D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7A82"/>
    <w:multiLevelType w:val="hybridMultilevel"/>
    <w:tmpl w:val="098A5E02"/>
    <w:lvl w:ilvl="0" w:tplc="9D542D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8501DB"/>
    <w:multiLevelType w:val="hybridMultilevel"/>
    <w:tmpl w:val="C56A2CB4"/>
    <w:lvl w:ilvl="0" w:tplc="8330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FD"/>
    <w:rsid w:val="000A14A5"/>
    <w:rsid w:val="000E1D25"/>
    <w:rsid w:val="0023418C"/>
    <w:rsid w:val="002738FD"/>
    <w:rsid w:val="003A3803"/>
    <w:rsid w:val="003E035B"/>
    <w:rsid w:val="0050067F"/>
    <w:rsid w:val="006D39C2"/>
    <w:rsid w:val="008D79E2"/>
    <w:rsid w:val="009E013C"/>
    <w:rsid w:val="00A01CF9"/>
    <w:rsid w:val="00B00C1B"/>
    <w:rsid w:val="00B470DF"/>
    <w:rsid w:val="00B617A9"/>
    <w:rsid w:val="00CF2AA6"/>
    <w:rsid w:val="00D17CA3"/>
    <w:rsid w:val="00E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610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610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Mateusz</cp:lastModifiedBy>
  <cp:revision>2</cp:revision>
  <dcterms:created xsi:type="dcterms:W3CDTF">2013-01-08T17:51:00Z</dcterms:created>
  <dcterms:modified xsi:type="dcterms:W3CDTF">2013-01-08T17:51:00Z</dcterms:modified>
</cp:coreProperties>
</file>