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D94E83" w:rsidRDefault="00F25010" w:rsidP="00F25010">
      <w:pPr>
        <w:jc w:val="right"/>
        <w:rPr>
          <w:rFonts w:ascii="Times New Roman" w:hAnsi="Times New Roman" w:cs="Times New Roman"/>
          <w:b/>
        </w:rPr>
      </w:pPr>
      <w:r w:rsidRPr="00D94E83">
        <w:rPr>
          <w:rFonts w:ascii="Times New Roman" w:hAnsi="Times New Roman" w:cs="Times New Roman"/>
          <w:b/>
        </w:rPr>
        <w:t>Załącznik nr 5 do SIWZ</w:t>
      </w: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25010" w:rsidRP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25010" w:rsidRDefault="00F25010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b/>
          <w:bCs/>
        </w:rPr>
        <w:t xml:space="preserve">Informacja o przynależności do grupy kapitałowej, o której mowa w art. 24 ust. 1 pkt. 23 Ustawy </w:t>
      </w:r>
    </w:p>
    <w:p w:rsidR="00D94E83" w:rsidRPr="00D94E83" w:rsidRDefault="00D94E83" w:rsidP="00D94E83">
      <w:pPr>
        <w:spacing w:after="0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4E83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:rsidR="00D94E83" w:rsidRDefault="00D94E83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reprezentowanym przez: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>Przystępując do udziału w postępowaniu o udzielenie zamówienia publicznego w trybie przetargu nieograniczonego na wykonanie zadania:</w:t>
      </w:r>
    </w:p>
    <w:p w:rsidR="00DC2E81" w:rsidRPr="00DC2E81" w:rsidRDefault="00BC5C99" w:rsidP="00DC2E81">
      <w:pPr>
        <w:rPr>
          <w:rFonts w:ascii="Times New Roman" w:hAnsi="Times New Roman" w:cs="Times New Roman"/>
          <w:b/>
          <w:bCs/>
          <w:u w:val="single"/>
        </w:rPr>
      </w:pPr>
      <w:r w:rsidRPr="00BC5C99">
        <w:rPr>
          <w:rFonts w:ascii="Times New Roman" w:hAnsi="Times New Roman" w:cs="Times New Roman"/>
          <w:b/>
          <w:bCs/>
          <w:u w:val="single"/>
        </w:rPr>
        <w:t>„Przebudowa ulic gminnych 113508N oraz 113510N  w Pieniężnie”</w:t>
      </w:r>
      <w:r w:rsidR="00DC2E81" w:rsidRPr="00DC2E81">
        <w:t xml:space="preserve"> </w:t>
      </w:r>
      <w:r w:rsidR="00DC2E81" w:rsidRPr="00DC2E81">
        <w:rPr>
          <w:rFonts w:ascii="Times New Roman" w:hAnsi="Times New Roman" w:cs="Times New Roman"/>
          <w:b/>
          <w:bCs/>
          <w:u w:val="single"/>
        </w:rPr>
        <w:t>Realizowan</w:t>
      </w:r>
      <w:r w:rsidR="00DC2E81">
        <w:rPr>
          <w:rFonts w:ascii="Times New Roman" w:hAnsi="Times New Roman" w:cs="Times New Roman"/>
          <w:b/>
          <w:bCs/>
          <w:u w:val="single"/>
        </w:rPr>
        <w:t>a</w:t>
      </w:r>
      <w:r w:rsidR="00DC2E81" w:rsidRPr="00DC2E81">
        <w:rPr>
          <w:rFonts w:ascii="Times New Roman" w:hAnsi="Times New Roman" w:cs="Times New Roman"/>
          <w:b/>
          <w:bCs/>
          <w:u w:val="single"/>
        </w:rPr>
        <w:t xml:space="preserve"> na działkach 69,140/4,140/5,296/6, obręb 3 Miasto Pieniężno, oraz 97/1, 85/1 obręb 2 miasto Pieniężno</w:t>
      </w:r>
    </w:p>
    <w:p w:rsidR="00BC5C99" w:rsidRDefault="00BC5C99" w:rsidP="00D94E83">
      <w:pPr>
        <w:ind w:left="284" w:hanging="284"/>
        <w:rPr>
          <w:rFonts w:ascii="Times New Roman" w:hAnsi="Times New Roman" w:cs="Times New Roman"/>
          <w:b/>
          <w:bCs/>
          <w:u w:val="single"/>
        </w:rPr>
      </w:pP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>1. Przynależę/ nie przynależę* do grupy kapitałowej w rozumieniu ustawy z dnia 16 lutego 2007 roku o ochronie konkurencji i konsumentów (Dz. U z 2015 r. poz. 184, 1616 i 1634) z in</w:t>
      </w:r>
      <w:bookmarkStart w:id="0" w:name="_GoBack"/>
      <w:bookmarkEnd w:id="0"/>
      <w:r w:rsidRPr="00D94E83">
        <w:rPr>
          <w:rFonts w:ascii="Times New Roman" w:hAnsi="Times New Roman" w:cs="Times New Roman"/>
        </w:rPr>
        <w:t xml:space="preserve">nymi wykonawcami, którzy złożyli odrębne oferty, oferty częściowe lub wnioski o dopuszczenie do udziału w niniejszym postępowaniu.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2. Wykaz wykonawców należących do tej samej grupy kapitałowej, którzy złożyli oferty: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*Niepotrzebne skreślić </w:t>
      </w:r>
    </w:p>
    <w:p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i/>
          <w:iCs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D94E8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D94E83" w:rsidRPr="00D94E8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</w:tbl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Pr="00F25010" w:rsidRDefault="00F25010" w:rsidP="00D94E83">
      <w:pPr>
        <w:rPr>
          <w:rFonts w:ascii="Times New Roman" w:hAnsi="Times New Roman" w:cs="Times New Roman"/>
        </w:rPr>
      </w:pPr>
    </w:p>
    <w:sectPr w:rsidR="00F25010" w:rsidRPr="00F25010" w:rsidSect="00D94E83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2D50D0"/>
    <w:rsid w:val="00854BB2"/>
    <w:rsid w:val="00BC440A"/>
    <w:rsid w:val="00BC5C99"/>
    <w:rsid w:val="00D94E83"/>
    <w:rsid w:val="00DC2E81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E73C3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4</cp:revision>
  <dcterms:created xsi:type="dcterms:W3CDTF">2017-01-25T08:53:00Z</dcterms:created>
  <dcterms:modified xsi:type="dcterms:W3CDTF">2018-02-13T12:06:00Z</dcterms:modified>
</cp:coreProperties>
</file>