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69EC8175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</w:t>
      </w:r>
      <w:r w:rsidR="00E6778D">
        <w:rPr>
          <w:sz w:val="20"/>
          <w:szCs w:val="18"/>
        </w:rPr>
        <w:t>, w zakresie kosztów związanych</w:t>
      </w:r>
      <w:r w:rsidR="00934365">
        <w:rPr>
          <w:sz w:val="20"/>
          <w:szCs w:val="18"/>
        </w:rPr>
        <w:t>, w szczególności</w:t>
      </w:r>
      <w:r w:rsidR="00E6778D">
        <w:rPr>
          <w:sz w:val="20"/>
          <w:szCs w:val="18"/>
        </w:rPr>
        <w:t xml:space="preserve"> z</w:t>
      </w:r>
      <w:r w:rsidR="00934365">
        <w:rPr>
          <w:sz w:val="20"/>
          <w:szCs w:val="18"/>
        </w:rPr>
        <w:t> </w:t>
      </w:r>
      <w:r w:rsidR="00E6778D">
        <w:rPr>
          <w:sz w:val="20"/>
          <w:szCs w:val="18"/>
        </w:rPr>
        <w:t>zapewnieniem wyposażenia, utrzymania, wyszkolenia oraz okresowych badań lekarskich</w:t>
      </w:r>
      <w:r w:rsidRPr="00B81967">
        <w:rPr>
          <w:sz w:val="20"/>
          <w:szCs w:val="18"/>
        </w:rPr>
        <w:t xml:space="preserve">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FFC8C1A" w14:textId="1F03938B" w:rsidR="009C2685" w:rsidRDefault="00AD0317" w:rsidP="005418E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finansowania</w:t>
      </w:r>
      <w:r w:rsidR="00E6778D">
        <w:rPr>
          <w:rFonts w:ascii="Times New Roman" w:hAnsi="Times New Roman" w:cs="Times New Roman"/>
          <w:sz w:val="20"/>
          <w:szCs w:val="18"/>
        </w:rPr>
        <w:t xml:space="preserve"> jednostek ochrony przeciwpożarowej.</w:t>
      </w:r>
    </w:p>
    <w:p w14:paraId="55AB6F63" w14:textId="77777777" w:rsidR="005418E3" w:rsidRPr="00B81967" w:rsidRDefault="005418E3" w:rsidP="00DC62EF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59A06A73" w:rsidR="00683D59" w:rsidRPr="00B81967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>
        <w:rPr>
          <w:rFonts w:ascii="Times New Roman" w:hAnsi="Times New Roman" w:cs="Times New Roman"/>
          <w:sz w:val="20"/>
          <w:szCs w:val="18"/>
        </w:rPr>
        <w:t xml:space="preserve"> </w:t>
      </w:r>
      <w:r w:rsidR="00E6778D">
        <w:rPr>
          <w:rFonts w:ascii="Times New Roman" w:hAnsi="Times New Roman" w:cs="Times New Roman"/>
          <w:sz w:val="20"/>
          <w:szCs w:val="18"/>
        </w:rPr>
        <w:t>15 października 2009 r. o ochronie przeciwpożarowej.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</w:t>
      </w:r>
      <w:bookmarkStart w:id="0" w:name="_GoBack"/>
      <w:bookmarkEnd w:id="0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ony prawnej (Policja, Prokuratura, Sąd)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3CD25932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6D1C448B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b/>
          <w:sz w:val="20"/>
          <w:szCs w:val="20"/>
        </w:rPr>
        <w:t>okres</w:t>
      </w:r>
      <w:proofErr w:type="spellEnd"/>
      <w:r w:rsidR="00E6778D">
        <w:rPr>
          <w:rFonts w:ascii="Times New Roman" w:hAnsi="Times New Roman" w:cs="Times New Roman"/>
          <w:sz w:val="20"/>
          <w:szCs w:val="20"/>
        </w:rPr>
        <w:t xml:space="preserve"> 50 lat.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D234298" w14:textId="3C67DC03" w:rsidR="009C2685" w:rsidRPr="00B81967" w:rsidRDefault="009C2685" w:rsidP="00497C0E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 w:rsidR="000B1BDD"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3CBE8D59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sprostowanie / poprawienie danych osobowych (art. 16 RODO);</w:t>
      </w:r>
    </w:p>
    <w:p w14:paraId="66D1ACA8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CBFBA28" w14:textId="21102C22" w:rsidR="009C2685" w:rsidRPr="00C62F8F" w:rsidRDefault="009C2685" w:rsidP="00C62F8F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dostęp do danych osobowych (o informację o przetwarzanych przez tut. organ danych oraz o kopię danych – art. 15 RODO);</w:t>
      </w:r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E6778D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  <w:u w:val="single"/>
        </w:rPr>
      </w:pPr>
      <w:r w:rsidRPr="00E6778D">
        <w:rPr>
          <w:rFonts w:ascii="Times New Roman" w:hAnsi="Times New Roman" w:cs="Times New Roman"/>
          <w:sz w:val="20"/>
          <w:szCs w:val="18"/>
          <w:u w:val="single"/>
        </w:rPr>
        <w:t>Aby skorzystać z powyższych praw</w:t>
      </w:r>
      <w:r w:rsidR="007D36D4" w:rsidRPr="00E6778D">
        <w:rPr>
          <w:rFonts w:ascii="Times New Roman" w:hAnsi="Times New Roman" w:cs="Times New Roman"/>
          <w:sz w:val="20"/>
          <w:szCs w:val="18"/>
          <w:u w:val="single"/>
        </w:rPr>
        <w:t xml:space="preserve"> może Pani/Pan skontaktować się bezpośrednio z naszym inspektorem ochrony danych</w:t>
      </w:r>
      <w:r w:rsidR="009502E3" w:rsidRPr="00E6778D">
        <w:rPr>
          <w:rFonts w:ascii="Times New Roman" w:hAnsi="Times New Roman" w:cs="Times New Roman"/>
          <w:sz w:val="20"/>
          <w:szCs w:val="18"/>
          <w:u w:val="single"/>
        </w:rPr>
        <w:t>.</w:t>
      </w:r>
      <w:r w:rsidRPr="00E6778D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C13B087" w14:textId="44283AC4" w:rsidR="001539D9" w:rsidRPr="00B81967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p w14:paraId="242D49E4" w14:textId="77777777" w:rsidR="00497C0E" w:rsidRPr="00B81967" w:rsidRDefault="00497C0E">
      <w:pPr>
        <w:rPr>
          <w:rFonts w:ascii="Times New Roman" w:hAnsi="Times New Roman" w:cs="Times New Roman"/>
          <w:sz w:val="20"/>
          <w:szCs w:val="18"/>
          <w:lang w:val="pl-PL"/>
        </w:rPr>
      </w:pP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96EA7"/>
    <w:rsid w:val="000B1BDD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97C0E"/>
    <w:rsid w:val="004C638C"/>
    <w:rsid w:val="005418E3"/>
    <w:rsid w:val="0056048C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34365"/>
    <w:rsid w:val="00942262"/>
    <w:rsid w:val="009502E3"/>
    <w:rsid w:val="00960164"/>
    <w:rsid w:val="009878DB"/>
    <w:rsid w:val="009A6EEC"/>
    <w:rsid w:val="009C1C63"/>
    <w:rsid w:val="009C2685"/>
    <w:rsid w:val="009C3E98"/>
    <w:rsid w:val="00A20F53"/>
    <w:rsid w:val="00A30870"/>
    <w:rsid w:val="00A40C39"/>
    <w:rsid w:val="00A40E8A"/>
    <w:rsid w:val="00A91E80"/>
    <w:rsid w:val="00AD0317"/>
    <w:rsid w:val="00B2660B"/>
    <w:rsid w:val="00B81967"/>
    <w:rsid w:val="00B84B35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80AD0"/>
    <w:rsid w:val="00DC62EF"/>
    <w:rsid w:val="00DC74F0"/>
    <w:rsid w:val="00DD6D47"/>
    <w:rsid w:val="00DF5713"/>
    <w:rsid w:val="00E30F49"/>
    <w:rsid w:val="00E6778D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BB0A-4D57-40EF-84D4-58BBEC8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10</cp:revision>
  <cp:lastPrinted>2018-05-17T06:18:00Z</cp:lastPrinted>
  <dcterms:created xsi:type="dcterms:W3CDTF">2018-05-22T10:41:00Z</dcterms:created>
  <dcterms:modified xsi:type="dcterms:W3CDTF">2018-05-22T11:32:00Z</dcterms:modified>
</cp:coreProperties>
</file>