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7F4F" w14:textId="77777777" w:rsidR="006665AC" w:rsidRPr="00BE366B" w:rsidRDefault="006665AC" w:rsidP="00A96A58">
      <w:pPr>
        <w:rPr>
          <w:color w:val="000000" w:themeColor="text1"/>
        </w:rPr>
      </w:pPr>
    </w:p>
    <w:p w14:paraId="74363AB8" w14:textId="3F778EE1" w:rsidR="006665AC" w:rsidRPr="00BE366B" w:rsidRDefault="0064784F" w:rsidP="0064784F">
      <w:pPr>
        <w:pStyle w:val="Tytu"/>
        <w:rPr>
          <w:color w:val="000000" w:themeColor="text1"/>
        </w:rPr>
      </w:pPr>
      <w:r w:rsidRPr="00BE366B">
        <w:rPr>
          <w:color w:val="000000" w:themeColor="text1"/>
        </w:rPr>
        <w:t>Specyfikacja Istotnych Warunków Zamówienia</w:t>
      </w:r>
      <w:r w:rsidRPr="00BE366B">
        <w:rPr>
          <w:color w:val="000000" w:themeColor="text1"/>
        </w:rPr>
        <w:br/>
        <w:t>(SIWZ)</w:t>
      </w:r>
    </w:p>
    <w:p w14:paraId="5F7790D0" w14:textId="77777777" w:rsidR="006665AC" w:rsidRPr="00BE366B" w:rsidRDefault="006665AC" w:rsidP="00A96A58">
      <w:pPr>
        <w:rPr>
          <w:color w:val="000000" w:themeColor="text1"/>
        </w:rPr>
      </w:pPr>
    </w:p>
    <w:p w14:paraId="33BE0317" w14:textId="6FFC5262" w:rsidR="0045285B" w:rsidRPr="00BE366B" w:rsidRDefault="006665AC" w:rsidP="0045285B">
      <w:pPr>
        <w:autoSpaceDE/>
        <w:autoSpaceDN/>
        <w:adjustRightInd/>
        <w:jc w:val="left"/>
        <w:rPr>
          <w:color w:val="000000" w:themeColor="text1"/>
        </w:rPr>
      </w:pPr>
      <w:r w:rsidRPr="00BE366B">
        <w:rPr>
          <w:color w:val="000000" w:themeColor="text1"/>
        </w:rPr>
        <w:t>Znak postępowania:</w:t>
      </w:r>
      <w:r w:rsidR="002D1D07" w:rsidRPr="00BE366B">
        <w:rPr>
          <w:color w:val="000000" w:themeColor="text1"/>
        </w:rPr>
        <w:t xml:space="preserve"> </w:t>
      </w:r>
      <w:r w:rsidR="00022715">
        <w:rPr>
          <w:color w:val="000000" w:themeColor="text1"/>
        </w:rPr>
        <w:t>IN.271.1.2.2019</w:t>
      </w:r>
    </w:p>
    <w:p w14:paraId="08FB7207" w14:textId="3DCE707B" w:rsidR="006665AC" w:rsidRPr="00BE366B" w:rsidRDefault="000711A8" w:rsidP="000711A8">
      <w:pPr>
        <w:tabs>
          <w:tab w:val="center" w:pos="4533"/>
        </w:tabs>
        <w:rPr>
          <w:color w:val="000000" w:themeColor="text1"/>
        </w:rPr>
      </w:pPr>
      <w:r w:rsidRPr="00BE366B">
        <w:rPr>
          <w:color w:val="000000" w:themeColor="text1"/>
        </w:rPr>
        <w:tab/>
      </w:r>
    </w:p>
    <w:p w14:paraId="315230B0" w14:textId="26B85523" w:rsidR="006665AC" w:rsidRPr="00BE366B" w:rsidRDefault="00540372" w:rsidP="00A96A58">
      <w:pPr>
        <w:pStyle w:val="Podtytu"/>
        <w:rPr>
          <w:color w:val="000000" w:themeColor="text1"/>
        </w:rPr>
      </w:pPr>
      <w:r w:rsidRPr="00BE366B">
        <w:rPr>
          <w:color w:val="000000" w:themeColor="text1"/>
        </w:rPr>
        <w:t>POSTĘPOWANIE O UD</w:t>
      </w:r>
      <w:r w:rsidR="00770244" w:rsidRPr="00BE366B">
        <w:rPr>
          <w:color w:val="000000" w:themeColor="text1"/>
        </w:rPr>
        <w:t>ZIELENIE ZAMÓWIENIA PUBLICZNEGO</w:t>
      </w:r>
      <w:r w:rsidR="00770244" w:rsidRPr="00BE366B">
        <w:rPr>
          <w:color w:val="000000" w:themeColor="text1"/>
        </w:rPr>
        <w:br/>
      </w:r>
      <w:r w:rsidRPr="00BE366B">
        <w:rPr>
          <w:color w:val="000000" w:themeColor="text1"/>
        </w:rPr>
        <w:t>PROWADZONE W TR</w:t>
      </w:r>
      <w:r w:rsidR="00770244" w:rsidRPr="00BE366B">
        <w:rPr>
          <w:color w:val="000000" w:themeColor="text1"/>
        </w:rPr>
        <w:t>YBIE PRZETARGU NIEOGRANICZONEGO</w:t>
      </w:r>
      <w:r w:rsidR="00770244" w:rsidRPr="00BE366B">
        <w:rPr>
          <w:color w:val="000000" w:themeColor="text1"/>
        </w:rPr>
        <w:br/>
      </w:r>
      <w:r w:rsidR="005D3D2D">
        <w:rPr>
          <w:color w:val="000000" w:themeColor="text1"/>
        </w:rPr>
        <w:t>Realizacja projektu pn. „</w:t>
      </w:r>
      <w:r w:rsidR="008A701C">
        <w:rPr>
          <w:color w:val="000000" w:themeColor="text1"/>
        </w:rPr>
        <w:t>Cyfrowe usługi publiczne w Gminie Pieniężno</w:t>
      </w:r>
      <w:r w:rsidR="00BA2295" w:rsidRPr="00BE366B">
        <w:rPr>
          <w:color w:val="000000" w:themeColor="text1"/>
        </w:rPr>
        <w:t>”.</w:t>
      </w:r>
    </w:p>
    <w:p w14:paraId="2BA279C5" w14:textId="77777777" w:rsidR="00E034A0" w:rsidRPr="00BE366B" w:rsidRDefault="00E034A0">
      <w:pPr>
        <w:autoSpaceDE/>
        <w:autoSpaceDN/>
        <w:adjustRightInd/>
        <w:jc w:val="left"/>
        <w:rPr>
          <w:color w:val="000000" w:themeColor="text1"/>
        </w:rPr>
      </w:pPr>
    </w:p>
    <w:p w14:paraId="13264D4A" w14:textId="77777777" w:rsidR="00E034A0" w:rsidRPr="00BE366B" w:rsidRDefault="00E034A0">
      <w:pPr>
        <w:autoSpaceDE/>
        <w:autoSpaceDN/>
        <w:adjustRightInd/>
        <w:jc w:val="left"/>
        <w:rPr>
          <w:color w:val="000000" w:themeColor="text1"/>
        </w:rPr>
      </w:pPr>
    </w:p>
    <w:p w14:paraId="3F6FD7BD" w14:textId="77777777" w:rsidR="00E034A0" w:rsidRPr="00BE366B" w:rsidRDefault="00E034A0">
      <w:pPr>
        <w:autoSpaceDE/>
        <w:autoSpaceDN/>
        <w:adjustRightInd/>
        <w:jc w:val="left"/>
        <w:rPr>
          <w:color w:val="000000" w:themeColor="text1"/>
        </w:rPr>
      </w:pPr>
    </w:p>
    <w:p w14:paraId="40B44EEB" w14:textId="77777777" w:rsidR="00E034A0" w:rsidRPr="00BE366B" w:rsidRDefault="00E034A0">
      <w:pPr>
        <w:autoSpaceDE/>
        <w:autoSpaceDN/>
        <w:adjustRightInd/>
        <w:jc w:val="left"/>
        <w:rPr>
          <w:color w:val="000000" w:themeColor="text1"/>
        </w:rPr>
      </w:pPr>
    </w:p>
    <w:p w14:paraId="60445E5E" w14:textId="77777777" w:rsidR="00E034A0" w:rsidRPr="00BE366B" w:rsidRDefault="00E034A0">
      <w:pPr>
        <w:autoSpaceDE/>
        <w:autoSpaceDN/>
        <w:adjustRightInd/>
        <w:jc w:val="left"/>
        <w:rPr>
          <w:color w:val="000000" w:themeColor="text1"/>
        </w:rPr>
      </w:pPr>
    </w:p>
    <w:p w14:paraId="39E5238D" w14:textId="77777777" w:rsidR="00E034A0" w:rsidRPr="00BE366B" w:rsidRDefault="00E034A0">
      <w:pPr>
        <w:autoSpaceDE/>
        <w:autoSpaceDN/>
        <w:adjustRightInd/>
        <w:jc w:val="left"/>
        <w:rPr>
          <w:color w:val="000000" w:themeColor="text1"/>
        </w:rPr>
      </w:pPr>
    </w:p>
    <w:p w14:paraId="4150063E" w14:textId="1767505C" w:rsidR="00E034A0" w:rsidRPr="00BE366B" w:rsidRDefault="00D30CEC" w:rsidP="008A701C">
      <w:pPr>
        <w:autoSpaceDE/>
        <w:autoSpaceDN/>
        <w:adjustRightInd/>
        <w:ind w:left="2832" w:firstLine="708"/>
        <w:jc w:val="center"/>
        <w:rPr>
          <w:color w:val="000000" w:themeColor="text1"/>
        </w:rPr>
      </w:pPr>
      <w:r w:rsidRPr="00BE366B">
        <w:rPr>
          <w:color w:val="000000" w:themeColor="text1"/>
        </w:rPr>
        <w:t>ZATWIERDZIŁ</w:t>
      </w:r>
    </w:p>
    <w:p w14:paraId="11DA6A4C" w14:textId="3EF6A3AF" w:rsidR="00E034A0" w:rsidRDefault="007621B3">
      <w:pPr>
        <w:autoSpaceDE/>
        <w:autoSpaceDN/>
        <w:adjustRightInd/>
        <w:jc w:val="left"/>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Burmistrz Pieniężna </w:t>
      </w:r>
    </w:p>
    <w:p w14:paraId="364F8FCE" w14:textId="0D0975BE" w:rsidR="007621B3" w:rsidRPr="00BE366B" w:rsidRDefault="007621B3" w:rsidP="007621B3">
      <w:pPr>
        <w:autoSpaceDE/>
        <w:autoSpaceDN/>
        <w:adjustRightInd/>
        <w:ind w:firstLine="5670"/>
        <w:jc w:val="left"/>
        <w:rPr>
          <w:color w:val="000000" w:themeColor="text1"/>
        </w:rPr>
      </w:pPr>
      <w:r>
        <w:rPr>
          <w:color w:val="000000" w:themeColor="text1"/>
        </w:rPr>
        <w:t xml:space="preserve">Kazimierz Kiejdo </w:t>
      </w:r>
    </w:p>
    <w:p w14:paraId="03F396CA" w14:textId="77777777" w:rsidR="00B93458" w:rsidRPr="00BE366B" w:rsidRDefault="00B93458">
      <w:pPr>
        <w:autoSpaceDE/>
        <w:autoSpaceDN/>
        <w:adjustRightInd/>
        <w:jc w:val="left"/>
        <w:rPr>
          <w:color w:val="000000" w:themeColor="text1"/>
        </w:rPr>
      </w:pPr>
    </w:p>
    <w:p w14:paraId="32EC76DC" w14:textId="77777777" w:rsidR="00B93458" w:rsidRPr="00BE366B" w:rsidRDefault="00B93458">
      <w:pPr>
        <w:autoSpaceDE/>
        <w:autoSpaceDN/>
        <w:adjustRightInd/>
        <w:jc w:val="left"/>
        <w:rPr>
          <w:color w:val="000000" w:themeColor="text1"/>
        </w:rPr>
      </w:pPr>
    </w:p>
    <w:p w14:paraId="032C99EA" w14:textId="77777777" w:rsidR="00E034A0" w:rsidRPr="00BE366B" w:rsidRDefault="00E034A0">
      <w:pPr>
        <w:autoSpaceDE/>
        <w:autoSpaceDN/>
        <w:adjustRightInd/>
        <w:jc w:val="left"/>
        <w:rPr>
          <w:color w:val="000000" w:themeColor="text1"/>
        </w:rPr>
      </w:pPr>
    </w:p>
    <w:p w14:paraId="430CACB7" w14:textId="723138B8" w:rsidR="004A6C24" w:rsidRPr="00BE366B" w:rsidRDefault="008A701C" w:rsidP="00B93458">
      <w:pPr>
        <w:autoSpaceDE/>
        <w:autoSpaceDN/>
        <w:adjustRightInd/>
        <w:jc w:val="center"/>
        <w:rPr>
          <w:rFonts w:cs="Times New Roman"/>
          <w:b/>
          <w:color w:val="000000" w:themeColor="text1"/>
          <w:sz w:val="24"/>
          <w:lang w:eastAsia="pl-PL"/>
        </w:rPr>
      </w:pPr>
      <w:r>
        <w:rPr>
          <w:color w:val="000000" w:themeColor="text1"/>
        </w:rPr>
        <w:t>Pieniężno</w:t>
      </w:r>
      <w:r w:rsidR="00E034A0" w:rsidRPr="00BE366B">
        <w:rPr>
          <w:color w:val="000000" w:themeColor="text1"/>
        </w:rPr>
        <w:t xml:space="preserve">, </w:t>
      </w:r>
      <w:r>
        <w:rPr>
          <w:color w:val="000000" w:themeColor="text1"/>
        </w:rPr>
        <w:t>1</w:t>
      </w:r>
      <w:r w:rsidR="00022715">
        <w:rPr>
          <w:color w:val="000000" w:themeColor="text1"/>
        </w:rPr>
        <w:t>9</w:t>
      </w:r>
      <w:r w:rsidR="0045285B" w:rsidRPr="00BE366B">
        <w:rPr>
          <w:color w:val="000000" w:themeColor="text1"/>
        </w:rPr>
        <w:t xml:space="preserve"> </w:t>
      </w:r>
      <w:r>
        <w:rPr>
          <w:color w:val="000000" w:themeColor="text1"/>
        </w:rPr>
        <w:t xml:space="preserve">wrzesień </w:t>
      </w:r>
      <w:r w:rsidR="00A67854" w:rsidRPr="00BE366B">
        <w:rPr>
          <w:color w:val="000000" w:themeColor="text1"/>
        </w:rPr>
        <w:t xml:space="preserve">2019 </w:t>
      </w:r>
      <w:r w:rsidR="00E034A0" w:rsidRPr="00BE366B">
        <w:rPr>
          <w:color w:val="000000" w:themeColor="text1"/>
        </w:rPr>
        <w:t>r.</w:t>
      </w:r>
      <w:r w:rsidR="004A6C24" w:rsidRPr="00BE366B">
        <w:rPr>
          <w:color w:val="000000" w:themeColor="text1"/>
        </w:rPr>
        <w:br w:type="page"/>
      </w:r>
    </w:p>
    <w:p w14:paraId="3328BF4B" w14:textId="6A397D16" w:rsidR="006665AC" w:rsidRPr="00BE366B" w:rsidRDefault="006665AC" w:rsidP="00A96A58">
      <w:pPr>
        <w:pStyle w:val="Nagwek1"/>
        <w:rPr>
          <w:b w:val="0"/>
          <w:color w:val="000000" w:themeColor="text1"/>
        </w:rPr>
      </w:pPr>
      <w:r w:rsidRPr="00BE366B">
        <w:rPr>
          <w:color w:val="000000" w:themeColor="text1"/>
        </w:rPr>
        <w:lastRenderedPageBreak/>
        <w:t>Nazwa oraz adres Zamawiającego</w:t>
      </w:r>
    </w:p>
    <w:p w14:paraId="3D3F81E1" w14:textId="4CBFC7E9" w:rsidR="00AC4EFF" w:rsidRPr="00BE366B" w:rsidRDefault="00540372" w:rsidP="00A96A58">
      <w:pPr>
        <w:pStyle w:val="Akapitwysunity"/>
        <w:rPr>
          <w:color w:val="000000" w:themeColor="text1"/>
        </w:rPr>
      </w:pPr>
      <w:r w:rsidRPr="00BE366B">
        <w:rPr>
          <w:color w:val="000000" w:themeColor="text1"/>
        </w:rPr>
        <w:t>Zamawiający</w:t>
      </w:r>
      <w:r w:rsidR="00AC4EFF" w:rsidRPr="00BE366B">
        <w:rPr>
          <w:color w:val="000000" w:themeColor="text1"/>
        </w:rPr>
        <w:t xml:space="preserve">: </w:t>
      </w:r>
      <w:r w:rsidR="002E2D02">
        <w:rPr>
          <w:color w:val="000000" w:themeColor="text1"/>
        </w:rPr>
        <w:t xml:space="preserve">Gmina </w:t>
      </w:r>
      <w:r w:rsidR="008A701C">
        <w:rPr>
          <w:color w:val="000000" w:themeColor="text1"/>
        </w:rPr>
        <w:t>Pieniężno</w:t>
      </w:r>
    </w:p>
    <w:p w14:paraId="63F28325" w14:textId="4A69D36B" w:rsidR="00407E10" w:rsidRPr="00BE366B" w:rsidRDefault="00407E10" w:rsidP="00407E10">
      <w:pPr>
        <w:pStyle w:val="Akapitwysunity"/>
        <w:rPr>
          <w:color w:val="000000" w:themeColor="text1"/>
        </w:rPr>
      </w:pPr>
      <w:r w:rsidRPr="00BE366B">
        <w:rPr>
          <w:color w:val="000000" w:themeColor="text1"/>
        </w:rPr>
        <w:t xml:space="preserve">Adres: </w:t>
      </w:r>
      <w:r w:rsidR="008A701C">
        <w:rPr>
          <w:color w:val="000000" w:themeColor="text1"/>
        </w:rPr>
        <w:t>ul. Generalska 8</w:t>
      </w:r>
      <w:r w:rsidR="008A701C" w:rsidRPr="00BE366B">
        <w:rPr>
          <w:color w:val="000000" w:themeColor="text1"/>
        </w:rPr>
        <w:t xml:space="preserve">, </w:t>
      </w:r>
      <w:r w:rsidR="008A701C">
        <w:rPr>
          <w:color w:val="000000" w:themeColor="text1"/>
        </w:rPr>
        <w:t>14-520</w:t>
      </w:r>
      <w:r w:rsidR="008A701C" w:rsidRPr="00BE366B">
        <w:rPr>
          <w:color w:val="000000" w:themeColor="text1"/>
        </w:rPr>
        <w:t xml:space="preserve"> </w:t>
      </w:r>
      <w:r w:rsidR="008A701C">
        <w:rPr>
          <w:color w:val="000000" w:themeColor="text1"/>
        </w:rPr>
        <w:t>Pieniężno</w:t>
      </w:r>
    </w:p>
    <w:p w14:paraId="699DFD2D" w14:textId="02716D70" w:rsidR="00407E10" w:rsidRPr="00BE366B" w:rsidRDefault="00407E10" w:rsidP="008A701C">
      <w:pPr>
        <w:pStyle w:val="Akapitwysunity"/>
        <w:rPr>
          <w:color w:val="000000" w:themeColor="text1"/>
        </w:rPr>
      </w:pPr>
      <w:r w:rsidRPr="00BE366B">
        <w:rPr>
          <w:color w:val="000000" w:themeColor="text1"/>
        </w:rPr>
        <w:t xml:space="preserve">Telefon: </w:t>
      </w:r>
      <w:r w:rsidR="008A701C" w:rsidRPr="008A701C">
        <w:rPr>
          <w:color w:val="000000" w:themeColor="text1"/>
        </w:rPr>
        <w:t>55 237 46 00</w:t>
      </w:r>
      <w:r w:rsidR="008A701C">
        <w:rPr>
          <w:color w:val="000000" w:themeColor="text1"/>
        </w:rPr>
        <w:t xml:space="preserve">, </w:t>
      </w:r>
      <w:r w:rsidR="008A701C" w:rsidRPr="008A701C">
        <w:rPr>
          <w:color w:val="000000" w:themeColor="text1"/>
        </w:rPr>
        <w:t>fax 55 237 46 01</w:t>
      </w:r>
    </w:p>
    <w:p w14:paraId="6D06A646" w14:textId="02A44D69" w:rsidR="00407E10" w:rsidRPr="00CB6972" w:rsidRDefault="00407E10" w:rsidP="008A701C">
      <w:pPr>
        <w:pStyle w:val="Akapitwysunity"/>
        <w:rPr>
          <w:color w:val="000000" w:themeColor="text1"/>
          <w:lang w:val="en-US"/>
        </w:rPr>
      </w:pPr>
      <w:r w:rsidRPr="008A701C">
        <w:rPr>
          <w:color w:val="000000" w:themeColor="text1"/>
          <w:lang w:val="en-US"/>
        </w:rPr>
        <w:t xml:space="preserve">e-mail: </w:t>
      </w:r>
      <w:r w:rsidR="008A701C" w:rsidRPr="008A701C">
        <w:rPr>
          <w:color w:val="000000" w:themeColor="text1"/>
          <w:lang w:val="en-US"/>
        </w:rPr>
        <w:t>urzad@pieniezno.pl</w:t>
      </w:r>
    </w:p>
    <w:p w14:paraId="3325C018" w14:textId="3ED166FE" w:rsidR="00407E10" w:rsidRPr="00BE366B" w:rsidRDefault="00407E10" w:rsidP="008A701C">
      <w:pPr>
        <w:pStyle w:val="Akapitwysunity"/>
        <w:rPr>
          <w:color w:val="000000" w:themeColor="text1"/>
        </w:rPr>
      </w:pPr>
      <w:r w:rsidRPr="00BE366B">
        <w:rPr>
          <w:color w:val="000000" w:themeColor="text1"/>
        </w:rPr>
        <w:t xml:space="preserve">NIP: </w:t>
      </w:r>
      <w:r w:rsidR="008A701C" w:rsidRPr="008A701C">
        <w:rPr>
          <w:color w:val="000000" w:themeColor="text1"/>
        </w:rPr>
        <w:t xml:space="preserve">5821562196 </w:t>
      </w:r>
    </w:p>
    <w:p w14:paraId="03C4F164" w14:textId="1FD4E502" w:rsidR="002E2D02" w:rsidRPr="002E2D02" w:rsidRDefault="00407E10" w:rsidP="008A701C">
      <w:pPr>
        <w:pStyle w:val="Akapitwysunity"/>
        <w:rPr>
          <w:color w:val="000000" w:themeColor="text1"/>
        </w:rPr>
      </w:pPr>
      <w:r w:rsidRPr="00BE366B">
        <w:rPr>
          <w:color w:val="000000" w:themeColor="text1"/>
        </w:rPr>
        <w:t xml:space="preserve">REGON: </w:t>
      </w:r>
      <w:r w:rsidR="008A701C" w:rsidRPr="008A701C">
        <w:rPr>
          <w:color w:val="000000" w:themeColor="text1"/>
        </w:rPr>
        <w:t xml:space="preserve">170748005 </w:t>
      </w:r>
      <w:r w:rsidR="002E2D02" w:rsidRPr="002E2D02">
        <w:rPr>
          <w:color w:val="000000" w:themeColor="text1"/>
        </w:rPr>
        <w:t xml:space="preserve"> </w:t>
      </w:r>
    </w:p>
    <w:p w14:paraId="4A472B84" w14:textId="7C5C80C5" w:rsidR="00407E10" w:rsidRPr="00BE366B" w:rsidRDefault="00407E10" w:rsidP="00407E10">
      <w:pPr>
        <w:pStyle w:val="p1"/>
        <w:ind w:firstLine="708"/>
        <w:rPr>
          <w:rFonts w:ascii="Candara" w:hAnsi="Candara"/>
          <w:color w:val="000000" w:themeColor="text1"/>
          <w:sz w:val="20"/>
          <w:szCs w:val="20"/>
          <w14:numForm w14:val="default"/>
        </w:rPr>
      </w:pPr>
    </w:p>
    <w:p w14:paraId="06303B38" w14:textId="786E65F6" w:rsidR="006665AC" w:rsidRPr="00BE366B" w:rsidRDefault="006665AC" w:rsidP="00A96A58">
      <w:pPr>
        <w:pStyle w:val="Nagwek1"/>
        <w:rPr>
          <w:color w:val="000000" w:themeColor="text1"/>
        </w:rPr>
      </w:pPr>
      <w:r w:rsidRPr="00BE366B">
        <w:rPr>
          <w:color w:val="000000" w:themeColor="text1"/>
        </w:rPr>
        <w:t>Tryb udzielenia zamówienia</w:t>
      </w:r>
    </w:p>
    <w:p w14:paraId="50650F37" w14:textId="77777777" w:rsidR="004C77F9" w:rsidRPr="00BE366B" w:rsidRDefault="004C77F9" w:rsidP="004C77F9">
      <w:pPr>
        <w:pStyle w:val="Akapitzlist"/>
        <w:numPr>
          <w:ilvl w:val="0"/>
          <w:numId w:val="11"/>
        </w:numPr>
        <w:rPr>
          <w:color w:val="000000" w:themeColor="text1"/>
        </w:rPr>
      </w:pPr>
      <w:r w:rsidRPr="00BE366B">
        <w:rPr>
          <w:color w:val="000000" w:themeColor="text1"/>
        </w:rPr>
        <w:t>Postępowanie o udzielenie zamówienia publicznego prowadzone jest w trybie przetargu nieograniczonego o wartości poniżej 221 000 euro.</w:t>
      </w:r>
    </w:p>
    <w:p w14:paraId="50059130" w14:textId="57C2E98F" w:rsidR="004C77F9" w:rsidRPr="00BE366B" w:rsidRDefault="004C77F9" w:rsidP="004C77F9">
      <w:pPr>
        <w:pStyle w:val="Akapitzlist"/>
        <w:numPr>
          <w:ilvl w:val="0"/>
          <w:numId w:val="11"/>
        </w:numPr>
        <w:rPr>
          <w:color w:val="000000" w:themeColor="text1"/>
        </w:rPr>
      </w:pPr>
      <w:r w:rsidRPr="00BE366B">
        <w:rPr>
          <w:color w:val="000000" w:themeColor="text1"/>
        </w:rPr>
        <w:t>Postępowanie o udzielenie zamówienia publicznego prowadzone jest w trybie przetargu nieograniczonego na podstawie art. 39 ustawy z dnia 29 stycznia 2004 r. Prawo zamówień publicznych (Dz. U. z 201</w:t>
      </w:r>
      <w:r w:rsidR="00B13380" w:rsidRPr="00BE366B">
        <w:rPr>
          <w:color w:val="000000" w:themeColor="text1"/>
        </w:rPr>
        <w:t>8</w:t>
      </w:r>
      <w:r w:rsidRPr="00BE366B">
        <w:rPr>
          <w:color w:val="000000" w:themeColor="text1"/>
        </w:rPr>
        <w:t xml:space="preserve"> r., poz. </w:t>
      </w:r>
      <w:r w:rsidR="00B13380" w:rsidRPr="00BE366B">
        <w:rPr>
          <w:color w:val="000000" w:themeColor="text1"/>
        </w:rPr>
        <w:t>1986</w:t>
      </w:r>
      <w:r w:rsidR="00ED3733" w:rsidRPr="00BE366B">
        <w:rPr>
          <w:color w:val="000000" w:themeColor="text1"/>
        </w:rPr>
        <w:t>ze zm.</w:t>
      </w:r>
      <w:r w:rsidRPr="00BE366B">
        <w:rPr>
          <w:color w:val="000000" w:themeColor="text1"/>
        </w:rPr>
        <w:t xml:space="preserve">), zwanej w dalszej części </w:t>
      </w:r>
      <w:r w:rsidRPr="00BE366B">
        <w:rPr>
          <w:color w:val="000000" w:themeColor="text1"/>
          <w:u w:val="single"/>
        </w:rPr>
        <w:t>PZP lub ustawą</w:t>
      </w:r>
      <w:r w:rsidRPr="00BE366B">
        <w:rPr>
          <w:color w:val="000000" w:themeColor="text1"/>
        </w:rPr>
        <w:t xml:space="preserve">. </w:t>
      </w:r>
    </w:p>
    <w:p w14:paraId="009FC0F9" w14:textId="77777777" w:rsidR="004C77F9" w:rsidRPr="00BE366B" w:rsidRDefault="004C77F9" w:rsidP="004C77F9">
      <w:pPr>
        <w:pStyle w:val="Akapitzlist"/>
        <w:numPr>
          <w:ilvl w:val="0"/>
          <w:numId w:val="11"/>
        </w:numPr>
        <w:rPr>
          <w:color w:val="000000" w:themeColor="text1"/>
        </w:rPr>
      </w:pPr>
      <w:r w:rsidRPr="00BE366B">
        <w:rPr>
          <w:color w:val="000000" w:themeColor="text1"/>
        </w:rPr>
        <w:t xml:space="preserve">W przedmiotowym postępowaniu zostanie zastosowana procedura wynikająca z art.24aa PZP (tzw. procedura odwrócona). W pierwszej kolejności dokonana zostanie ocena ofert pod kątem przesłanek odrzucenia ofert (art. 89 ust. 1 ustawy) oraz kryteriów oceny ofert opisanych w SIWZ, po czym dopiero wyłącznie w odniesieniu do Wykonawcy, którego oferta została oceniona jako najkorzystniejsza, Zamawiający dokona oceny podmiotowej Wykonawcy, tj. bada oświadczenie wstępne, a następnie zażąda przedłożenia dokumentów w trybie art. 26 ust. 2 ustawy. </w:t>
      </w:r>
    </w:p>
    <w:p w14:paraId="7964C386" w14:textId="77777777" w:rsidR="003A39B2" w:rsidRPr="00BE366B" w:rsidRDefault="003A39B2" w:rsidP="00A96A58">
      <w:pPr>
        <w:pStyle w:val="Nagwek1"/>
        <w:rPr>
          <w:color w:val="000000" w:themeColor="text1"/>
        </w:rPr>
      </w:pPr>
      <w:r w:rsidRPr="00BE366B">
        <w:rPr>
          <w:color w:val="000000" w:themeColor="text1"/>
        </w:rPr>
        <w:t>Informacje ogólne</w:t>
      </w:r>
    </w:p>
    <w:p w14:paraId="758A1A7D" w14:textId="617C018F" w:rsidR="004C77F9" w:rsidRPr="00BE366B" w:rsidRDefault="002E2D02" w:rsidP="002E2D02">
      <w:pPr>
        <w:pStyle w:val="Akapitwysunity"/>
        <w:rPr>
          <w:color w:val="000000" w:themeColor="text1"/>
        </w:rPr>
      </w:pPr>
      <w:r>
        <w:rPr>
          <w:color w:val="000000" w:themeColor="text1"/>
        </w:rPr>
        <w:t xml:space="preserve">Gmina </w:t>
      </w:r>
      <w:r w:rsidR="004C1DCF">
        <w:rPr>
          <w:color w:val="000000" w:themeColor="text1"/>
        </w:rPr>
        <w:t>Pieniężno, ul. Generalska 8, 14-520 Pieniężno,</w:t>
      </w:r>
      <w:r w:rsidR="00BA2295" w:rsidRPr="00BE366B">
        <w:rPr>
          <w:color w:val="000000" w:themeColor="text1"/>
        </w:rPr>
        <w:t>, zwany</w:t>
      </w:r>
      <w:r w:rsidR="003A39B2" w:rsidRPr="00BE366B">
        <w:rPr>
          <w:color w:val="000000" w:themeColor="text1"/>
        </w:rPr>
        <w:t xml:space="preserve"> </w:t>
      </w:r>
      <w:r w:rsidR="00E6342A" w:rsidRPr="00BE366B">
        <w:rPr>
          <w:color w:val="000000" w:themeColor="text1"/>
        </w:rPr>
        <w:t xml:space="preserve">w dalszej części Zamawiającym </w:t>
      </w:r>
      <w:r w:rsidR="004C77F9" w:rsidRPr="00BE366B">
        <w:rPr>
          <w:color w:val="000000" w:themeColor="text1"/>
        </w:rPr>
        <w:t xml:space="preserve">zaprasza Wykonawców do udziału w postępowaniu prowadzonym w trybie przetargu nieograniczonego na: </w:t>
      </w:r>
      <w:r>
        <w:rPr>
          <w:b/>
          <w:color w:val="000000" w:themeColor="text1"/>
        </w:rPr>
        <w:t>Realizację</w:t>
      </w:r>
      <w:r w:rsidR="004C77F9" w:rsidRPr="00BE366B">
        <w:rPr>
          <w:b/>
          <w:color w:val="000000" w:themeColor="text1"/>
        </w:rPr>
        <w:t xml:space="preserve"> projektu pn. „</w:t>
      </w:r>
      <w:r w:rsidR="008A701C">
        <w:rPr>
          <w:b/>
          <w:color w:val="000000" w:themeColor="text1"/>
        </w:rPr>
        <w:t>Cyfrowe usługi publiczne w Gminie Pieniężno</w:t>
      </w:r>
      <w:r w:rsidR="004C77F9" w:rsidRPr="00BE366B">
        <w:rPr>
          <w:b/>
          <w:color w:val="000000" w:themeColor="text1"/>
        </w:rPr>
        <w:t>”</w:t>
      </w:r>
      <w:r w:rsidR="004C77F9" w:rsidRPr="00BE366B">
        <w:rPr>
          <w:color w:val="000000" w:themeColor="text1"/>
        </w:rPr>
        <w:t xml:space="preserve">, realizowanego w ramach Regionalnego Programu Operacyjnego Województwa Warmińsko-Mazurskiego na lata 2014-2020, Oś priorytetowa 3. Cyfrowy Region, Działanie 3.1 Cyfrowa dostępność informacji sektora publicznego oraz wysoka jakość e-usług publicznych. </w:t>
      </w:r>
    </w:p>
    <w:p w14:paraId="4E272D89" w14:textId="77777777" w:rsidR="004C77F9" w:rsidRPr="00BE366B" w:rsidRDefault="004C77F9" w:rsidP="004C77F9">
      <w:pPr>
        <w:pStyle w:val="Nagwek"/>
        <w:rPr>
          <w:color w:val="000000" w:themeColor="text1"/>
          <w:sz w:val="20"/>
          <w:szCs w:val="20"/>
        </w:rPr>
      </w:pPr>
    </w:p>
    <w:p w14:paraId="500AD1FC" w14:textId="3E7F9589" w:rsidR="004C77F9" w:rsidRPr="00BE366B" w:rsidRDefault="004C77F9" w:rsidP="004C77F9">
      <w:pPr>
        <w:pStyle w:val="Akapitzlist"/>
        <w:numPr>
          <w:ilvl w:val="0"/>
          <w:numId w:val="12"/>
        </w:numPr>
        <w:ind w:left="644"/>
        <w:rPr>
          <w:color w:val="000000" w:themeColor="text1"/>
        </w:rPr>
      </w:pPr>
      <w:r w:rsidRPr="00BE366B">
        <w:rPr>
          <w:color w:val="000000" w:themeColor="text1"/>
        </w:rPr>
        <w:t xml:space="preserve">Rodzaj zamówienia: </w:t>
      </w:r>
      <w:r w:rsidR="00C17C35" w:rsidRPr="00BE366B">
        <w:rPr>
          <w:color w:val="000000" w:themeColor="text1"/>
        </w:rPr>
        <w:t>dostawa.</w:t>
      </w:r>
    </w:p>
    <w:p w14:paraId="4A269BFE" w14:textId="60E6FA0C" w:rsidR="004C77F9" w:rsidRPr="00BE366B" w:rsidRDefault="004C77F9" w:rsidP="004C77F9">
      <w:pPr>
        <w:pStyle w:val="Akapitzlist"/>
        <w:numPr>
          <w:ilvl w:val="0"/>
          <w:numId w:val="12"/>
        </w:numPr>
        <w:ind w:left="644"/>
        <w:rPr>
          <w:color w:val="000000" w:themeColor="text1"/>
        </w:rPr>
      </w:pPr>
      <w:r w:rsidRPr="00BE366B">
        <w:rPr>
          <w:color w:val="000000" w:themeColor="text1"/>
        </w:rPr>
        <w:t xml:space="preserve">Do czynności podejmowanych przez Zamawiającego i Wykonawców stosuje się przepisy ustawy z dnia 23 kwietnia 1964 r.- Kodeks cywilny (t. j. Dz. U. z </w:t>
      </w:r>
      <w:r w:rsidR="005D6347" w:rsidRPr="00BE366B">
        <w:rPr>
          <w:color w:val="000000" w:themeColor="text1"/>
        </w:rPr>
        <w:t>2018 r. poz.1025</w:t>
      </w:r>
      <w:r w:rsidRPr="00BE366B">
        <w:rPr>
          <w:color w:val="000000" w:themeColor="text1"/>
        </w:rPr>
        <w:t xml:space="preserve"> ze zm.) jeżeli przepisy ustawy nie stanowią inaczej.</w:t>
      </w:r>
    </w:p>
    <w:p w14:paraId="463B4B3F" w14:textId="06AFE232" w:rsidR="004C77F9" w:rsidRPr="00BE366B" w:rsidRDefault="004C77F9" w:rsidP="0017782A">
      <w:pPr>
        <w:pStyle w:val="Akapitzlist"/>
        <w:numPr>
          <w:ilvl w:val="0"/>
          <w:numId w:val="12"/>
        </w:numPr>
        <w:rPr>
          <w:color w:val="000000" w:themeColor="text1"/>
        </w:rPr>
      </w:pPr>
      <w:r w:rsidRPr="00BE366B">
        <w:rPr>
          <w:color w:val="000000" w:themeColor="text1"/>
        </w:rPr>
        <w:t xml:space="preserve">Komplet materiałów przetargowych (SIWZ wraz z załącznikami) zostanie udostępniony bezpłatnie na stronie internetowej Zamawiającego: </w:t>
      </w:r>
      <w:r w:rsidR="00022715" w:rsidRPr="00022715">
        <w:rPr>
          <w:color w:val="000000" w:themeColor="text1"/>
          <w:u w:val="single"/>
        </w:rPr>
        <w:t>bip.pieniezno.pl</w:t>
      </w:r>
      <w:r w:rsidR="00022715">
        <w:rPr>
          <w:color w:val="000000" w:themeColor="text1"/>
        </w:rPr>
        <w:t xml:space="preserve"> </w:t>
      </w:r>
      <w:r w:rsidR="00407E10" w:rsidRPr="00BE366B">
        <w:rPr>
          <w:color w:val="000000" w:themeColor="text1"/>
        </w:rPr>
        <w:t xml:space="preserve"> </w:t>
      </w:r>
      <w:hyperlink r:id="rId8" w:history="1"/>
    </w:p>
    <w:p w14:paraId="6BC27FE8"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Rozliczenia między Zamawiającym a Wykonawcą prowadzone będą w PLN.</w:t>
      </w:r>
    </w:p>
    <w:p w14:paraId="6982D87C" w14:textId="4992F704" w:rsidR="003A2BC1" w:rsidRPr="008A701C" w:rsidRDefault="004C77F9" w:rsidP="008A701C">
      <w:pPr>
        <w:pStyle w:val="Akapitzlist"/>
        <w:numPr>
          <w:ilvl w:val="0"/>
          <w:numId w:val="12"/>
        </w:numPr>
        <w:ind w:left="644"/>
        <w:rPr>
          <w:color w:val="000000" w:themeColor="text1"/>
        </w:rPr>
      </w:pPr>
      <w:r w:rsidRPr="00BE366B">
        <w:rPr>
          <w:color w:val="000000" w:themeColor="text1"/>
        </w:rPr>
        <w:t>Zamawiający dopuszcza składania ofert częściowych</w:t>
      </w:r>
      <w:r w:rsidR="00817D3A" w:rsidRPr="00BE366B">
        <w:rPr>
          <w:color w:val="000000" w:themeColor="text1"/>
        </w:rPr>
        <w:t xml:space="preserve">: </w:t>
      </w:r>
    </w:p>
    <w:p w14:paraId="4A66F80C" w14:textId="77777777" w:rsidR="008A701C" w:rsidRPr="008A701C" w:rsidRDefault="008A701C" w:rsidP="008A701C">
      <w:pPr>
        <w:pStyle w:val="Akapitzlist"/>
        <w:ind w:left="644"/>
        <w:rPr>
          <w:color w:val="000000" w:themeColor="text1"/>
        </w:rPr>
      </w:pPr>
      <w:r w:rsidRPr="008A701C">
        <w:rPr>
          <w:b/>
          <w:bCs/>
          <w:color w:val="000000" w:themeColor="text1"/>
        </w:rPr>
        <w:t>zadanie 1</w:t>
      </w:r>
      <w:r w:rsidRPr="008A701C">
        <w:rPr>
          <w:color w:val="000000" w:themeColor="text1"/>
        </w:rPr>
        <w:t xml:space="preserve"> – dostawa, instalacja i wdrożenie portalu e-urząd wraz z oprogramowaniem</w:t>
      </w:r>
    </w:p>
    <w:p w14:paraId="6B46B43B" w14:textId="77777777" w:rsidR="008A701C" w:rsidRPr="008A701C" w:rsidRDefault="008A701C" w:rsidP="008A701C">
      <w:pPr>
        <w:pStyle w:val="Akapitzlist"/>
        <w:ind w:left="644"/>
        <w:rPr>
          <w:color w:val="000000" w:themeColor="text1"/>
        </w:rPr>
      </w:pPr>
      <w:r w:rsidRPr="008A701C">
        <w:rPr>
          <w:b/>
          <w:bCs/>
          <w:color w:val="000000" w:themeColor="text1"/>
        </w:rPr>
        <w:t>zadanie 2</w:t>
      </w:r>
      <w:r w:rsidRPr="008A701C">
        <w:rPr>
          <w:color w:val="000000" w:themeColor="text1"/>
        </w:rPr>
        <w:t xml:space="preserve"> – dostawa, instalacja i uruchomienie sprzętu</w:t>
      </w:r>
    </w:p>
    <w:p w14:paraId="127D2D67" w14:textId="77777777" w:rsidR="008A701C" w:rsidRPr="008A701C" w:rsidRDefault="008A701C" w:rsidP="008A701C">
      <w:pPr>
        <w:pStyle w:val="Akapitzlist"/>
        <w:ind w:left="644"/>
        <w:rPr>
          <w:color w:val="000000" w:themeColor="text1"/>
        </w:rPr>
      </w:pPr>
      <w:r w:rsidRPr="008A701C">
        <w:rPr>
          <w:b/>
          <w:bCs/>
          <w:color w:val="000000" w:themeColor="text1"/>
        </w:rPr>
        <w:t>zadanie 3</w:t>
      </w:r>
      <w:r w:rsidRPr="008A701C">
        <w:rPr>
          <w:color w:val="000000" w:themeColor="text1"/>
        </w:rPr>
        <w:t xml:space="preserve"> – wykonanie prac adaptacyjnych w pomieszczeniu serwerowni </w:t>
      </w:r>
    </w:p>
    <w:p w14:paraId="0CF91352" w14:textId="2B7FD9F7" w:rsidR="008A701C" w:rsidRPr="008A701C" w:rsidRDefault="008A701C" w:rsidP="008A701C">
      <w:pPr>
        <w:pStyle w:val="Akapitzlist"/>
        <w:rPr>
          <w:color w:val="000000" w:themeColor="text1"/>
        </w:rPr>
      </w:pPr>
      <w:r w:rsidRPr="00BE366B">
        <w:rPr>
          <w:color w:val="000000" w:themeColor="text1"/>
        </w:rPr>
        <w:lastRenderedPageBreak/>
        <w:t>Wykonawca może złożyć ofertę na jedn</w:t>
      </w:r>
      <w:r>
        <w:rPr>
          <w:color w:val="000000" w:themeColor="text1"/>
        </w:rPr>
        <w:t xml:space="preserve">o, dwa </w:t>
      </w:r>
      <w:r w:rsidRPr="00BE366B">
        <w:rPr>
          <w:color w:val="000000" w:themeColor="text1"/>
        </w:rPr>
        <w:t xml:space="preserve">lub na </w:t>
      </w:r>
      <w:r>
        <w:rPr>
          <w:color w:val="000000" w:themeColor="text1"/>
        </w:rPr>
        <w:t>trzy</w:t>
      </w:r>
      <w:r w:rsidRPr="00BE366B">
        <w:rPr>
          <w:color w:val="000000" w:themeColor="text1"/>
        </w:rPr>
        <w:t xml:space="preserve"> </w:t>
      </w:r>
      <w:r>
        <w:rPr>
          <w:color w:val="000000" w:themeColor="text1"/>
        </w:rPr>
        <w:t>zadania</w:t>
      </w:r>
      <w:r w:rsidRPr="00BE366B">
        <w:rPr>
          <w:color w:val="000000" w:themeColor="text1"/>
        </w:rPr>
        <w:t xml:space="preserve">. </w:t>
      </w:r>
    </w:p>
    <w:p w14:paraId="06FED251"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Zamawiający nie przewiduje złożenia ofert wariantowych.</w:t>
      </w:r>
    </w:p>
    <w:p w14:paraId="6DC8CA19"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Zamawiający nie przewiduje zawarcia umowy ramowej.</w:t>
      </w:r>
    </w:p>
    <w:p w14:paraId="4AFE21BC"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Zamawiający nie przewiduje ustanowienia dynamicznego systemu zakupów.</w:t>
      </w:r>
    </w:p>
    <w:p w14:paraId="1260FE7E"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Zamawiający nie przewiduje wyboru najkorzystniejszej oferty z zastosowaniem aukcji elektronicznej.</w:t>
      </w:r>
    </w:p>
    <w:p w14:paraId="2E0FEF68"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Wykonawca wskaże w treści oferty część zamówienia, którą zamierzy powierzyć Podwykonawcy.</w:t>
      </w:r>
    </w:p>
    <w:p w14:paraId="34603522" w14:textId="1406C70B" w:rsidR="004C77F9" w:rsidRPr="00BE366B" w:rsidRDefault="004C77F9" w:rsidP="004C77F9">
      <w:pPr>
        <w:pStyle w:val="Akapitzlist"/>
        <w:numPr>
          <w:ilvl w:val="0"/>
          <w:numId w:val="12"/>
        </w:numPr>
        <w:ind w:left="644"/>
        <w:rPr>
          <w:color w:val="000000" w:themeColor="text1"/>
        </w:rPr>
      </w:pPr>
      <w:r w:rsidRPr="00BE366B">
        <w:rPr>
          <w:color w:val="000000" w:themeColor="text1"/>
        </w:rPr>
        <w:t xml:space="preserve">Zamawiający </w:t>
      </w:r>
      <w:r w:rsidR="00056476" w:rsidRPr="00BE366B">
        <w:rPr>
          <w:color w:val="000000" w:themeColor="text1"/>
        </w:rPr>
        <w:t xml:space="preserve">nie </w:t>
      </w:r>
      <w:r w:rsidRPr="00BE366B">
        <w:rPr>
          <w:color w:val="000000" w:themeColor="text1"/>
        </w:rPr>
        <w:t>będzie udzielał zaliczek na realizację zamówienia.</w:t>
      </w:r>
    </w:p>
    <w:p w14:paraId="69E336B6"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Zamawiający wymaga wniesienia wadium.</w:t>
      </w:r>
    </w:p>
    <w:p w14:paraId="4CB6CA65"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 xml:space="preserve">Termin związania ofertą wynosi </w:t>
      </w:r>
      <w:r w:rsidRPr="00BE366B">
        <w:rPr>
          <w:b/>
          <w:color w:val="000000" w:themeColor="text1"/>
        </w:rPr>
        <w:t>30 dni</w:t>
      </w:r>
      <w:r w:rsidRPr="00BE366B">
        <w:rPr>
          <w:color w:val="000000" w:themeColor="text1"/>
        </w:rPr>
        <w:t>.</w:t>
      </w:r>
    </w:p>
    <w:p w14:paraId="1B7F5C36" w14:textId="77777777" w:rsidR="004C77F9" w:rsidRPr="00BE366B" w:rsidRDefault="004C77F9" w:rsidP="004C77F9">
      <w:pPr>
        <w:pStyle w:val="Akapitzlist"/>
        <w:numPr>
          <w:ilvl w:val="0"/>
          <w:numId w:val="12"/>
        </w:numPr>
        <w:ind w:left="644"/>
        <w:rPr>
          <w:color w:val="000000" w:themeColor="text1"/>
        </w:rPr>
      </w:pPr>
      <w:r w:rsidRPr="00BE366B">
        <w:rPr>
          <w:color w:val="000000" w:themeColor="text1"/>
        </w:rPr>
        <w:t xml:space="preserve">W zakresie nieuregulowanym niniejszą SIWZ, zastosowanie mają przepisy PZP oraz Kodeksu Cywilnego. </w:t>
      </w:r>
    </w:p>
    <w:p w14:paraId="0D3233E4" w14:textId="77777777" w:rsidR="006665AC" w:rsidRPr="00BE366B" w:rsidRDefault="006665AC" w:rsidP="00A96A58">
      <w:pPr>
        <w:pStyle w:val="Nagwek1"/>
        <w:rPr>
          <w:color w:val="000000" w:themeColor="text1"/>
        </w:rPr>
      </w:pPr>
      <w:r w:rsidRPr="00BE366B">
        <w:rPr>
          <w:color w:val="000000" w:themeColor="text1"/>
        </w:rPr>
        <w:t xml:space="preserve">Przedmiot zamówienia </w:t>
      </w:r>
    </w:p>
    <w:p w14:paraId="65C2E404" w14:textId="68199350" w:rsidR="002A2010" w:rsidRPr="004C1DCF" w:rsidRDefault="002C25C5" w:rsidP="002A2010">
      <w:pPr>
        <w:pStyle w:val="Nagwek"/>
        <w:rPr>
          <w:color w:val="000000" w:themeColor="text1"/>
          <w:sz w:val="20"/>
          <w:szCs w:val="20"/>
        </w:rPr>
      </w:pPr>
      <w:r w:rsidRPr="00BE366B">
        <w:rPr>
          <w:color w:val="000000" w:themeColor="text1"/>
          <w:sz w:val="20"/>
          <w:szCs w:val="20"/>
        </w:rPr>
        <w:t>Przedmiot zamówienia obejmuje</w:t>
      </w:r>
      <w:r w:rsidR="002A2010" w:rsidRPr="00BE366B">
        <w:rPr>
          <w:color w:val="000000" w:themeColor="text1"/>
          <w:sz w:val="20"/>
          <w:szCs w:val="20"/>
        </w:rPr>
        <w:t xml:space="preserve"> </w:t>
      </w:r>
      <w:r w:rsidR="002E2D02" w:rsidRPr="002E2D02">
        <w:rPr>
          <w:b/>
          <w:color w:val="000000" w:themeColor="text1"/>
          <w:sz w:val="20"/>
          <w:szCs w:val="20"/>
        </w:rPr>
        <w:t xml:space="preserve">Realizację projektu pn. </w:t>
      </w:r>
      <w:r w:rsidR="002E2D02" w:rsidRPr="004C1DCF">
        <w:rPr>
          <w:b/>
          <w:color w:val="000000" w:themeColor="text1"/>
          <w:sz w:val="20"/>
          <w:szCs w:val="20"/>
        </w:rPr>
        <w:t>„</w:t>
      </w:r>
      <w:r w:rsidR="004C1DCF" w:rsidRPr="004C1DCF">
        <w:rPr>
          <w:color w:val="000000" w:themeColor="text1"/>
          <w:sz w:val="20"/>
          <w:szCs w:val="20"/>
        </w:rPr>
        <w:t>Cyfrowe usługi publiczne w Gminie Pieniężno</w:t>
      </w:r>
      <w:r w:rsidR="002E2D02" w:rsidRPr="004C1DCF">
        <w:rPr>
          <w:b/>
          <w:color w:val="000000" w:themeColor="text1"/>
          <w:sz w:val="20"/>
          <w:szCs w:val="20"/>
        </w:rPr>
        <w:t>”</w:t>
      </w:r>
    </w:p>
    <w:p w14:paraId="138789D4" w14:textId="1CA7A072" w:rsidR="00C3407D" w:rsidRPr="00BE366B" w:rsidRDefault="006665AC" w:rsidP="002A2010">
      <w:pPr>
        <w:pStyle w:val="Akapitzlist"/>
        <w:numPr>
          <w:ilvl w:val="0"/>
          <w:numId w:val="13"/>
        </w:numPr>
        <w:rPr>
          <w:color w:val="000000" w:themeColor="text1"/>
        </w:rPr>
      </w:pPr>
      <w:r w:rsidRPr="00BE366B">
        <w:rPr>
          <w:color w:val="000000" w:themeColor="text1"/>
        </w:rPr>
        <w:t>Kod CPV:</w:t>
      </w:r>
    </w:p>
    <w:p w14:paraId="7CEB640C" w14:textId="32AA33F7" w:rsidR="00D9612E" w:rsidRPr="00BE366B" w:rsidRDefault="00D9612E" w:rsidP="00E6342A">
      <w:pPr>
        <w:pStyle w:val="Akapitzlist"/>
        <w:numPr>
          <w:ilvl w:val="0"/>
          <w:numId w:val="45"/>
        </w:numPr>
        <w:ind w:left="851"/>
        <w:rPr>
          <w:rFonts w:cs="Times New Roman"/>
          <w:color w:val="000000" w:themeColor="text1"/>
          <w:lang w:eastAsia="pl-PL"/>
        </w:rPr>
      </w:pPr>
      <w:r w:rsidRPr="00BE366B">
        <w:rPr>
          <w:rFonts w:cs="Times New Roman"/>
          <w:color w:val="000000" w:themeColor="text1"/>
          <w:lang w:eastAsia="pl-PL"/>
        </w:rPr>
        <w:t>48000000-8 - Pakiety oprogramowania i systemy informatyczne</w:t>
      </w:r>
    </w:p>
    <w:p w14:paraId="6D6A27C1" w14:textId="31E40F4A" w:rsidR="00D9612E" w:rsidRDefault="00D9612E" w:rsidP="00E6342A">
      <w:pPr>
        <w:pStyle w:val="Akapitzlist"/>
        <w:numPr>
          <w:ilvl w:val="0"/>
          <w:numId w:val="45"/>
        </w:numPr>
        <w:ind w:left="851"/>
        <w:rPr>
          <w:rFonts w:cs="Times New Roman"/>
          <w:color w:val="000000" w:themeColor="text1"/>
          <w:lang w:eastAsia="pl-PL"/>
        </w:rPr>
      </w:pPr>
      <w:r w:rsidRPr="00BE366B">
        <w:rPr>
          <w:rFonts w:cs="Times New Roman"/>
          <w:color w:val="000000" w:themeColor="text1"/>
          <w:lang w:eastAsia="pl-PL"/>
        </w:rPr>
        <w:t>30200000-1 - Urządzenia komputerowe</w:t>
      </w:r>
    </w:p>
    <w:p w14:paraId="7DB9BC8F" w14:textId="77777777" w:rsidR="002E2D02" w:rsidRPr="002E2D02" w:rsidRDefault="002E2D02" w:rsidP="002E2D02">
      <w:pPr>
        <w:pStyle w:val="Akapitzlist"/>
        <w:numPr>
          <w:ilvl w:val="0"/>
          <w:numId w:val="45"/>
        </w:numPr>
        <w:ind w:left="851"/>
        <w:rPr>
          <w:rFonts w:cs="Times New Roman"/>
          <w:color w:val="000000" w:themeColor="text1"/>
          <w:lang w:eastAsia="pl-PL"/>
        </w:rPr>
      </w:pPr>
      <w:r w:rsidRPr="002E2D02">
        <w:rPr>
          <w:rFonts w:cs="Times New Roman"/>
          <w:color w:val="000000" w:themeColor="text1"/>
          <w:lang w:eastAsia="pl-PL"/>
        </w:rPr>
        <w:t>30230000-0 - Sprzęt związany z komputerami</w:t>
      </w:r>
    </w:p>
    <w:p w14:paraId="5983BB93" w14:textId="77777777" w:rsidR="002E2D02" w:rsidRPr="002E2D02" w:rsidRDefault="002E2D02" w:rsidP="002E2D02">
      <w:pPr>
        <w:pStyle w:val="Akapitzlist"/>
        <w:numPr>
          <w:ilvl w:val="0"/>
          <w:numId w:val="45"/>
        </w:numPr>
        <w:ind w:left="851"/>
        <w:rPr>
          <w:rFonts w:cs="Times New Roman"/>
          <w:color w:val="000000" w:themeColor="text1"/>
          <w:lang w:eastAsia="pl-PL"/>
        </w:rPr>
      </w:pPr>
      <w:r w:rsidRPr="002E2D02">
        <w:rPr>
          <w:rFonts w:cs="Times New Roman"/>
          <w:color w:val="000000" w:themeColor="text1"/>
          <w:lang w:eastAsia="pl-PL"/>
        </w:rPr>
        <w:t>30236000-2 - Różny sprzęt komputerowy</w:t>
      </w:r>
    </w:p>
    <w:p w14:paraId="2DBFD989" w14:textId="77777777" w:rsidR="002E2D02" w:rsidRPr="002E2D02" w:rsidRDefault="002E2D02" w:rsidP="002E2D02">
      <w:pPr>
        <w:pStyle w:val="Akapitzlist"/>
        <w:numPr>
          <w:ilvl w:val="0"/>
          <w:numId w:val="45"/>
        </w:numPr>
        <w:ind w:left="851"/>
        <w:rPr>
          <w:rFonts w:cs="Times New Roman"/>
          <w:color w:val="000000" w:themeColor="text1"/>
          <w:lang w:eastAsia="pl-PL"/>
        </w:rPr>
      </w:pPr>
      <w:r w:rsidRPr="002E2D02">
        <w:rPr>
          <w:rFonts w:cs="Times New Roman"/>
          <w:color w:val="000000" w:themeColor="text1"/>
          <w:lang w:eastAsia="pl-PL"/>
        </w:rPr>
        <w:t>45314300-4 - Instalowanie infrastruktury okablowania</w:t>
      </w:r>
    </w:p>
    <w:p w14:paraId="34091C29" w14:textId="7E2AACE3" w:rsidR="002E2D02" w:rsidRDefault="002E2D02" w:rsidP="002E2D02">
      <w:pPr>
        <w:pStyle w:val="Akapitzlist"/>
        <w:numPr>
          <w:ilvl w:val="0"/>
          <w:numId w:val="45"/>
        </w:numPr>
        <w:ind w:left="851"/>
        <w:rPr>
          <w:rFonts w:cs="Times New Roman"/>
          <w:color w:val="000000" w:themeColor="text1"/>
          <w:lang w:eastAsia="pl-PL"/>
        </w:rPr>
      </w:pPr>
      <w:r w:rsidRPr="002E2D02">
        <w:rPr>
          <w:rFonts w:cs="Times New Roman"/>
          <w:color w:val="000000" w:themeColor="text1"/>
          <w:lang w:eastAsia="pl-PL"/>
        </w:rPr>
        <w:t>48821000-9 - Serwery sieciowe</w:t>
      </w:r>
    </w:p>
    <w:p w14:paraId="4637749B" w14:textId="55320AB0" w:rsidR="00774E83" w:rsidRPr="00774E83" w:rsidRDefault="00774E83" w:rsidP="00774E83">
      <w:pPr>
        <w:pStyle w:val="Akapitzlist"/>
        <w:numPr>
          <w:ilvl w:val="0"/>
          <w:numId w:val="45"/>
        </w:numPr>
        <w:ind w:left="851"/>
        <w:rPr>
          <w:rFonts w:cs="Times New Roman"/>
          <w:color w:val="000000" w:themeColor="text1"/>
          <w:lang w:eastAsia="pl-PL"/>
        </w:rPr>
      </w:pPr>
      <w:r w:rsidRPr="00774E83">
        <w:rPr>
          <w:rFonts w:cs="Times New Roman"/>
          <w:color w:val="000000" w:themeColor="text1"/>
          <w:lang w:eastAsia="pl-PL"/>
        </w:rPr>
        <w:t>32410000</w:t>
      </w:r>
      <w:r>
        <w:rPr>
          <w:rFonts w:cs="Times New Roman"/>
          <w:color w:val="000000" w:themeColor="text1"/>
          <w:lang w:eastAsia="pl-PL"/>
        </w:rPr>
        <w:t>-</w:t>
      </w:r>
      <w:r w:rsidRPr="00774E83">
        <w:rPr>
          <w:rFonts w:cs="Times New Roman"/>
          <w:color w:val="000000" w:themeColor="text1"/>
          <w:lang w:eastAsia="pl-PL"/>
        </w:rPr>
        <w:t>0</w:t>
      </w:r>
      <w:r>
        <w:rPr>
          <w:rFonts w:cs="Times New Roman"/>
          <w:color w:val="000000" w:themeColor="text1"/>
          <w:lang w:eastAsia="pl-PL"/>
        </w:rPr>
        <w:t xml:space="preserve"> - O</w:t>
      </w:r>
      <w:r w:rsidRPr="00774E83">
        <w:rPr>
          <w:rFonts w:cs="Times New Roman"/>
          <w:color w:val="000000" w:themeColor="text1"/>
          <w:lang w:eastAsia="pl-PL"/>
        </w:rPr>
        <w:t>kablowanie sieciowe</w:t>
      </w:r>
    </w:p>
    <w:p w14:paraId="152B46A7" w14:textId="77777777" w:rsidR="002E2D02" w:rsidRPr="00BE366B" w:rsidRDefault="002E2D02" w:rsidP="002E2D02">
      <w:pPr>
        <w:pStyle w:val="Akapitzlist"/>
        <w:ind w:left="851"/>
        <w:rPr>
          <w:rFonts w:cs="Times New Roman"/>
          <w:color w:val="000000" w:themeColor="text1"/>
          <w:lang w:eastAsia="pl-PL"/>
        </w:rPr>
      </w:pPr>
    </w:p>
    <w:p w14:paraId="676BEA6D" w14:textId="77777777" w:rsidR="00E6342A" w:rsidRPr="00BE366B" w:rsidRDefault="00E6342A" w:rsidP="00E6342A">
      <w:pPr>
        <w:pStyle w:val="Akapitzlist"/>
        <w:rPr>
          <w:color w:val="000000" w:themeColor="text1"/>
          <w:lang w:eastAsia="pl-PL"/>
        </w:rPr>
      </w:pPr>
    </w:p>
    <w:p w14:paraId="666437B8" w14:textId="50E187C7" w:rsidR="00CA0CEC" w:rsidRPr="00BE366B" w:rsidRDefault="00CA0CEC" w:rsidP="0036336B">
      <w:pPr>
        <w:pStyle w:val="Akapitzlist"/>
        <w:numPr>
          <w:ilvl w:val="0"/>
          <w:numId w:val="13"/>
        </w:numPr>
        <w:rPr>
          <w:b/>
          <w:color w:val="000000" w:themeColor="text1"/>
          <w:lang w:eastAsia="pl-PL"/>
        </w:rPr>
      </w:pPr>
      <w:r w:rsidRPr="00BE366B">
        <w:rPr>
          <w:color w:val="000000" w:themeColor="text1"/>
        </w:rPr>
        <w:t xml:space="preserve">Wykonawca zobowiązany jest zrealizować zamówienie na zasadach i warunkach opisanych </w:t>
      </w:r>
      <w:r w:rsidR="00FF5AC7" w:rsidRPr="00BE366B">
        <w:rPr>
          <w:color w:val="000000" w:themeColor="text1"/>
        </w:rPr>
        <w:t>w OPZ (</w:t>
      </w:r>
      <w:r w:rsidR="00FF5AC7" w:rsidRPr="00BE366B">
        <w:rPr>
          <w:b/>
          <w:color w:val="000000" w:themeColor="text1"/>
        </w:rPr>
        <w:t>Załącznik nr 1)</w:t>
      </w:r>
      <w:r w:rsidR="00FF5AC7" w:rsidRPr="00BE366B">
        <w:rPr>
          <w:color w:val="000000" w:themeColor="text1"/>
        </w:rPr>
        <w:t xml:space="preserve"> oraz </w:t>
      </w:r>
      <w:r w:rsidRPr="00BE366B">
        <w:rPr>
          <w:color w:val="000000" w:themeColor="text1"/>
        </w:rPr>
        <w:t>we wzorze umowy</w:t>
      </w:r>
      <w:r w:rsidR="006C69F1" w:rsidRPr="00BE366B">
        <w:rPr>
          <w:color w:val="000000" w:themeColor="text1"/>
        </w:rPr>
        <w:t xml:space="preserve"> (</w:t>
      </w:r>
      <w:r w:rsidR="006C69F1" w:rsidRPr="00BE366B">
        <w:rPr>
          <w:b/>
          <w:color w:val="000000" w:themeColor="text1"/>
        </w:rPr>
        <w:t xml:space="preserve">Załącznik nr </w:t>
      </w:r>
      <w:r w:rsidR="00CF5294">
        <w:rPr>
          <w:b/>
          <w:color w:val="000000" w:themeColor="text1"/>
        </w:rPr>
        <w:t>9</w:t>
      </w:r>
      <w:r w:rsidR="006C69F1" w:rsidRPr="00BE366B">
        <w:rPr>
          <w:b/>
          <w:color w:val="000000" w:themeColor="text1"/>
        </w:rPr>
        <w:t>)</w:t>
      </w:r>
      <w:r w:rsidRPr="00BE366B">
        <w:rPr>
          <w:b/>
          <w:color w:val="000000" w:themeColor="text1"/>
        </w:rPr>
        <w:t>.</w:t>
      </w:r>
    </w:p>
    <w:p w14:paraId="2DBA89DA" w14:textId="77777777" w:rsidR="006665AC" w:rsidRPr="00BE366B" w:rsidRDefault="006665AC" w:rsidP="004A6DFB">
      <w:pPr>
        <w:pStyle w:val="Nagwek1"/>
        <w:rPr>
          <w:color w:val="000000" w:themeColor="text1"/>
        </w:rPr>
      </w:pPr>
      <w:r w:rsidRPr="00BE366B">
        <w:rPr>
          <w:color w:val="000000" w:themeColor="text1"/>
        </w:rPr>
        <w:t xml:space="preserve">Termin wykonania </w:t>
      </w:r>
      <w:r w:rsidR="00AE1BFE" w:rsidRPr="00BE366B">
        <w:rPr>
          <w:color w:val="000000" w:themeColor="text1"/>
        </w:rPr>
        <w:t>zamówienia</w:t>
      </w:r>
      <w:r w:rsidRPr="00BE366B">
        <w:rPr>
          <w:color w:val="000000" w:themeColor="text1"/>
        </w:rPr>
        <w:t xml:space="preserve"> </w:t>
      </w:r>
    </w:p>
    <w:p w14:paraId="04D06D8D" w14:textId="77777777" w:rsidR="00774E83" w:rsidRPr="00774E83" w:rsidRDefault="00FA1EBF" w:rsidP="00774E83">
      <w:pPr>
        <w:rPr>
          <w:color w:val="000000" w:themeColor="text1"/>
        </w:rPr>
      </w:pPr>
      <w:r w:rsidRPr="00774E83">
        <w:rPr>
          <w:color w:val="000000" w:themeColor="text1"/>
        </w:rPr>
        <w:t>Zamawiający</w:t>
      </w:r>
      <w:r w:rsidR="006665AC" w:rsidRPr="00774E83">
        <w:rPr>
          <w:color w:val="000000" w:themeColor="text1"/>
        </w:rPr>
        <w:t xml:space="preserve"> ustala ostateczny termin </w:t>
      </w:r>
      <w:r w:rsidR="00AE1BFE" w:rsidRPr="00774E83">
        <w:rPr>
          <w:color w:val="000000" w:themeColor="text1"/>
        </w:rPr>
        <w:t>zakończenia</w:t>
      </w:r>
      <w:r w:rsidR="006665AC" w:rsidRPr="00774E83">
        <w:rPr>
          <w:color w:val="000000" w:themeColor="text1"/>
        </w:rPr>
        <w:t xml:space="preserve"> i odbioru </w:t>
      </w:r>
      <w:r w:rsidR="00CA0CEC" w:rsidRPr="00774E83">
        <w:rPr>
          <w:color w:val="000000" w:themeColor="text1"/>
        </w:rPr>
        <w:t>końcowego</w:t>
      </w:r>
      <w:r w:rsidR="006665AC" w:rsidRPr="00774E83">
        <w:rPr>
          <w:color w:val="000000" w:themeColor="text1"/>
        </w:rPr>
        <w:t xml:space="preserve"> prac </w:t>
      </w:r>
      <w:r w:rsidR="00CA0CEC" w:rsidRPr="00774E83">
        <w:rPr>
          <w:color w:val="000000" w:themeColor="text1"/>
        </w:rPr>
        <w:t>objętych przedmiotem umowy na</w:t>
      </w:r>
      <w:r w:rsidR="00774E83" w:rsidRPr="00774E83">
        <w:rPr>
          <w:color w:val="000000" w:themeColor="text1"/>
        </w:rPr>
        <w:t>:</w:t>
      </w:r>
    </w:p>
    <w:p w14:paraId="2ECCFA56" w14:textId="2E4678C6" w:rsidR="00774E83" w:rsidRPr="002E2D02" w:rsidRDefault="009544F9" w:rsidP="00774E83">
      <w:pPr>
        <w:pStyle w:val="Akapitzlist"/>
        <w:numPr>
          <w:ilvl w:val="0"/>
          <w:numId w:val="14"/>
        </w:numPr>
        <w:rPr>
          <w:color w:val="000000" w:themeColor="text1"/>
        </w:rPr>
      </w:pPr>
      <w:r>
        <w:rPr>
          <w:color w:val="000000" w:themeColor="text1"/>
        </w:rPr>
        <w:t xml:space="preserve">Zadanie </w:t>
      </w:r>
      <w:r w:rsidR="00774E83" w:rsidRPr="00774E83">
        <w:rPr>
          <w:color w:val="000000" w:themeColor="text1"/>
        </w:rPr>
        <w:t xml:space="preserve"> 1</w:t>
      </w:r>
      <w:r w:rsidR="00774E83" w:rsidRPr="002E2D02">
        <w:rPr>
          <w:color w:val="000000" w:themeColor="text1"/>
        </w:rPr>
        <w:t xml:space="preserve"> – </w:t>
      </w:r>
      <w:r w:rsidR="008A701C">
        <w:rPr>
          <w:color w:val="000000" w:themeColor="text1"/>
        </w:rPr>
        <w:t>31</w:t>
      </w:r>
      <w:r w:rsidR="00774E83">
        <w:rPr>
          <w:color w:val="000000" w:themeColor="text1"/>
        </w:rPr>
        <w:t>.12.2019 r.</w:t>
      </w:r>
    </w:p>
    <w:p w14:paraId="08AC7FE0" w14:textId="68D9B503" w:rsidR="00774E83" w:rsidRPr="002E2D02" w:rsidRDefault="009544F9" w:rsidP="00774E83">
      <w:pPr>
        <w:pStyle w:val="Akapitzlist"/>
        <w:numPr>
          <w:ilvl w:val="0"/>
          <w:numId w:val="14"/>
        </w:numPr>
        <w:rPr>
          <w:color w:val="000000" w:themeColor="text1"/>
        </w:rPr>
      </w:pPr>
      <w:r>
        <w:rPr>
          <w:color w:val="000000" w:themeColor="text1"/>
        </w:rPr>
        <w:t xml:space="preserve">Zadanie </w:t>
      </w:r>
      <w:r w:rsidR="00774E83" w:rsidRPr="00774E83">
        <w:rPr>
          <w:color w:val="000000" w:themeColor="text1"/>
        </w:rPr>
        <w:t xml:space="preserve"> 2</w:t>
      </w:r>
      <w:r w:rsidR="00774E83" w:rsidRPr="002E2D02">
        <w:rPr>
          <w:color w:val="000000" w:themeColor="text1"/>
        </w:rPr>
        <w:t xml:space="preserve"> – </w:t>
      </w:r>
      <w:r w:rsidR="008A701C">
        <w:rPr>
          <w:color w:val="000000" w:themeColor="text1"/>
        </w:rPr>
        <w:t>31</w:t>
      </w:r>
      <w:r w:rsidR="00774E83">
        <w:rPr>
          <w:color w:val="000000" w:themeColor="text1"/>
        </w:rPr>
        <w:t>.1</w:t>
      </w:r>
      <w:r w:rsidR="008A701C">
        <w:rPr>
          <w:color w:val="000000" w:themeColor="text1"/>
        </w:rPr>
        <w:t>2</w:t>
      </w:r>
      <w:r w:rsidR="00774E83">
        <w:rPr>
          <w:color w:val="000000" w:themeColor="text1"/>
        </w:rPr>
        <w:t>.2019 r.</w:t>
      </w:r>
    </w:p>
    <w:p w14:paraId="68473B45" w14:textId="0ACE36CE" w:rsidR="00CA0CEC" w:rsidRPr="00BE366B" w:rsidRDefault="009544F9" w:rsidP="00774E83">
      <w:pPr>
        <w:pStyle w:val="Akapitzlist"/>
        <w:numPr>
          <w:ilvl w:val="0"/>
          <w:numId w:val="14"/>
        </w:numPr>
        <w:rPr>
          <w:color w:val="000000" w:themeColor="text1"/>
        </w:rPr>
      </w:pPr>
      <w:r>
        <w:rPr>
          <w:color w:val="000000" w:themeColor="text1"/>
        </w:rPr>
        <w:t xml:space="preserve">Zadanie </w:t>
      </w:r>
      <w:r w:rsidR="00774E83" w:rsidRPr="00774E83">
        <w:rPr>
          <w:color w:val="000000" w:themeColor="text1"/>
        </w:rPr>
        <w:t xml:space="preserve"> 3</w:t>
      </w:r>
      <w:r w:rsidR="00774E83" w:rsidRPr="002E2D02">
        <w:rPr>
          <w:color w:val="000000" w:themeColor="text1"/>
        </w:rPr>
        <w:t xml:space="preserve"> –</w:t>
      </w:r>
      <w:r w:rsidR="00774E83">
        <w:rPr>
          <w:color w:val="000000" w:themeColor="text1"/>
        </w:rPr>
        <w:t xml:space="preserve"> 3</w:t>
      </w:r>
      <w:r w:rsidR="008A701C">
        <w:rPr>
          <w:color w:val="000000" w:themeColor="text1"/>
        </w:rPr>
        <w:t>1</w:t>
      </w:r>
      <w:r w:rsidR="00774E83">
        <w:rPr>
          <w:color w:val="000000" w:themeColor="text1"/>
        </w:rPr>
        <w:t>.</w:t>
      </w:r>
      <w:r w:rsidR="008A701C">
        <w:rPr>
          <w:color w:val="000000" w:themeColor="text1"/>
        </w:rPr>
        <w:t>12</w:t>
      </w:r>
      <w:r w:rsidR="00774E83">
        <w:rPr>
          <w:color w:val="000000" w:themeColor="text1"/>
        </w:rPr>
        <w:t>.2019 r.</w:t>
      </w:r>
    </w:p>
    <w:p w14:paraId="26269EEB" w14:textId="27FC8E06" w:rsidR="00CA0CEC" w:rsidRPr="00BE366B" w:rsidRDefault="006665AC" w:rsidP="004A6DFB">
      <w:pPr>
        <w:pStyle w:val="Nagwek1"/>
        <w:rPr>
          <w:color w:val="000000" w:themeColor="text1"/>
        </w:rPr>
      </w:pPr>
      <w:r w:rsidRPr="00BE366B">
        <w:rPr>
          <w:color w:val="000000" w:themeColor="text1"/>
        </w:rPr>
        <w:t xml:space="preserve">Warunki udziału w </w:t>
      </w:r>
      <w:r w:rsidR="008A66D3" w:rsidRPr="00BE366B">
        <w:rPr>
          <w:color w:val="000000" w:themeColor="text1"/>
        </w:rPr>
        <w:t>postępowaniu</w:t>
      </w:r>
    </w:p>
    <w:p w14:paraId="3AF57E8C" w14:textId="77777777" w:rsidR="002A6ECB" w:rsidRPr="00BE366B" w:rsidRDefault="002A6ECB" w:rsidP="00774E83">
      <w:pPr>
        <w:pStyle w:val="Akapitzlist"/>
        <w:numPr>
          <w:ilvl w:val="0"/>
          <w:numId w:val="74"/>
        </w:numPr>
        <w:rPr>
          <w:color w:val="000000" w:themeColor="text1"/>
        </w:rPr>
      </w:pPr>
      <w:r w:rsidRPr="00BE366B">
        <w:rPr>
          <w:color w:val="000000" w:themeColor="text1"/>
        </w:rPr>
        <w:t>O udzielenie zamówienia mogą ubiegać się Wykonawcy, którzy:</w:t>
      </w:r>
    </w:p>
    <w:p w14:paraId="77048A49" w14:textId="77777777" w:rsidR="002A6ECB" w:rsidRPr="00BE366B" w:rsidRDefault="002A6ECB" w:rsidP="00E034A0">
      <w:pPr>
        <w:pStyle w:val="Akapitzlist"/>
        <w:numPr>
          <w:ilvl w:val="1"/>
          <w:numId w:val="15"/>
        </w:numPr>
        <w:rPr>
          <w:color w:val="000000" w:themeColor="text1"/>
        </w:rPr>
      </w:pPr>
      <w:r w:rsidRPr="00BE366B">
        <w:rPr>
          <w:color w:val="000000" w:themeColor="text1"/>
        </w:rPr>
        <w:t>nie podlegają wykluczeniu,</w:t>
      </w:r>
    </w:p>
    <w:p w14:paraId="043A1307" w14:textId="77777777" w:rsidR="002A6ECB" w:rsidRPr="00BE366B" w:rsidRDefault="002A6ECB" w:rsidP="00E034A0">
      <w:pPr>
        <w:pStyle w:val="Akapitzlist"/>
        <w:numPr>
          <w:ilvl w:val="1"/>
          <w:numId w:val="15"/>
        </w:numPr>
        <w:rPr>
          <w:color w:val="000000" w:themeColor="text1"/>
        </w:rPr>
      </w:pPr>
      <w:r w:rsidRPr="00BE366B">
        <w:rPr>
          <w:color w:val="000000" w:themeColor="text1"/>
        </w:rPr>
        <w:t>spełniają warunki udziału w postępowaniu.</w:t>
      </w:r>
    </w:p>
    <w:p w14:paraId="42F89470" w14:textId="77777777" w:rsidR="002A6ECB" w:rsidRPr="00BE366B" w:rsidRDefault="002A6ECB" w:rsidP="00774E83">
      <w:pPr>
        <w:pStyle w:val="Akapitzlist"/>
        <w:numPr>
          <w:ilvl w:val="0"/>
          <w:numId w:val="74"/>
        </w:numPr>
        <w:rPr>
          <w:color w:val="000000" w:themeColor="text1"/>
        </w:rPr>
      </w:pPr>
      <w:r w:rsidRPr="00BE366B">
        <w:rPr>
          <w:color w:val="000000" w:themeColor="text1"/>
        </w:rPr>
        <w:t>O udzielenie zamówienia mogą ubiegać się Wykonawcy, którzy nie podlegają wykluczeniu na podstawie art. 24 ust 1 pkt 12-23 ustawy PZP oraz dodatkowo na podstawie art. 24 ust 5 pkt 1, 2, 4, 8 ustawy PZP.</w:t>
      </w:r>
    </w:p>
    <w:p w14:paraId="55635C8F" w14:textId="77777777" w:rsidR="002A6ECB" w:rsidRPr="00BE366B" w:rsidRDefault="002A6ECB" w:rsidP="00774E83">
      <w:pPr>
        <w:pStyle w:val="Akapitzlist"/>
        <w:numPr>
          <w:ilvl w:val="0"/>
          <w:numId w:val="74"/>
        </w:numPr>
        <w:rPr>
          <w:color w:val="000000" w:themeColor="text1"/>
        </w:rPr>
      </w:pPr>
      <w:r w:rsidRPr="00BE366B">
        <w:rPr>
          <w:color w:val="000000" w:themeColor="text1"/>
        </w:rPr>
        <w:t>Zamawiający może wykluczyć Wykonawcę na każdym etapie postępowania o udzielenie zamówienia.</w:t>
      </w:r>
    </w:p>
    <w:p w14:paraId="5FE2CBEA" w14:textId="77777777" w:rsidR="002A6ECB" w:rsidRPr="00BE366B" w:rsidRDefault="002A6ECB" w:rsidP="00774E83">
      <w:pPr>
        <w:pStyle w:val="Akapitzlist"/>
        <w:numPr>
          <w:ilvl w:val="0"/>
          <w:numId w:val="74"/>
        </w:numPr>
        <w:rPr>
          <w:color w:val="000000" w:themeColor="text1"/>
        </w:rPr>
      </w:pPr>
      <w:r w:rsidRPr="00BE366B">
        <w:rPr>
          <w:color w:val="000000" w:themeColor="text1"/>
        </w:rPr>
        <w:t xml:space="preserve">Ocena spełniania warunków udziału w postępowaniu będzie dokonana na zasadzie </w:t>
      </w:r>
      <w:r w:rsidRPr="00BE366B">
        <w:rPr>
          <w:i/>
          <w:color w:val="000000" w:themeColor="text1"/>
        </w:rPr>
        <w:t>spełnia/nie spełnia</w:t>
      </w:r>
      <w:r w:rsidRPr="00BE366B">
        <w:rPr>
          <w:color w:val="000000" w:themeColor="text1"/>
        </w:rPr>
        <w:t>. Zamawiający uzna, że warunek jest spełniony, gdy Wykonawca oświadczy, że nie ma podstaw do wykluczenia go z postępowania i stan ten będzie wynikał z dołączonych dokumentów w przypadku wezwania do ich przedstawienia.</w:t>
      </w:r>
    </w:p>
    <w:p w14:paraId="1AB5B46A" w14:textId="77777777" w:rsidR="002A6ECB" w:rsidRPr="00BE366B" w:rsidRDefault="002A6ECB" w:rsidP="00774E83">
      <w:pPr>
        <w:pStyle w:val="Akapitzlist"/>
        <w:numPr>
          <w:ilvl w:val="0"/>
          <w:numId w:val="74"/>
        </w:numPr>
        <w:rPr>
          <w:color w:val="000000" w:themeColor="text1"/>
        </w:rPr>
      </w:pPr>
      <w:r w:rsidRPr="00BE366B">
        <w:rPr>
          <w:color w:val="000000" w:themeColor="text1"/>
        </w:rPr>
        <w:lastRenderedPageBreak/>
        <w:t xml:space="preserve">Warunki udziału w postępowaniu, o których mowa w art. 22 ust. 1 b ustawy PZP, dotyczą: </w:t>
      </w:r>
    </w:p>
    <w:p w14:paraId="47D70945" w14:textId="77777777" w:rsidR="002A6ECB" w:rsidRPr="00BE366B" w:rsidRDefault="002A6ECB" w:rsidP="00E034A0">
      <w:pPr>
        <w:pStyle w:val="Akapitzlist"/>
        <w:numPr>
          <w:ilvl w:val="0"/>
          <w:numId w:val="46"/>
        </w:numPr>
        <w:rPr>
          <w:color w:val="000000" w:themeColor="text1"/>
        </w:rPr>
      </w:pPr>
      <w:r w:rsidRPr="00BE366B">
        <w:rPr>
          <w:color w:val="000000" w:themeColor="text1"/>
        </w:rPr>
        <w:t>kompetencji lub uprawnień do prowadzenia określonej działalności zawodowej, o ile wynika to z odrębnych przepisów,</w:t>
      </w:r>
    </w:p>
    <w:p w14:paraId="1F8B6FD7" w14:textId="77777777" w:rsidR="002A6ECB" w:rsidRPr="00BE366B" w:rsidRDefault="002A6ECB" w:rsidP="00E034A0">
      <w:pPr>
        <w:pStyle w:val="Akapitzlist"/>
        <w:numPr>
          <w:ilvl w:val="0"/>
          <w:numId w:val="46"/>
        </w:numPr>
        <w:rPr>
          <w:color w:val="000000" w:themeColor="text1"/>
        </w:rPr>
      </w:pPr>
      <w:r w:rsidRPr="00BE366B">
        <w:rPr>
          <w:color w:val="000000" w:themeColor="text1"/>
        </w:rPr>
        <w:t>sytuacji ekonomicznej lub finansowej,</w:t>
      </w:r>
    </w:p>
    <w:p w14:paraId="434E416E" w14:textId="77777777" w:rsidR="002A6ECB" w:rsidRPr="00BE366B" w:rsidRDefault="002A6ECB" w:rsidP="00E034A0">
      <w:pPr>
        <w:pStyle w:val="Akapitzlist"/>
        <w:numPr>
          <w:ilvl w:val="0"/>
          <w:numId w:val="46"/>
        </w:numPr>
        <w:rPr>
          <w:color w:val="000000" w:themeColor="text1"/>
        </w:rPr>
      </w:pPr>
      <w:r w:rsidRPr="00BE366B">
        <w:rPr>
          <w:color w:val="000000" w:themeColor="text1"/>
        </w:rPr>
        <w:t>zdolności technicznej lub zawodowej.</w:t>
      </w:r>
    </w:p>
    <w:p w14:paraId="2C30E6E3" w14:textId="5303E741" w:rsidR="002A6ECB" w:rsidRPr="00BE366B" w:rsidRDefault="002A6ECB" w:rsidP="00774E83">
      <w:pPr>
        <w:pStyle w:val="Akapitzlist"/>
        <w:numPr>
          <w:ilvl w:val="0"/>
          <w:numId w:val="74"/>
        </w:numPr>
        <w:rPr>
          <w:color w:val="000000" w:themeColor="text1"/>
        </w:rPr>
      </w:pPr>
      <w:r w:rsidRPr="00BE366B">
        <w:rPr>
          <w:color w:val="000000" w:themeColor="text1"/>
        </w:rPr>
        <w:t xml:space="preserve">W przypadku kompetencji lub uprawnień do prowadzenia określonej działalności zawodowej, o ile wynika to z odrębnych przepisów oraz sytuacji ekonomicznej lub finansowej w niniejszym postępowaniu Zamawiający nie precyzuje szczegółowego opisu sposobu dokonywania oceny spełniania tego warunku. Zamawiający uzna warunek za spełniony, jeżeli Wykonawca potwierdzi spełnianie tego warunku składając odpowiednie oświadczenie - </w:t>
      </w:r>
      <w:r w:rsidRPr="00BE366B">
        <w:rPr>
          <w:b/>
          <w:color w:val="000000" w:themeColor="text1"/>
        </w:rPr>
        <w:t xml:space="preserve">Załącznik </w:t>
      </w:r>
      <w:r w:rsidR="00046A19" w:rsidRPr="00BE366B">
        <w:rPr>
          <w:b/>
          <w:color w:val="000000" w:themeColor="text1"/>
        </w:rPr>
        <w:t>nr 5</w:t>
      </w:r>
      <w:r w:rsidRPr="00BE366B">
        <w:rPr>
          <w:color w:val="000000" w:themeColor="text1"/>
        </w:rPr>
        <w:t>.</w:t>
      </w:r>
    </w:p>
    <w:p w14:paraId="6B1668B4" w14:textId="46954A7A" w:rsidR="002A6ECB" w:rsidRPr="00BE366B" w:rsidRDefault="002A6ECB" w:rsidP="00774E83">
      <w:pPr>
        <w:pStyle w:val="Akapitzlist"/>
        <w:numPr>
          <w:ilvl w:val="0"/>
          <w:numId w:val="74"/>
        </w:numPr>
        <w:rPr>
          <w:color w:val="000000" w:themeColor="text1"/>
        </w:rPr>
      </w:pPr>
      <w:r w:rsidRPr="00BE366B">
        <w:rPr>
          <w:rFonts w:cs="Arial"/>
          <w:color w:val="000000" w:themeColor="text1"/>
          <w:lang w:eastAsia="pl-PL"/>
          <w14:numForm w14:val="default"/>
        </w:rPr>
        <w:t xml:space="preserve">O udzielenie zamówienia mogą ubiegać się Wykonawcy, którzy spełniają warunki dotyczące </w:t>
      </w:r>
      <w:r w:rsidRPr="00BE366B">
        <w:rPr>
          <w:rFonts w:cs="Arial"/>
          <w:b/>
          <w:bCs/>
          <w:color w:val="000000" w:themeColor="text1"/>
          <w:lang w:eastAsia="pl-PL"/>
          <w14:numForm w14:val="default"/>
        </w:rPr>
        <w:t xml:space="preserve">zdolności </w:t>
      </w:r>
      <w:r w:rsidR="00817D3A" w:rsidRPr="00BE366B">
        <w:rPr>
          <w:rFonts w:cs="Arial"/>
          <w:b/>
          <w:bCs/>
          <w:color w:val="000000" w:themeColor="text1"/>
          <w:lang w:eastAsia="pl-PL"/>
          <w14:numForm w14:val="default"/>
        </w:rPr>
        <w:t>technicznej lub</w:t>
      </w:r>
      <w:r w:rsidR="00817D3A" w:rsidRPr="00BE366B">
        <w:rPr>
          <w:rFonts w:cs="Arial"/>
          <w:color w:val="000000" w:themeColor="text1"/>
          <w:lang w:eastAsia="pl-PL"/>
          <w14:numForm w14:val="default"/>
        </w:rPr>
        <w:t xml:space="preserve"> </w:t>
      </w:r>
      <w:r w:rsidRPr="00BE366B">
        <w:rPr>
          <w:rFonts w:cs="Arial"/>
          <w:b/>
          <w:bCs/>
          <w:color w:val="000000" w:themeColor="text1"/>
          <w:lang w:eastAsia="pl-PL"/>
          <w14:numForm w14:val="default"/>
        </w:rPr>
        <w:t xml:space="preserve">zawodowej </w:t>
      </w:r>
      <w:r w:rsidRPr="00BE366B">
        <w:rPr>
          <w:rFonts w:cs="Arial"/>
          <w:color w:val="000000" w:themeColor="text1"/>
          <w:lang w:eastAsia="pl-PL"/>
          <w14:numForm w14:val="default"/>
        </w:rPr>
        <w:t>Zamawiający uzna warunek za spełniony, jeżeli Wykonawca: </w:t>
      </w:r>
    </w:p>
    <w:p w14:paraId="55BBC437" w14:textId="6B412713" w:rsidR="002A6ECB" w:rsidRPr="00BE366B" w:rsidRDefault="002A6ECB" w:rsidP="00E034A0">
      <w:pPr>
        <w:pStyle w:val="Akapitzlist"/>
        <w:numPr>
          <w:ilvl w:val="0"/>
          <w:numId w:val="48"/>
        </w:numPr>
        <w:autoSpaceDE/>
        <w:autoSpaceDN/>
        <w:adjustRightInd/>
        <w:spacing w:after="0" w:line="240" w:lineRule="auto"/>
        <w:rPr>
          <w:color w:val="000000" w:themeColor="text1"/>
        </w:rPr>
      </w:pPr>
      <w:r w:rsidRPr="00BE366B">
        <w:rPr>
          <w:color w:val="000000" w:themeColor="text1"/>
        </w:rPr>
        <w:t>w okresie ostatnich trzech lat przed upływem terminu składania ofert, a jeżeli okres prowadzenia działalności jest krótszy w tym okresie zrealizował należycie niżej wymienion</w:t>
      </w:r>
      <w:r w:rsidR="00AB14B9" w:rsidRPr="00BE366B">
        <w:rPr>
          <w:color w:val="000000" w:themeColor="text1"/>
        </w:rPr>
        <w:t>ą</w:t>
      </w:r>
      <w:r w:rsidRPr="00BE366B">
        <w:rPr>
          <w:color w:val="000000" w:themeColor="text1"/>
        </w:rPr>
        <w:t xml:space="preserve"> </w:t>
      </w:r>
      <w:r w:rsidR="00C17C35" w:rsidRPr="00BE366B">
        <w:rPr>
          <w:color w:val="000000" w:themeColor="text1"/>
        </w:rPr>
        <w:t>dostaw</w:t>
      </w:r>
      <w:r w:rsidR="00AB14B9" w:rsidRPr="00BE366B">
        <w:rPr>
          <w:color w:val="000000" w:themeColor="text1"/>
        </w:rPr>
        <w:t>ę</w:t>
      </w:r>
      <w:r w:rsidRPr="00BE366B">
        <w:rPr>
          <w:color w:val="000000" w:themeColor="text1"/>
        </w:rPr>
        <w:t xml:space="preserve">, przy czym </w:t>
      </w:r>
      <w:r w:rsidR="00AB14B9" w:rsidRPr="00BE366B">
        <w:rPr>
          <w:color w:val="000000" w:themeColor="text1"/>
        </w:rPr>
        <w:t xml:space="preserve">w przypadku wspólnego </w:t>
      </w:r>
      <w:r w:rsidRPr="00BE366B">
        <w:rPr>
          <w:color w:val="000000" w:themeColor="text1"/>
        </w:rPr>
        <w:t>ubiega</w:t>
      </w:r>
      <w:r w:rsidR="00AB14B9" w:rsidRPr="00BE366B">
        <w:rPr>
          <w:color w:val="000000" w:themeColor="text1"/>
        </w:rPr>
        <w:t>nia</w:t>
      </w:r>
      <w:r w:rsidRPr="00BE366B">
        <w:rPr>
          <w:color w:val="000000" w:themeColor="text1"/>
        </w:rPr>
        <w:t xml:space="preserve"> się </w:t>
      </w:r>
      <w:r w:rsidR="0077141D" w:rsidRPr="00BE366B">
        <w:rPr>
          <w:color w:val="000000" w:themeColor="text1"/>
        </w:rPr>
        <w:t xml:space="preserve">Wykonawców </w:t>
      </w:r>
      <w:r w:rsidRPr="00BE366B">
        <w:rPr>
          <w:color w:val="000000" w:themeColor="text1"/>
        </w:rPr>
        <w:t xml:space="preserve">o </w:t>
      </w:r>
      <w:r w:rsidR="00AB14B9" w:rsidRPr="00BE366B">
        <w:rPr>
          <w:color w:val="000000" w:themeColor="text1"/>
        </w:rPr>
        <w:t>zamów</w:t>
      </w:r>
      <w:r w:rsidR="0077141D" w:rsidRPr="00BE366B">
        <w:rPr>
          <w:color w:val="000000" w:themeColor="text1"/>
        </w:rPr>
        <w:t>ienie</w:t>
      </w:r>
      <w:r w:rsidR="004B4269" w:rsidRPr="00BE366B">
        <w:rPr>
          <w:color w:val="000000" w:themeColor="text1"/>
        </w:rPr>
        <w:t>,</w:t>
      </w:r>
      <w:r w:rsidR="00AB14B9" w:rsidRPr="00BE366B">
        <w:rPr>
          <w:color w:val="000000" w:themeColor="text1"/>
        </w:rPr>
        <w:t xml:space="preserve"> </w:t>
      </w:r>
      <w:r w:rsidR="0077141D" w:rsidRPr="00BE366B">
        <w:rPr>
          <w:color w:val="000000" w:themeColor="text1"/>
        </w:rPr>
        <w:t>niniejsz</w:t>
      </w:r>
      <w:r w:rsidR="004B4269" w:rsidRPr="00BE366B">
        <w:rPr>
          <w:color w:val="000000" w:themeColor="text1"/>
        </w:rPr>
        <w:t>ą dostawę zrealizował</w:t>
      </w:r>
      <w:r w:rsidR="0077141D" w:rsidRPr="00BE366B">
        <w:rPr>
          <w:color w:val="000000" w:themeColor="text1"/>
        </w:rPr>
        <w:t xml:space="preserve"> co najmniej jeden</w:t>
      </w:r>
      <w:r w:rsidR="00817D3A" w:rsidRPr="00BE366B">
        <w:rPr>
          <w:color w:val="000000" w:themeColor="text1"/>
        </w:rPr>
        <w:t xml:space="preserve"> z</w:t>
      </w:r>
      <w:r w:rsidR="0077141D" w:rsidRPr="00BE366B">
        <w:rPr>
          <w:color w:val="000000" w:themeColor="text1"/>
        </w:rPr>
        <w:t xml:space="preserve"> Wykonawc</w:t>
      </w:r>
      <w:r w:rsidR="00817D3A" w:rsidRPr="00BE366B">
        <w:rPr>
          <w:color w:val="000000" w:themeColor="text1"/>
        </w:rPr>
        <w:t>ów</w:t>
      </w:r>
      <w:r w:rsidR="0077141D" w:rsidRPr="00BE366B">
        <w:rPr>
          <w:color w:val="000000" w:themeColor="text1"/>
        </w:rPr>
        <w:t xml:space="preserve"> </w:t>
      </w:r>
      <w:r w:rsidR="004C3B02" w:rsidRPr="00BE366B">
        <w:rPr>
          <w:color w:val="000000" w:themeColor="text1"/>
        </w:rPr>
        <w:t>w odniesieniu</w:t>
      </w:r>
      <w:r w:rsidR="00B65EE4" w:rsidRPr="00BE366B">
        <w:rPr>
          <w:color w:val="000000" w:themeColor="text1"/>
        </w:rPr>
        <w:t>:</w:t>
      </w:r>
      <w:r w:rsidRPr="00BE366B">
        <w:rPr>
          <w:color w:val="000000" w:themeColor="text1"/>
        </w:rPr>
        <w:t> </w:t>
      </w:r>
    </w:p>
    <w:p w14:paraId="65F4BD7F" w14:textId="502932CF" w:rsidR="00335A16" w:rsidRDefault="00335A16" w:rsidP="00335A16">
      <w:pPr>
        <w:pStyle w:val="Akapitzlist"/>
        <w:numPr>
          <w:ilvl w:val="0"/>
          <w:numId w:val="47"/>
        </w:numPr>
        <w:rPr>
          <w:color w:val="000000" w:themeColor="text1"/>
        </w:rPr>
      </w:pPr>
      <w:r w:rsidRPr="00BE366B">
        <w:rPr>
          <w:b/>
          <w:color w:val="000000" w:themeColor="text1"/>
        </w:rPr>
        <w:t>[dot</w:t>
      </w:r>
      <w:r w:rsidR="004C3B02" w:rsidRPr="00BE366B">
        <w:rPr>
          <w:b/>
          <w:color w:val="000000" w:themeColor="text1"/>
        </w:rPr>
        <w:t>ycz</w:t>
      </w:r>
      <w:r w:rsidR="006C4B9B">
        <w:rPr>
          <w:b/>
          <w:color w:val="000000" w:themeColor="text1"/>
        </w:rPr>
        <w:t>y</w:t>
      </w:r>
      <w:r w:rsidR="00D15890" w:rsidRPr="00BE366B">
        <w:rPr>
          <w:b/>
          <w:color w:val="000000" w:themeColor="text1"/>
        </w:rPr>
        <w:t>,</w:t>
      </w:r>
      <w:r w:rsidR="004C3B02" w:rsidRPr="00BE366B">
        <w:rPr>
          <w:b/>
          <w:color w:val="000000" w:themeColor="text1"/>
        </w:rPr>
        <w:t xml:space="preserve"> odpowiednio</w:t>
      </w:r>
      <w:r w:rsidR="00D15890" w:rsidRPr="00BE366B">
        <w:rPr>
          <w:b/>
          <w:color w:val="000000" w:themeColor="text1"/>
        </w:rPr>
        <w:t>,</w:t>
      </w:r>
      <w:r w:rsidR="004C3B02" w:rsidRPr="00BE366B">
        <w:rPr>
          <w:b/>
          <w:color w:val="000000" w:themeColor="text1"/>
        </w:rPr>
        <w:t xml:space="preserve"> </w:t>
      </w:r>
      <w:r w:rsidR="008A701C">
        <w:rPr>
          <w:b/>
          <w:color w:val="000000" w:themeColor="text1"/>
        </w:rPr>
        <w:t>Zadanie</w:t>
      </w:r>
      <w:r w:rsidRPr="00BE366B">
        <w:rPr>
          <w:b/>
          <w:color w:val="000000" w:themeColor="text1"/>
        </w:rPr>
        <w:t xml:space="preserve"> 1]</w:t>
      </w:r>
      <w:r w:rsidR="006C4B9B">
        <w:rPr>
          <w:color w:val="000000" w:themeColor="text1"/>
        </w:rPr>
        <w:t>:</w:t>
      </w:r>
    </w:p>
    <w:p w14:paraId="156304FC" w14:textId="5CC6E491" w:rsidR="00744D4C" w:rsidRPr="006C4B9B" w:rsidRDefault="00744D4C" w:rsidP="006C4B9B">
      <w:pPr>
        <w:pStyle w:val="Akapitzlist"/>
        <w:numPr>
          <w:ilvl w:val="1"/>
          <w:numId w:val="47"/>
        </w:numPr>
        <w:rPr>
          <w:color w:val="000000" w:themeColor="text1"/>
        </w:rPr>
      </w:pPr>
      <w:r w:rsidRPr="006C4B9B">
        <w:rPr>
          <w:color w:val="000000" w:themeColor="text1"/>
        </w:rPr>
        <w:t xml:space="preserve">1 (jedną) usługę polegającą na dostawie i wdrożeniu systemu informatycznego obejmującego System Elektronicznego Zarządzania Dokumentacją (w rozumieniu Instrukcji Kancelaryjnej realizującego zadania zgodnie z zapisami Kodeksu Postępowania Administracyjnego) o wartości nie mniejszej niż </w:t>
      </w:r>
      <w:r w:rsidR="008A701C">
        <w:rPr>
          <w:color w:val="000000" w:themeColor="text1"/>
        </w:rPr>
        <w:t>2</w:t>
      </w:r>
      <w:r w:rsidRPr="006C4B9B">
        <w:rPr>
          <w:color w:val="000000" w:themeColor="text1"/>
        </w:rPr>
        <w:t>00 000.000 zł brutto (wartość ta dotyczy dostawy i wdrożenia systemów i nie obejmuje innych usług lub dostaw, w tym dostaw sprzętu, realizowanych w ramach tego samego zamówienia);</w:t>
      </w:r>
    </w:p>
    <w:p w14:paraId="12C2E854" w14:textId="77777777" w:rsidR="00744D4C" w:rsidRPr="006C4B9B" w:rsidRDefault="00744D4C" w:rsidP="006C4B9B">
      <w:pPr>
        <w:pStyle w:val="Akapitzlist"/>
        <w:numPr>
          <w:ilvl w:val="1"/>
          <w:numId w:val="47"/>
        </w:numPr>
        <w:rPr>
          <w:color w:val="000000" w:themeColor="text1"/>
        </w:rPr>
      </w:pPr>
      <w:r w:rsidRPr="006C4B9B">
        <w:rPr>
          <w:color w:val="000000" w:themeColor="text1"/>
        </w:rPr>
        <w:t xml:space="preserve">1 (jedną) usługę polegającą na dostawie i wdrożeniu 1 (jednego) portalu e-usług dla administracji publicznej wraz z uruchomieniem na tym portalu co najmniej 10 e-Usług, o wartości co najmniej 50 000.00 zł brutto (wartość ta dotyczy dostawy i wdrożenia systemu i nie obejmuje innych usług lub dostaw, w tym dostaw sprzętu, realizowanych w ramach tego samego zamówienia). </w:t>
      </w:r>
    </w:p>
    <w:p w14:paraId="3D63E662" w14:textId="5A46C8E3" w:rsidR="00744D4C" w:rsidRPr="00744D4C" w:rsidRDefault="006C4B9B" w:rsidP="006C4B9B">
      <w:pPr>
        <w:pStyle w:val="Akapitzlist"/>
        <w:numPr>
          <w:ilvl w:val="1"/>
          <w:numId w:val="47"/>
        </w:numPr>
        <w:rPr>
          <w:color w:val="000000" w:themeColor="text1"/>
        </w:rPr>
      </w:pPr>
      <w:r>
        <w:rPr>
          <w:color w:val="000000" w:themeColor="text1"/>
        </w:rPr>
        <w:t>o</w:t>
      </w:r>
      <w:r w:rsidR="00744D4C" w:rsidRPr="006C4B9B">
        <w:rPr>
          <w:color w:val="000000" w:themeColor="text1"/>
        </w:rPr>
        <w:t xml:space="preserve">pracował co najmniej 10 wzorów dokumentów elektronicznych na platformie </w:t>
      </w:r>
      <w:proofErr w:type="spellStart"/>
      <w:r w:rsidR="00744D4C" w:rsidRPr="006C4B9B">
        <w:rPr>
          <w:color w:val="000000" w:themeColor="text1"/>
        </w:rPr>
        <w:t>ePUAP</w:t>
      </w:r>
      <w:proofErr w:type="spellEnd"/>
      <w:r w:rsidR="00744D4C" w:rsidRPr="006C4B9B">
        <w:rPr>
          <w:color w:val="000000" w:themeColor="text1"/>
        </w:rPr>
        <w:t>, w ramach jednego lub kilku zamówień</w:t>
      </w:r>
    </w:p>
    <w:p w14:paraId="268F8300" w14:textId="0210E483" w:rsidR="002A6ECB" w:rsidRDefault="00335A16" w:rsidP="0045285B">
      <w:pPr>
        <w:pStyle w:val="Akapitzlist"/>
        <w:numPr>
          <w:ilvl w:val="0"/>
          <w:numId w:val="47"/>
        </w:numPr>
        <w:rPr>
          <w:color w:val="000000" w:themeColor="text1"/>
        </w:rPr>
      </w:pPr>
      <w:r w:rsidRPr="00BE366B">
        <w:rPr>
          <w:b/>
          <w:color w:val="000000" w:themeColor="text1"/>
        </w:rPr>
        <w:t xml:space="preserve"> </w:t>
      </w:r>
      <w:r w:rsidR="00130078" w:rsidRPr="00BE366B">
        <w:rPr>
          <w:b/>
          <w:color w:val="000000" w:themeColor="text1"/>
        </w:rPr>
        <w:t>[</w:t>
      </w:r>
      <w:r w:rsidR="004C3B02" w:rsidRPr="00BE366B">
        <w:rPr>
          <w:b/>
          <w:color w:val="000000" w:themeColor="text1"/>
        </w:rPr>
        <w:t>dotycz</w:t>
      </w:r>
      <w:r w:rsidR="006C4B9B">
        <w:rPr>
          <w:b/>
          <w:color w:val="000000" w:themeColor="text1"/>
        </w:rPr>
        <w:t>y</w:t>
      </w:r>
      <w:r w:rsidR="00D15890" w:rsidRPr="00BE366B">
        <w:rPr>
          <w:b/>
          <w:color w:val="000000" w:themeColor="text1"/>
        </w:rPr>
        <w:t>,</w:t>
      </w:r>
      <w:r w:rsidR="004C3B02" w:rsidRPr="00BE366B">
        <w:rPr>
          <w:b/>
          <w:color w:val="000000" w:themeColor="text1"/>
        </w:rPr>
        <w:t xml:space="preserve"> odpowiednio</w:t>
      </w:r>
      <w:r w:rsidR="00D15890" w:rsidRPr="00BE366B">
        <w:rPr>
          <w:b/>
          <w:color w:val="000000" w:themeColor="text1"/>
        </w:rPr>
        <w:t>,</w:t>
      </w:r>
      <w:r w:rsidR="00130078" w:rsidRPr="00BE366B">
        <w:rPr>
          <w:b/>
          <w:color w:val="000000" w:themeColor="text1"/>
        </w:rPr>
        <w:t xml:space="preserve"> </w:t>
      </w:r>
      <w:r w:rsidR="008A701C">
        <w:rPr>
          <w:b/>
          <w:color w:val="000000" w:themeColor="text1"/>
        </w:rPr>
        <w:t>Zadanie</w:t>
      </w:r>
      <w:r w:rsidR="00130078" w:rsidRPr="00BE366B">
        <w:rPr>
          <w:b/>
          <w:color w:val="000000" w:themeColor="text1"/>
        </w:rPr>
        <w:t xml:space="preserve"> 2]</w:t>
      </w:r>
      <w:r w:rsidR="00130078" w:rsidRPr="00BE366B">
        <w:rPr>
          <w:color w:val="000000" w:themeColor="text1"/>
        </w:rPr>
        <w:t xml:space="preserve"> co najmniej </w:t>
      </w:r>
      <w:r w:rsidR="005A59BD" w:rsidRPr="00BE366B">
        <w:rPr>
          <w:color w:val="000000" w:themeColor="text1"/>
        </w:rPr>
        <w:t xml:space="preserve">jedno </w:t>
      </w:r>
      <w:r w:rsidR="00130078" w:rsidRPr="00BE366B">
        <w:rPr>
          <w:color w:val="000000" w:themeColor="text1"/>
        </w:rPr>
        <w:t>zamówieni</w:t>
      </w:r>
      <w:r w:rsidR="00C70D37" w:rsidRPr="00BE366B">
        <w:rPr>
          <w:color w:val="000000" w:themeColor="text1"/>
        </w:rPr>
        <w:t>e</w:t>
      </w:r>
      <w:r w:rsidR="00130078" w:rsidRPr="00BE366B">
        <w:rPr>
          <w:color w:val="000000" w:themeColor="text1"/>
        </w:rPr>
        <w:t xml:space="preserve"> obejmujące dostawę sprzętu komputerowego</w:t>
      </w:r>
      <w:r w:rsidR="00407E10" w:rsidRPr="00BE366B">
        <w:rPr>
          <w:color w:val="000000" w:themeColor="text1"/>
        </w:rPr>
        <w:t>, serwerów i macierzy</w:t>
      </w:r>
      <w:r w:rsidR="00F42E99" w:rsidRPr="00BE366B">
        <w:rPr>
          <w:color w:val="000000" w:themeColor="text1"/>
        </w:rPr>
        <w:t xml:space="preserve"> na kwotę </w:t>
      </w:r>
      <w:r w:rsidR="00802B4F" w:rsidRPr="00BE366B">
        <w:rPr>
          <w:color w:val="000000" w:themeColor="text1"/>
        </w:rPr>
        <w:t>co najmniej 3</w:t>
      </w:r>
      <w:r w:rsidR="00F42E99" w:rsidRPr="00BE366B">
        <w:rPr>
          <w:color w:val="000000" w:themeColor="text1"/>
        </w:rPr>
        <w:t>0 000 zł brutto</w:t>
      </w:r>
      <w:r w:rsidR="00130078" w:rsidRPr="00BE366B">
        <w:rPr>
          <w:color w:val="000000" w:themeColor="text1"/>
        </w:rPr>
        <w:t>.</w:t>
      </w:r>
    </w:p>
    <w:p w14:paraId="4AD57570" w14:textId="509024BA" w:rsidR="006C4B9B" w:rsidRDefault="006C4B9B" w:rsidP="0045285B">
      <w:pPr>
        <w:pStyle w:val="Akapitzlist"/>
        <w:numPr>
          <w:ilvl w:val="0"/>
          <w:numId w:val="47"/>
        </w:numPr>
        <w:rPr>
          <w:color w:val="000000" w:themeColor="text1"/>
        </w:rPr>
      </w:pPr>
      <w:r w:rsidRPr="00BE366B">
        <w:rPr>
          <w:b/>
          <w:color w:val="000000" w:themeColor="text1"/>
        </w:rPr>
        <w:t>[dotycz</w:t>
      </w:r>
      <w:r>
        <w:rPr>
          <w:b/>
          <w:color w:val="000000" w:themeColor="text1"/>
        </w:rPr>
        <w:t>y</w:t>
      </w:r>
      <w:r w:rsidRPr="00BE366B">
        <w:rPr>
          <w:b/>
          <w:color w:val="000000" w:themeColor="text1"/>
        </w:rPr>
        <w:t xml:space="preserve">, odpowiednio, </w:t>
      </w:r>
      <w:r w:rsidR="008A701C">
        <w:rPr>
          <w:b/>
          <w:color w:val="000000" w:themeColor="text1"/>
        </w:rPr>
        <w:t>Zadanie</w:t>
      </w:r>
      <w:r w:rsidRPr="00BE366B">
        <w:rPr>
          <w:b/>
          <w:color w:val="000000" w:themeColor="text1"/>
        </w:rPr>
        <w:t xml:space="preserve"> </w:t>
      </w:r>
      <w:r>
        <w:rPr>
          <w:b/>
          <w:color w:val="000000" w:themeColor="text1"/>
        </w:rPr>
        <w:t>3</w:t>
      </w:r>
      <w:r w:rsidRPr="00BE366B">
        <w:rPr>
          <w:b/>
          <w:color w:val="000000" w:themeColor="text1"/>
        </w:rPr>
        <w:t>]</w:t>
      </w:r>
      <w:r>
        <w:rPr>
          <w:b/>
          <w:color w:val="000000" w:themeColor="text1"/>
        </w:rPr>
        <w:t xml:space="preserve"> </w:t>
      </w:r>
      <w:r w:rsidRPr="00BE366B">
        <w:rPr>
          <w:color w:val="000000" w:themeColor="text1"/>
        </w:rPr>
        <w:t>co najmniej jedno zamówienie obejmujące</w:t>
      </w:r>
      <w:r>
        <w:rPr>
          <w:color w:val="000000" w:themeColor="text1"/>
        </w:rPr>
        <w:t xml:space="preserve"> realizację wykonanie </w:t>
      </w:r>
      <w:r w:rsidR="008A701C">
        <w:rPr>
          <w:color w:val="000000" w:themeColor="text1"/>
        </w:rPr>
        <w:t>instalacji elektrycznej oraz instalacji kontroli dostępu</w:t>
      </w:r>
      <w:r>
        <w:rPr>
          <w:color w:val="000000" w:themeColor="text1"/>
        </w:rPr>
        <w:t>.</w:t>
      </w:r>
    </w:p>
    <w:p w14:paraId="35751E79" w14:textId="2A2CC7A7" w:rsidR="006C4B9B" w:rsidRPr="00CB6972" w:rsidRDefault="006C4B9B" w:rsidP="006C4B9B">
      <w:pPr>
        <w:pStyle w:val="Akapitzlist"/>
        <w:numPr>
          <w:ilvl w:val="0"/>
          <w:numId w:val="48"/>
        </w:numPr>
        <w:autoSpaceDE/>
        <w:autoSpaceDN/>
        <w:adjustRightInd/>
        <w:spacing w:after="0" w:line="240" w:lineRule="auto"/>
        <w:rPr>
          <w:color w:val="000000" w:themeColor="text1"/>
        </w:rPr>
      </w:pPr>
      <w:r w:rsidRPr="00CB6972">
        <w:rPr>
          <w:color w:val="000000" w:themeColor="text1"/>
        </w:rPr>
        <w:t>Skieruje do realizacji zamówienia:</w:t>
      </w:r>
    </w:p>
    <w:p w14:paraId="76F2CF40" w14:textId="5714BB02" w:rsidR="006C4B9B" w:rsidRPr="00CB6972" w:rsidRDefault="006C4B9B" w:rsidP="007C4240">
      <w:pPr>
        <w:pStyle w:val="Akapitzlist"/>
        <w:numPr>
          <w:ilvl w:val="0"/>
          <w:numId w:val="68"/>
        </w:numPr>
        <w:rPr>
          <w:b/>
          <w:color w:val="000000" w:themeColor="text1"/>
        </w:rPr>
      </w:pPr>
      <w:r w:rsidRPr="00CB6972">
        <w:rPr>
          <w:b/>
          <w:color w:val="000000" w:themeColor="text1"/>
        </w:rPr>
        <w:t xml:space="preserve">[dotyczy, odpowiednio, </w:t>
      </w:r>
      <w:r w:rsidR="008A701C">
        <w:rPr>
          <w:b/>
          <w:color w:val="000000" w:themeColor="text1"/>
        </w:rPr>
        <w:t>Zadanie</w:t>
      </w:r>
      <w:r w:rsidR="008A701C" w:rsidRPr="00CB6972">
        <w:rPr>
          <w:b/>
          <w:color w:val="000000" w:themeColor="text1"/>
        </w:rPr>
        <w:t xml:space="preserve"> </w:t>
      </w:r>
      <w:r w:rsidRPr="00CB6972">
        <w:rPr>
          <w:b/>
          <w:color w:val="000000" w:themeColor="text1"/>
        </w:rPr>
        <w:t>1]:</w:t>
      </w:r>
    </w:p>
    <w:p w14:paraId="70590421" w14:textId="677F9639" w:rsidR="006C4B9B" w:rsidRPr="00CB6972" w:rsidRDefault="006C4B9B" w:rsidP="007C4240">
      <w:pPr>
        <w:pStyle w:val="Akapitzlist"/>
        <w:numPr>
          <w:ilvl w:val="1"/>
          <w:numId w:val="68"/>
        </w:numPr>
        <w:rPr>
          <w:b/>
          <w:color w:val="000000" w:themeColor="text1"/>
        </w:rPr>
      </w:pPr>
      <w:r w:rsidRPr="00CB6972">
        <w:rPr>
          <w:rFonts w:cs="Cambria"/>
          <w:lang w:val="x-none"/>
        </w:rPr>
        <w:t xml:space="preserve">co najmniej </w:t>
      </w:r>
      <w:r w:rsidRPr="00CB6972">
        <w:rPr>
          <w:rFonts w:cs="Cambria"/>
        </w:rPr>
        <w:t>1 (</w:t>
      </w:r>
      <w:r w:rsidRPr="00CB6972">
        <w:rPr>
          <w:rFonts w:cs="Cambria"/>
          <w:lang w:val="x-none"/>
        </w:rPr>
        <w:t>jedną</w:t>
      </w:r>
      <w:r w:rsidRPr="00CB6972">
        <w:rPr>
          <w:rFonts w:cs="Cambria"/>
        </w:rPr>
        <w:t>)</w:t>
      </w:r>
      <w:r w:rsidRPr="00CB6972">
        <w:rPr>
          <w:rFonts w:cs="Cambria"/>
          <w:lang w:val="x-none"/>
        </w:rPr>
        <w:t xml:space="preserve"> osob</w:t>
      </w:r>
      <w:r w:rsidR="00CB6972">
        <w:rPr>
          <w:rFonts w:cs="Cambria"/>
        </w:rPr>
        <w:t>ę</w:t>
      </w:r>
      <w:r w:rsidRPr="00CB6972">
        <w:rPr>
          <w:rFonts w:cs="Cambria"/>
          <w:lang w:val="x-none"/>
        </w:rPr>
        <w:t xml:space="preserve"> na stanowisk</w:t>
      </w:r>
      <w:r w:rsidR="00CB6972">
        <w:rPr>
          <w:rFonts w:cs="Cambria"/>
        </w:rPr>
        <w:t>o</w:t>
      </w:r>
      <w:r w:rsidRPr="00CB6972">
        <w:rPr>
          <w:rFonts w:cs="Cambria"/>
          <w:lang w:val="x-none"/>
        </w:rPr>
        <w:t xml:space="preserve"> </w:t>
      </w:r>
      <w:r w:rsidRPr="00CB6972">
        <w:rPr>
          <w:rFonts w:cs="Cambria"/>
          <w:b/>
          <w:lang w:val="x-none"/>
        </w:rPr>
        <w:t>Kierownika Projektu</w:t>
      </w:r>
      <w:r w:rsidRPr="00CB6972">
        <w:rPr>
          <w:rFonts w:cs="Cambria"/>
          <w:lang w:val="x-none"/>
        </w:rPr>
        <w:t xml:space="preserve"> – posiadającą:</w:t>
      </w:r>
    </w:p>
    <w:p w14:paraId="7CE1CC36" w14:textId="7FDD858A" w:rsidR="006C4B9B" w:rsidRPr="00CB6972" w:rsidRDefault="006C4B9B" w:rsidP="007C4240">
      <w:pPr>
        <w:pStyle w:val="Akapitzlist"/>
        <w:numPr>
          <w:ilvl w:val="2"/>
          <w:numId w:val="68"/>
        </w:numPr>
        <w:rPr>
          <w:b/>
          <w:color w:val="000000" w:themeColor="text1"/>
        </w:rPr>
      </w:pPr>
      <w:r w:rsidRPr="00CB6972">
        <w:rPr>
          <w:bCs/>
        </w:rPr>
        <w:t xml:space="preserve">certyfikat potwierdzający posiadaną wiedzę z </w:t>
      </w:r>
      <w:bookmarkStart w:id="0" w:name="_Hlk489256895"/>
      <w:r w:rsidRPr="00CB6972">
        <w:rPr>
          <w:bCs/>
        </w:rPr>
        <w:t xml:space="preserve">zakresu metodyki zarządzania projektami </w:t>
      </w:r>
      <w:bookmarkEnd w:id="0"/>
      <w:r w:rsidRPr="00CB6972">
        <w:rPr>
          <w:bCs/>
        </w:rPr>
        <w:t>Prince2 lub innej równoważnej,</w:t>
      </w:r>
    </w:p>
    <w:p w14:paraId="71B16E1F" w14:textId="581C1C4F" w:rsidR="006C4B9B" w:rsidRPr="00CB6972" w:rsidRDefault="006C4B9B" w:rsidP="007C4240">
      <w:pPr>
        <w:pStyle w:val="Akapitzlist"/>
        <w:numPr>
          <w:ilvl w:val="2"/>
          <w:numId w:val="68"/>
        </w:numPr>
        <w:rPr>
          <w:bCs/>
        </w:rPr>
      </w:pPr>
      <w:r w:rsidRPr="00CB6972">
        <w:rPr>
          <w:bCs/>
        </w:rPr>
        <w:t xml:space="preserve">minimum 3 letnie doświadczenie w zarządzaniu projektami informatycznymi, potwierdzone udziałem proponowanego specjalisty na stanowisku Kierownika Projektu lub równoważnym w przynajmniej 1 zakończonym sukcesem (tj. odebranym przez Zamawiającego) projekcie informatycznym polegającym na wdrożeniu lub modyfikacji systemu informatycznego dla jednostki administracji publicznej o wartości nie mniejszej niż </w:t>
      </w:r>
      <w:r w:rsidR="008A701C">
        <w:rPr>
          <w:bCs/>
        </w:rPr>
        <w:t>2</w:t>
      </w:r>
      <w:r w:rsidRPr="00CB6972">
        <w:rPr>
          <w:bCs/>
        </w:rPr>
        <w:t>00 000,00 zł brutto.</w:t>
      </w:r>
    </w:p>
    <w:p w14:paraId="3EDA7E51" w14:textId="18820795" w:rsidR="006C4B9B" w:rsidRPr="00CB6972" w:rsidRDefault="006C4B9B" w:rsidP="007C4240">
      <w:pPr>
        <w:pStyle w:val="Akapitzlist"/>
        <w:numPr>
          <w:ilvl w:val="1"/>
          <w:numId w:val="68"/>
        </w:numPr>
        <w:rPr>
          <w:rFonts w:cs="Cambria"/>
          <w:lang w:val="x-none"/>
        </w:rPr>
      </w:pPr>
      <w:r w:rsidRPr="00CB6972">
        <w:rPr>
          <w:rFonts w:cs="Cambria"/>
          <w:lang w:val="x-none"/>
        </w:rPr>
        <w:t>co najmniej 1 (jedną) osob</w:t>
      </w:r>
      <w:r w:rsidR="00CB6972">
        <w:rPr>
          <w:rFonts w:cs="Cambria"/>
        </w:rPr>
        <w:t>ę</w:t>
      </w:r>
      <w:r w:rsidRPr="00CB6972">
        <w:rPr>
          <w:rFonts w:cs="Cambria"/>
          <w:lang w:val="x-none"/>
        </w:rPr>
        <w:t xml:space="preserve"> na stanowisk</w:t>
      </w:r>
      <w:r w:rsidR="00CB6972">
        <w:rPr>
          <w:rFonts w:cs="Cambria"/>
        </w:rPr>
        <w:t>o</w:t>
      </w:r>
      <w:r w:rsidRPr="00CB6972">
        <w:rPr>
          <w:rFonts w:cs="Cambria"/>
          <w:lang w:val="x-none"/>
        </w:rPr>
        <w:t xml:space="preserve"> </w:t>
      </w:r>
      <w:r w:rsidRPr="00CB6972">
        <w:rPr>
          <w:rFonts w:cs="Cambria"/>
          <w:b/>
          <w:lang w:val="x-none"/>
        </w:rPr>
        <w:t>Szefa Programistów</w:t>
      </w:r>
      <w:r w:rsidRPr="00CB6972">
        <w:rPr>
          <w:rFonts w:cs="Cambria"/>
          <w:lang w:val="x-none"/>
        </w:rPr>
        <w:t xml:space="preserve"> posiadającą:</w:t>
      </w:r>
    </w:p>
    <w:p w14:paraId="5F2CC85C" w14:textId="77777777" w:rsidR="006C4B9B" w:rsidRPr="00CB6972" w:rsidRDefault="006C4B9B" w:rsidP="007C4240">
      <w:pPr>
        <w:pStyle w:val="Akapitzlist"/>
        <w:numPr>
          <w:ilvl w:val="2"/>
          <w:numId w:val="68"/>
        </w:numPr>
        <w:rPr>
          <w:bCs/>
        </w:rPr>
      </w:pPr>
      <w:r w:rsidRPr="00CB6972">
        <w:rPr>
          <w:bCs/>
        </w:rPr>
        <w:t>wykształcenie wyższe o profilu informatycznym;</w:t>
      </w:r>
    </w:p>
    <w:p w14:paraId="540F5094" w14:textId="77777777" w:rsidR="006C4B9B" w:rsidRPr="00CB6972" w:rsidRDefault="006C4B9B" w:rsidP="007C4240">
      <w:pPr>
        <w:pStyle w:val="Akapitzlist"/>
        <w:numPr>
          <w:ilvl w:val="2"/>
          <w:numId w:val="68"/>
        </w:numPr>
        <w:rPr>
          <w:bCs/>
        </w:rPr>
      </w:pPr>
      <w:r w:rsidRPr="00CB6972">
        <w:rPr>
          <w:bCs/>
        </w:rPr>
        <w:t xml:space="preserve">posiadającego wiedzę z zakresu zarządzania projektami informatyczki potwierdzoną certyfikatem Prince 2 Foundation </w:t>
      </w:r>
      <w:proofErr w:type="spellStart"/>
      <w:r w:rsidRPr="00CB6972">
        <w:rPr>
          <w:bCs/>
        </w:rPr>
        <w:t>Certificate</w:t>
      </w:r>
      <w:proofErr w:type="spellEnd"/>
      <w:r w:rsidRPr="00CB6972">
        <w:rPr>
          <w:bCs/>
        </w:rPr>
        <w:t xml:space="preserve"> in Project Management lub inny równoważny;</w:t>
      </w:r>
    </w:p>
    <w:p w14:paraId="6A9331D4" w14:textId="77777777" w:rsidR="006C4B9B" w:rsidRPr="00CB6972" w:rsidRDefault="006C4B9B" w:rsidP="007C4240">
      <w:pPr>
        <w:pStyle w:val="Akapitzlist"/>
        <w:numPr>
          <w:ilvl w:val="2"/>
          <w:numId w:val="68"/>
        </w:numPr>
        <w:rPr>
          <w:bCs/>
        </w:rPr>
      </w:pPr>
      <w:r w:rsidRPr="00CB6972">
        <w:rPr>
          <w:bCs/>
        </w:rPr>
        <w:lastRenderedPageBreak/>
        <w:t>minimum 5 letnie doświadczenie w kierowaniu zespołem programistów bądź wdrożeniowców, potwierdzone udziałem proponowanego specjalisty na stanowisku Szefa Programistów lub równoważnym w przynajmniej 3 (dwóch) zakończonym sukcesem (tj. odebranym przez Zamawiającego) projektach informatycznym polegającym na wdrożeniu lub modyfikacji systemów informatycznych.</w:t>
      </w:r>
    </w:p>
    <w:p w14:paraId="2BEB79B8" w14:textId="7C5264E6" w:rsidR="006C4B9B" w:rsidRPr="00CB6972" w:rsidRDefault="006C4B9B" w:rsidP="007C4240">
      <w:pPr>
        <w:pStyle w:val="Akapitzlist"/>
        <w:numPr>
          <w:ilvl w:val="1"/>
          <w:numId w:val="68"/>
        </w:numPr>
        <w:rPr>
          <w:rFonts w:cs="Cambria"/>
          <w:lang w:val="x-none"/>
        </w:rPr>
      </w:pPr>
      <w:r w:rsidRPr="00CB6972">
        <w:rPr>
          <w:rFonts w:cs="Cambria"/>
          <w:lang w:val="x-none"/>
        </w:rPr>
        <w:t xml:space="preserve">co najmniej </w:t>
      </w:r>
      <w:r w:rsidR="008A701C">
        <w:rPr>
          <w:rFonts w:cs="Cambria"/>
        </w:rPr>
        <w:t>1</w:t>
      </w:r>
      <w:r w:rsidRPr="00CB6972">
        <w:rPr>
          <w:rFonts w:cs="Cambria"/>
          <w:lang w:val="x-none"/>
        </w:rPr>
        <w:t xml:space="preserve"> (</w:t>
      </w:r>
      <w:r w:rsidR="008A701C">
        <w:rPr>
          <w:rFonts w:cs="Cambria"/>
        </w:rPr>
        <w:t>jedną</w:t>
      </w:r>
      <w:r w:rsidRPr="00CB6972">
        <w:rPr>
          <w:rFonts w:cs="Cambria"/>
          <w:lang w:val="x-none"/>
        </w:rPr>
        <w:t>) osob</w:t>
      </w:r>
      <w:r w:rsidR="008A701C">
        <w:rPr>
          <w:rFonts w:cs="Cambria"/>
        </w:rPr>
        <w:t>ę</w:t>
      </w:r>
      <w:r w:rsidRPr="00CB6972">
        <w:rPr>
          <w:rFonts w:cs="Cambria"/>
          <w:lang w:val="x-none"/>
        </w:rPr>
        <w:t xml:space="preserve"> na stanowisk</w:t>
      </w:r>
      <w:r w:rsidR="00CB6972">
        <w:rPr>
          <w:rFonts w:cs="Cambria"/>
        </w:rPr>
        <w:t>o</w:t>
      </w:r>
      <w:r w:rsidRPr="00CB6972">
        <w:rPr>
          <w:rFonts w:cs="Cambria"/>
          <w:lang w:val="x-none"/>
        </w:rPr>
        <w:t xml:space="preserve"> </w:t>
      </w:r>
      <w:r w:rsidRPr="00CB6972">
        <w:rPr>
          <w:rFonts w:cs="Cambria"/>
          <w:b/>
          <w:lang w:val="x-none"/>
        </w:rPr>
        <w:t>Wdrożeniowca</w:t>
      </w:r>
      <w:r w:rsidRPr="00CB6972">
        <w:rPr>
          <w:rFonts w:cs="Cambria"/>
          <w:lang w:val="x-none"/>
        </w:rPr>
        <w:t xml:space="preserve"> systemów informatycznych, z których każda posiada:</w:t>
      </w:r>
    </w:p>
    <w:p w14:paraId="03A94A4F" w14:textId="77777777" w:rsidR="006C4B9B" w:rsidRPr="00CB6972" w:rsidRDefault="006C4B9B" w:rsidP="007C4240">
      <w:pPr>
        <w:pStyle w:val="Akapitzlist"/>
        <w:numPr>
          <w:ilvl w:val="2"/>
          <w:numId w:val="68"/>
        </w:numPr>
        <w:rPr>
          <w:bCs/>
        </w:rPr>
      </w:pPr>
      <w:r w:rsidRPr="00CB6972">
        <w:rPr>
          <w:bCs/>
        </w:rPr>
        <w:t xml:space="preserve">minimum 5-letnie doświadczenie we wdrażaniu systemów elektronicznego zarządzania dokumentacją (w rozumieniu Instrukcji Kancelaryjnej realizującego zadania zgodnie z zapisami Kodeksu Postępowania Administracyjnego) zintegrowanego z platformą </w:t>
      </w:r>
      <w:proofErr w:type="spellStart"/>
      <w:r w:rsidRPr="00CB6972">
        <w:rPr>
          <w:bCs/>
        </w:rPr>
        <w:t>ePUAP</w:t>
      </w:r>
      <w:proofErr w:type="spellEnd"/>
      <w:r w:rsidRPr="00CB6972">
        <w:rPr>
          <w:bCs/>
        </w:rPr>
        <w:t>,</w:t>
      </w:r>
    </w:p>
    <w:p w14:paraId="10947099" w14:textId="35BB3289" w:rsidR="006C4B9B" w:rsidRPr="00CB6972" w:rsidRDefault="006C4B9B" w:rsidP="007C4240">
      <w:pPr>
        <w:pStyle w:val="Akapitzlist"/>
        <w:numPr>
          <w:ilvl w:val="1"/>
          <w:numId w:val="68"/>
        </w:numPr>
        <w:rPr>
          <w:rFonts w:cs="Cambria"/>
          <w:lang w:val="x-none"/>
        </w:rPr>
      </w:pPr>
      <w:r w:rsidRPr="00CB6972">
        <w:rPr>
          <w:rFonts w:cs="Cambria"/>
          <w:lang w:val="x-none"/>
        </w:rPr>
        <w:t xml:space="preserve">co najmniej </w:t>
      </w:r>
      <w:r w:rsidR="008A701C">
        <w:rPr>
          <w:rFonts w:cs="Cambria"/>
        </w:rPr>
        <w:t>1</w:t>
      </w:r>
      <w:r w:rsidRPr="00CB6972">
        <w:rPr>
          <w:rFonts w:cs="Cambria"/>
          <w:lang w:val="x-none"/>
        </w:rPr>
        <w:t xml:space="preserve"> (</w:t>
      </w:r>
      <w:r w:rsidR="008A701C">
        <w:rPr>
          <w:rFonts w:cs="Cambria"/>
        </w:rPr>
        <w:t>jedną</w:t>
      </w:r>
      <w:r w:rsidRPr="00CB6972">
        <w:rPr>
          <w:rFonts w:cs="Cambria"/>
          <w:lang w:val="x-none"/>
        </w:rPr>
        <w:t>) osob</w:t>
      </w:r>
      <w:r w:rsidR="008A701C">
        <w:rPr>
          <w:rFonts w:cs="Cambria"/>
        </w:rPr>
        <w:t>ę</w:t>
      </w:r>
      <w:r w:rsidRPr="00CB6972">
        <w:rPr>
          <w:rFonts w:cs="Cambria"/>
          <w:lang w:val="x-none"/>
        </w:rPr>
        <w:t xml:space="preserve"> na stanowisk</w:t>
      </w:r>
      <w:r w:rsidR="00CB6972">
        <w:rPr>
          <w:rFonts w:cs="Cambria"/>
        </w:rPr>
        <w:t>o</w:t>
      </w:r>
      <w:r w:rsidRPr="00CB6972">
        <w:rPr>
          <w:rFonts w:cs="Cambria"/>
          <w:lang w:val="x-none"/>
        </w:rPr>
        <w:t xml:space="preserve"> </w:t>
      </w:r>
      <w:r w:rsidRPr="00CB6972">
        <w:rPr>
          <w:rFonts w:cs="Cambria"/>
          <w:b/>
          <w:lang w:val="x-none"/>
        </w:rPr>
        <w:t>Programisty systemu EZD</w:t>
      </w:r>
      <w:r w:rsidRPr="00CB6972">
        <w:rPr>
          <w:rFonts w:cs="Cambria"/>
          <w:lang w:val="x-none"/>
        </w:rPr>
        <w:t>, z których co najmniej jedna</w:t>
      </w:r>
      <w:r w:rsidR="00CB6972">
        <w:rPr>
          <w:rFonts w:cs="Cambria"/>
        </w:rPr>
        <w:t xml:space="preserve"> posiada</w:t>
      </w:r>
      <w:r w:rsidRPr="00CB6972">
        <w:rPr>
          <w:rFonts w:cs="Cambria"/>
          <w:lang w:val="x-none"/>
        </w:rPr>
        <w:t>:</w:t>
      </w:r>
    </w:p>
    <w:p w14:paraId="29B06464" w14:textId="77777777" w:rsidR="006C4B9B" w:rsidRPr="00CB6972" w:rsidRDefault="006C4B9B" w:rsidP="007C4240">
      <w:pPr>
        <w:pStyle w:val="Akapitzlist"/>
        <w:numPr>
          <w:ilvl w:val="2"/>
          <w:numId w:val="68"/>
        </w:numPr>
        <w:rPr>
          <w:bCs/>
        </w:rPr>
      </w:pPr>
      <w:r w:rsidRPr="00CB6972">
        <w:rPr>
          <w:bCs/>
        </w:rPr>
        <w:t>minimum 5 letnie doświadczenie w zakresie programowania systemów klasy EZD (Elektronicznego Zarządzania Dokumentacją w rozumieniu Instrukcji Kancelaryjnej realizującego zadania zgodnie z zapisami Kodeksu Postępowania Administracyjnego).</w:t>
      </w:r>
    </w:p>
    <w:p w14:paraId="6F081CC1" w14:textId="08B717CE" w:rsidR="006C4B9B" w:rsidRPr="00CB6972" w:rsidRDefault="006C4B9B" w:rsidP="007C4240">
      <w:pPr>
        <w:pStyle w:val="Akapitzlist"/>
        <w:numPr>
          <w:ilvl w:val="2"/>
          <w:numId w:val="68"/>
        </w:numPr>
        <w:rPr>
          <w:bCs/>
        </w:rPr>
      </w:pPr>
      <w:r w:rsidRPr="00CB6972">
        <w:rPr>
          <w:bCs/>
        </w:rPr>
        <w:t>Minimum dw</w:t>
      </w:r>
      <w:r w:rsidR="00CB6972">
        <w:rPr>
          <w:bCs/>
        </w:rPr>
        <w:t>a</w:t>
      </w:r>
      <w:r w:rsidRPr="00CB6972">
        <w:rPr>
          <w:bCs/>
        </w:rPr>
        <w:t xml:space="preserve"> certyfikat</w:t>
      </w:r>
      <w:r w:rsidR="00CB6972">
        <w:rPr>
          <w:bCs/>
        </w:rPr>
        <w:t>y</w:t>
      </w:r>
      <w:r w:rsidRPr="00CB6972">
        <w:rPr>
          <w:bCs/>
        </w:rPr>
        <w:t xml:space="preserve"> potwierdzając</w:t>
      </w:r>
      <w:r w:rsidR="00CB6972">
        <w:rPr>
          <w:bCs/>
        </w:rPr>
        <w:t>e</w:t>
      </w:r>
      <w:r w:rsidRPr="00CB6972">
        <w:rPr>
          <w:bCs/>
        </w:rPr>
        <w:t xml:space="preserve"> umiejętności programistyczne w języku programowania lub środowisku w jakim stworzono system EZD wydan</w:t>
      </w:r>
      <w:r w:rsidR="00CB6972">
        <w:rPr>
          <w:bCs/>
        </w:rPr>
        <w:t>e</w:t>
      </w:r>
      <w:r w:rsidRPr="00CB6972">
        <w:rPr>
          <w:bCs/>
        </w:rPr>
        <w:t xml:space="preserve"> nie dawniej niż 3 lata przed upływem terminu składania ofert.</w:t>
      </w:r>
    </w:p>
    <w:p w14:paraId="2B0E4FB7" w14:textId="04582CF6" w:rsidR="006C4B9B" w:rsidRPr="00CB6972" w:rsidRDefault="006C4B9B" w:rsidP="007C4240">
      <w:pPr>
        <w:pStyle w:val="Akapitzlist"/>
        <w:numPr>
          <w:ilvl w:val="0"/>
          <w:numId w:val="68"/>
        </w:numPr>
        <w:rPr>
          <w:b/>
          <w:color w:val="000000" w:themeColor="text1"/>
        </w:rPr>
      </w:pPr>
      <w:r w:rsidRPr="00CB6972">
        <w:rPr>
          <w:b/>
          <w:color w:val="000000" w:themeColor="text1"/>
        </w:rPr>
        <w:t xml:space="preserve">[dotyczy, odpowiednio, </w:t>
      </w:r>
      <w:r w:rsidR="00661477">
        <w:rPr>
          <w:b/>
          <w:color w:val="000000" w:themeColor="text1"/>
        </w:rPr>
        <w:t>Zadanie</w:t>
      </w:r>
      <w:r w:rsidRPr="00CB6972">
        <w:rPr>
          <w:b/>
          <w:color w:val="000000" w:themeColor="text1"/>
        </w:rPr>
        <w:t xml:space="preserve"> 3]:</w:t>
      </w:r>
    </w:p>
    <w:p w14:paraId="36E719D0" w14:textId="2D6E9B85" w:rsidR="00661477" w:rsidRPr="00661477" w:rsidRDefault="006C4B9B" w:rsidP="00661477">
      <w:pPr>
        <w:pStyle w:val="Akapitzlist"/>
        <w:numPr>
          <w:ilvl w:val="1"/>
          <w:numId w:val="68"/>
        </w:numPr>
        <w:rPr>
          <w:rFonts w:cs="Cambria"/>
          <w:lang w:val="x-none"/>
        </w:rPr>
      </w:pPr>
      <w:r w:rsidRPr="00CB6972">
        <w:rPr>
          <w:rFonts w:cs="Cambria"/>
        </w:rPr>
        <w:t xml:space="preserve">co najmniej </w:t>
      </w:r>
      <w:r w:rsidRPr="00CB6972">
        <w:rPr>
          <w:rFonts w:cs="Cambria"/>
          <w:lang w:val="x-none"/>
        </w:rPr>
        <w:t>1 osob</w:t>
      </w:r>
      <w:r w:rsidRPr="00CB6972">
        <w:rPr>
          <w:rFonts w:cs="Cambria"/>
        </w:rPr>
        <w:t>ę</w:t>
      </w:r>
      <w:r w:rsidR="005A575A" w:rsidRPr="00CB6972">
        <w:rPr>
          <w:rFonts w:cs="Cambria"/>
        </w:rPr>
        <w:t xml:space="preserve">, </w:t>
      </w:r>
      <w:r w:rsidR="005A575A" w:rsidRPr="00CB6972">
        <w:rPr>
          <w:rFonts w:cs="Cambria"/>
          <w:b/>
        </w:rPr>
        <w:t>Projektant</w:t>
      </w:r>
      <w:r w:rsidR="005A575A" w:rsidRPr="00CB6972">
        <w:rPr>
          <w:rFonts w:cs="Cambria"/>
        </w:rPr>
        <w:t>,</w:t>
      </w:r>
      <w:r w:rsidRPr="00CB6972">
        <w:rPr>
          <w:rFonts w:cs="Cambria"/>
          <w:lang w:val="x-none"/>
        </w:rPr>
        <w:t xml:space="preserve"> posiadającą uprawnienia budowlane w specjalności </w:t>
      </w:r>
      <w:r w:rsidR="00661477" w:rsidRPr="00661477">
        <w:rPr>
          <w:rFonts w:cs="Cambria"/>
          <w:lang w:val="x-none"/>
        </w:rPr>
        <w:t>instalacyjnej w zakresie sieci, instalacji oraz urządzeń elektrycznych i elektroenergetycznych – upoważniają</w:t>
      </w:r>
      <w:r w:rsidR="00661477">
        <w:rPr>
          <w:rFonts w:cs="Cambria"/>
        </w:rPr>
        <w:t>ce</w:t>
      </w:r>
      <w:r w:rsidR="00661477" w:rsidRPr="00661477">
        <w:rPr>
          <w:rFonts w:cs="Cambria"/>
          <w:lang w:val="x-none"/>
        </w:rPr>
        <w:t xml:space="preserve"> do projektowania obiektu budowlanego lub kierowania robotami związanymi z takowym obiektem</w:t>
      </w:r>
    </w:p>
    <w:p w14:paraId="2FA0B0FC" w14:textId="77777777" w:rsidR="00661477" w:rsidRDefault="00661477" w:rsidP="00661477">
      <w:pPr>
        <w:pStyle w:val="Akapitzlist"/>
        <w:ind w:left="2148"/>
        <w:rPr>
          <w:rFonts w:cs="Cambria"/>
          <w:lang w:val="x-none"/>
        </w:rPr>
      </w:pPr>
    </w:p>
    <w:p w14:paraId="2A243A75" w14:textId="31438D0D" w:rsidR="00CB6972" w:rsidRPr="00CB6972" w:rsidRDefault="00CB6972" w:rsidP="00CB6972">
      <w:pPr>
        <w:ind w:firstLine="360"/>
        <w:jc w:val="left"/>
        <w:rPr>
          <w:rFonts w:cs="Cambria"/>
          <w:b/>
        </w:rPr>
      </w:pPr>
      <w:r w:rsidRPr="00CB6972">
        <w:rPr>
          <w:rFonts w:cs="Cambria"/>
          <w:b/>
        </w:rPr>
        <w:t>uwaga: jedna osoba może wystąpić tylko raz w ofercie</w:t>
      </w:r>
    </w:p>
    <w:p w14:paraId="67FFDC71" w14:textId="4CF5C551" w:rsidR="002A6ECB" w:rsidRPr="00BE366B" w:rsidRDefault="002A6ECB" w:rsidP="00774E83">
      <w:pPr>
        <w:pStyle w:val="Akapitzlist"/>
        <w:numPr>
          <w:ilvl w:val="0"/>
          <w:numId w:val="74"/>
        </w:numPr>
        <w:rPr>
          <w:color w:val="000000" w:themeColor="text1"/>
        </w:rPr>
      </w:pPr>
      <w:r w:rsidRPr="00BE366B">
        <w:rPr>
          <w:color w:val="000000" w:themeColor="text1"/>
        </w:rPr>
        <w:t xml:space="preserve">Wykonawca może w celu potwierdzenia spełniania warunków udziału w postępowaniu, w stosownych sytuacjach oraz w odniesieniu do konkretnego zamówienia, lub jego części, polegać na zdolnościach zawodowych innych podmiotów, niezależnie od charakteru prawnego łączących go z nimi stosunków prawnych. Wykonawca w takiej sytuacji zobowiązany jest udowodnić Zamawiającemu, że realizując zamówienie, będzie dysponował niezbędnymi zasobami tych podmiotów, w szczególności przedstawiając </w:t>
      </w:r>
      <w:r w:rsidR="00C17C35" w:rsidRPr="00BE366B">
        <w:rPr>
          <w:color w:val="000000" w:themeColor="text1"/>
        </w:rPr>
        <w:br/>
      </w:r>
      <w:r w:rsidRPr="00BE366B">
        <w:rPr>
          <w:color w:val="000000" w:themeColor="text1"/>
        </w:rPr>
        <w:t>w tym celu zobowiązanie tych podmiotów do oddania mu do dyspozycji niezbędnych zasobów na potrzeby realizacji zamówienia.</w:t>
      </w:r>
    </w:p>
    <w:p w14:paraId="5DB8D290" w14:textId="77777777" w:rsidR="002A6ECB" w:rsidRPr="00BE366B" w:rsidRDefault="002A6ECB" w:rsidP="00774E83">
      <w:pPr>
        <w:pStyle w:val="Akapitzlist"/>
        <w:numPr>
          <w:ilvl w:val="0"/>
          <w:numId w:val="74"/>
        </w:numPr>
        <w:rPr>
          <w:color w:val="000000" w:themeColor="text1"/>
        </w:rPr>
      </w:pPr>
      <w:r w:rsidRPr="00BE366B">
        <w:rPr>
          <w:color w:val="000000" w:themeColor="text1"/>
        </w:rPr>
        <w:t>Zobowiązanie podmiotu trzeciego, o którym mowa w podpunkcie 8, może przyjąć formę dowolnego dokumentu lub dokumentów. Zobowiązanie powinno być skonkretyzowane, jednoznaczne oraz wskazywać na fakt rzeczywistego dysponowania przez Wykonawcę udostępnionymi przez podmiot trzeci zasobami.</w:t>
      </w:r>
    </w:p>
    <w:p w14:paraId="1672C44B" w14:textId="093A4C24" w:rsidR="002A6ECB" w:rsidRPr="00BE366B" w:rsidRDefault="002A6ECB" w:rsidP="00774E83">
      <w:pPr>
        <w:pStyle w:val="Akapitzlist"/>
        <w:numPr>
          <w:ilvl w:val="0"/>
          <w:numId w:val="74"/>
        </w:numPr>
        <w:rPr>
          <w:color w:val="000000" w:themeColor="text1"/>
        </w:rPr>
      </w:pPr>
      <w:r w:rsidRPr="00BE366B">
        <w:rPr>
          <w:color w:val="000000" w:themeColor="text1"/>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wg wzoru na </w:t>
      </w:r>
      <w:r w:rsidRPr="00BE366B">
        <w:rPr>
          <w:b/>
          <w:color w:val="000000" w:themeColor="text1"/>
          <w:u w:val="single"/>
        </w:rPr>
        <w:t xml:space="preserve">załączniku nr </w:t>
      </w:r>
      <w:r w:rsidR="00CF5294">
        <w:rPr>
          <w:b/>
          <w:color w:val="000000" w:themeColor="text1"/>
          <w:u w:val="single"/>
        </w:rPr>
        <w:t>5</w:t>
      </w:r>
      <w:r w:rsidR="004045D7" w:rsidRPr="00BE366B">
        <w:rPr>
          <w:b/>
          <w:color w:val="000000" w:themeColor="text1"/>
          <w:u w:val="single"/>
        </w:rPr>
        <w:t xml:space="preserve"> </w:t>
      </w:r>
      <w:r w:rsidRPr="00BE366B">
        <w:rPr>
          <w:color w:val="000000" w:themeColor="text1"/>
        </w:rPr>
        <w:t>do SIWZ.</w:t>
      </w:r>
    </w:p>
    <w:p w14:paraId="4BE12CE3" w14:textId="77777777" w:rsidR="002A6ECB" w:rsidRPr="00BE366B" w:rsidRDefault="002A6ECB" w:rsidP="00774E83">
      <w:pPr>
        <w:pStyle w:val="Akapitzlist"/>
        <w:numPr>
          <w:ilvl w:val="0"/>
          <w:numId w:val="74"/>
        </w:numPr>
        <w:rPr>
          <w:color w:val="000000" w:themeColor="text1"/>
        </w:rPr>
      </w:pPr>
      <w:r w:rsidRPr="00BE366B">
        <w:rPr>
          <w:color w:val="000000" w:themeColor="text1"/>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12-23 i ust.5 pkt 1, 2, 4, 8 ustawy.</w:t>
      </w:r>
    </w:p>
    <w:p w14:paraId="1883F0C9" w14:textId="54B10F0E" w:rsidR="002A6ECB" w:rsidRPr="00BE366B" w:rsidRDefault="002A6ECB" w:rsidP="00774E83">
      <w:pPr>
        <w:pStyle w:val="Akapitzlist"/>
        <w:numPr>
          <w:ilvl w:val="0"/>
          <w:numId w:val="74"/>
        </w:numPr>
        <w:rPr>
          <w:color w:val="000000" w:themeColor="text1"/>
        </w:rPr>
      </w:pPr>
      <w:r w:rsidRPr="00BE366B">
        <w:rPr>
          <w:color w:val="000000" w:themeColor="text1"/>
        </w:rPr>
        <w:t xml:space="preserve">W odniesieniu do warunku dotyczącego doświadczenia Wykonawcy mogą polegać na zdolnościach innych podmiotów, jeśli podmioty te zrealizują </w:t>
      </w:r>
      <w:r w:rsidR="00C17C35" w:rsidRPr="00BE366B">
        <w:rPr>
          <w:color w:val="000000" w:themeColor="text1"/>
        </w:rPr>
        <w:t>dostawy</w:t>
      </w:r>
      <w:r w:rsidRPr="00BE366B">
        <w:rPr>
          <w:color w:val="000000" w:themeColor="text1"/>
        </w:rPr>
        <w:t>, do realizacji których te zdolności są wymagane. Podmioty te będą więc faktycznymi podwykonawcami.</w:t>
      </w:r>
    </w:p>
    <w:p w14:paraId="18B90D36" w14:textId="5F59A6F7" w:rsidR="002A6ECB" w:rsidRPr="00BE366B" w:rsidRDefault="002A6ECB" w:rsidP="00774E83">
      <w:pPr>
        <w:pStyle w:val="Akapitzlist"/>
        <w:numPr>
          <w:ilvl w:val="0"/>
          <w:numId w:val="74"/>
        </w:numPr>
        <w:rPr>
          <w:color w:val="000000" w:themeColor="text1"/>
        </w:rPr>
      </w:pPr>
      <w:r w:rsidRPr="00BE366B">
        <w:rPr>
          <w:color w:val="000000" w:themeColor="text1"/>
        </w:rPr>
        <w:lastRenderedPageBreak/>
        <w:t xml:space="preserve">Jeżeli zdolności zawodowe podmiotu trzeciego, o którym mowa w pkt. </w:t>
      </w:r>
      <w:r w:rsidR="004045D7" w:rsidRPr="00BE366B">
        <w:rPr>
          <w:color w:val="000000" w:themeColor="text1"/>
        </w:rPr>
        <w:t>8 wyżej,</w:t>
      </w:r>
      <w:r w:rsidRPr="00BE366B">
        <w:rPr>
          <w:color w:val="000000" w:themeColor="text1"/>
        </w:rPr>
        <w:t xml:space="preserve"> nie potwierdzają spełnienia przez Wykonawcę warunków udziału w postępowaniu lub zachodzą wobec tych podmiotów podstawy wykluczenia, Zamawiający żąda, aby Wykonawca w terminie określonym przez Zamawiającego:</w:t>
      </w:r>
    </w:p>
    <w:p w14:paraId="0E3CA151" w14:textId="77777777" w:rsidR="002A6ECB" w:rsidRPr="00BE366B" w:rsidRDefault="002A6ECB" w:rsidP="00E034A0">
      <w:pPr>
        <w:pStyle w:val="Akapitzlist"/>
        <w:numPr>
          <w:ilvl w:val="0"/>
          <w:numId w:val="20"/>
        </w:numPr>
        <w:rPr>
          <w:color w:val="000000" w:themeColor="text1"/>
        </w:rPr>
      </w:pPr>
      <w:r w:rsidRPr="00BE366B">
        <w:rPr>
          <w:color w:val="000000" w:themeColor="text1"/>
        </w:rPr>
        <w:t>zastąpił ten podmiot innym podmiotem lub podmiotami lub</w:t>
      </w:r>
    </w:p>
    <w:p w14:paraId="47056BF4" w14:textId="33E98B90" w:rsidR="002A6ECB" w:rsidRPr="00BE366B" w:rsidRDefault="002A6ECB" w:rsidP="00E034A0">
      <w:pPr>
        <w:pStyle w:val="Akapitzlist"/>
        <w:numPr>
          <w:ilvl w:val="0"/>
          <w:numId w:val="20"/>
        </w:numPr>
        <w:rPr>
          <w:color w:val="000000" w:themeColor="text1"/>
        </w:rPr>
      </w:pPr>
      <w:r w:rsidRPr="00BE366B">
        <w:rPr>
          <w:color w:val="000000" w:themeColor="text1"/>
        </w:rPr>
        <w:t xml:space="preserve">zobowiązał się do osobistego wykonania odpowiedniej części zamówienia, jeżeli wykaże zdolności zawodowe, o których mowa w </w:t>
      </w:r>
      <w:r w:rsidRPr="00BE366B">
        <w:rPr>
          <w:b/>
          <w:color w:val="000000" w:themeColor="text1"/>
        </w:rPr>
        <w:t>pkt</w:t>
      </w:r>
      <w:r w:rsidR="0030787C" w:rsidRPr="00BE366B">
        <w:rPr>
          <w:b/>
          <w:color w:val="000000" w:themeColor="text1"/>
        </w:rPr>
        <w:t xml:space="preserve"> 7.1</w:t>
      </w:r>
      <w:r w:rsidRPr="00BE366B">
        <w:rPr>
          <w:b/>
          <w:color w:val="000000" w:themeColor="text1"/>
        </w:rPr>
        <w:t>.</w:t>
      </w:r>
    </w:p>
    <w:p w14:paraId="360B4D14" w14:textId="77777777" w:rsidR="002A6ECB" w:rsidRPr="00BE366B" w:rsidRDefault="002A6ECB" w:rsidP="00774E83">
      <w:pPr>
        <w:pStyle w:val="Akapitzlist"/>
        <w:numPr>
          <w:ilvl w:val="0"/>
          <w:numId w:val="74"/>
        </w:numPr>
        <w:rPr>
          <w:color w:val="000000" w:themeColor="text1"/>
        </w:rPr>
      </w:pPr>
      <w:r w:rsidRPr="00BE366B">
        <w:rPr>
          <w:color w:val="000000" w:themeColor="text1"/>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A98BF25" w14:textId="77777777" w:rsidR="002A6ECB" w:rsidRPr="00BE366B" w:rsidRDefault="002A6ECB" w:rsidP="00E034A0">
      <w:pPr>
        <w:pStyle w:val="Akapitzlist"/>
        <w:numPr>
          <w:ilvl w:val="0"/>
          <w:numId w:val="21"/>
        </w:numPr>
        <w:rPr>
          <w:color w:val="000000" w:themeColor="text1"/>
        </w:rPr>
      </w:pPr>
      <w:r w:rsidRPr="00BE366B">
        <w:rPr>
          <w:color w:val="000000" w:themeColor="text1"/>
        </w:rPr>
        <w:t>zakres dostępnych Wykonawcy zasobów innego podmiotu,</w:t>
      </w:r>
    </w:p>
    <w:p w14:paraId="00E9E834" w14:textId="77777777" w:rsidR="002A6ECB" w:rsidRPr="00BE366B" w:rsidRDefault="002A6ECB" w:rsidP="00E034A0">
      <w:pPr>
        <w:pStyle w:val="Akapitzlist"/>
        <w:numPr>
          <w:ilvl w:val="0"/>
          <w:numId w:val="21"/>
        </w:numPr>
        <w:rPr>
          <w:color w:val="000000" w:themeColor="text1"/>
        </w:rPr>
      </w:pPr>
      <w:r w:rsidRPr="00BE366B">
        <w:rPr>
          <w:color w:val="000000" w:themeColor="text1"/>
        </w:rPr>
        <w:t>sposób wykorzystania zasobów innego podmiotu, przez Wykonawcę, przy wykonywaniu zamówienia publicznego,</w:t>
      </w:r>
    </w:p>
    <w:p w14:paraId="287DCCBD" w14:textId="77777777" w:rsidR="002A6ECB" w:rsidRPr="00BE366B" w:rsidRDefault="002A6ECB" w:rsidP="00E034A0">
      <w:pPr>
        <w:pStyle w:val="Akapitzlist"/>
        <w:numPr>
          <w:ilvl w:val="0"/>
          <w:numId w:val="21"/>
        </w:numPr>
        <w:rPr>
          <w:color w:val="000000" w:themeColor="text1"/>
        </w:rPr>
      </w:pPr>
      <w:r w:rsidRPr="00BE366B">
        <w:rPr>
          <w:color w:val="000000" w:themeColor="text1"/>
        </w:rPr>
        <w:t>zakres i okres udziału innego podmiotu przy Wykonywaniu zamówienia publicznego,</w:t>
      </w:r>
    </w:p>
    <w:p w14:paraId="7D242AD3" w14:textId="39836796" w:rsidR="002A6ECB" w:rsidRPr="00BE366B" w:rsidRDefault="002A6ECB" w:rsidP="00E034A0">
      <w:pPr>
        <w:pStyle w:val="Akapitzlist"/>
        <w:numPr>
          <w:ilvl w:val="0"/>
          <w:numId w:val="21"/>
        </w:numPr>
        <w:rPr>
          <w:color w:val="000000" w:themeColor="text1"/>
        </w:rPr>
      </w:pPr>
      <w:r w:rsidRPr="00BE366B">
        <w:rPr>
          <w:color w:val="000000" w:themeColor="text1"/>
        </w:rPr>
        <w:t>czy podmiot, na zdolnościach którego Wykonawca polega w odniesieniu do warunków udziału w postępowaniu dotyczących doświadczenia, zrealizuje usługi, których wskazane zdolności dotyczą.</w:t>
      </w:r>
    </w:p>
    <w:p w14:paraId="6F8BE6E2" w14:textId="7FDEAEAB" w:rsidR="002A6ECB" w:rsidRPr="00BE366B" w:rsidRDefault="002A6ECB" w:rsidP="00774E83">
      <w:pPr>
        <w:pStyle w:val="Akapitzlist"/>
        <w:numPr>
          <w:ilvl w:val="0"/>
          <w:numId w:val="74"/>
        </w:numPr>
        <w:rPr>
          <w:color w:val="000000" w:themeColor="text1"/>
        </w:rPr>
      </w:pPr>
      <w:r w:rsidRPr="00BE366B">
        <w:rPr>
          <w:color w:val="000000" w:themeColor="text1"/>
        </w:rPr>
        <w:t xml:space="preserve">Zamawiający żąda od Wykonawcy, który polega na zdolnościach lub sytuacji innych podmiotów na zasadach określonych w art. 22a ustawy PZP, przedstawienia w odniesieniu do tych podmiotów dokumentów wymienionych w rozdziale </w:t>
      </w:r>
      <w:r w:rsidRPr="00BE366B">
        <w:rPr>
          <w:b/>
          <w:color w:val="000000" w:themeColor="text1"/>
        </w:rPr>
        <w:fldChar w:fldCharType="begin"/>
      </w:r>
      <w:r w:rsidRPr="00BE366B">
        <w:rPr>
          <w:b/>
          <w:color w:val="000000" w:themeColor="text1"/>
        </w:rPr>
        <w:instrText xml:space="preserve"> REF _Ref504757480 \r \h  \* MERGEFORMAT </w:instrText>
      </w:r>
      <w:r w:rsidRPr="00BE366B">
        <w:rPr>
          <w:b/>
          <w:color w:val="000000" w:themeColor="text1"/>
        </w:rPr>
      </w:r>
      <w:r w:rsidRPr="00BE366B">
        <w:rPr>
          <w:b/>
          <w:color w:val="000000" w:themeColor="text1"/>
        </w:rPr>
        <w:fldChar w:fldCharType="separate"/>
      </w:r>
      <w:r w:rsidR="009B5670">
        <w:rPr>
          <w:b/>
          <w:color w:val="000000" w:themeColor="text1"/>
        </w:rPr>
        <w:t>VII</w:t>
      </w:r>
      <w:r w:rsidRPr="00BE366B">
        <w:rPr>
          <w:b/>
          <w:color w:val="000000" w:themeColor="text1"/>
        </w:rPr>
        <w:fldChar w:fldCharType="end"/>
      </w:r>
      <w:r w:rsidRPr="00BE366B">
        <w:rPr>
          <w:b/>
          <w:color w:val="000000" w:themeColor="text1"/>
        </w:rPr>
        <w:t xml:space="preserve"> pkt </w:t>
      </w:r>
      <w:r w:rsidR="004045D7" w:rsidRPr="00BE366B">
        <w:rPr>
          <w:b/>
          <w:color w:val="000000" w:themeColor="text1"/>
        </w:rPr>
        <w:t>4</w:t>
      </w:r>
      <w:r w:rsidRPr="00BE366B">
        <w:rPr>
          <w:b/>
          <w:color w:val="000000" w:themeColor="text1"/>
        </w:rPr>
        <w:t xml:space="preserve"> </w:t>
      </w:r>
      <w:proofErr w:type="spellStart"/>
      <w:r w:rsidRPr="00BE366B">
        <w:rPr>
          <w:b/>
          <w:color w:val="000000" w:themeColor="text1"/>
        </w:rPr>
        <w:t>ppkt</w:t>
      </w:r>
      <w:proofErr w:type="spellEnd"/>
      <w:r w:rsidRPr="00BE366B">
        <w:rPr>
          <w:b/>
          <w:color w:val="000000" w:themeColor="text1"/>
        </w:rPr>
        <w:t xml:space="preserve"> 3 lit. </w:t>
      </w:r>
      <w:r w:rsidR="00AC453B" w:rsidRPr="00BE366B">
        <w:rPr>
          <w:b/>
          <w:color w:val="000000" w:themeColor="text1"/>
        </w:rPr>
        <w:t>a-d</w:t>
      </w:r>
      <w:r w:rsidRPr="00BE366B">
        <w:rPr>
          <w:b/>
          <w:color w:val="000000" w:themeColor="text1"/>
        </w:rPr>
        <w:t xml:space="preserve">, </w:t>
      </w:r>
      <w:r w:rsidRPr="00BE366B">
        <w:rPr>
          <w:color w:val="000000" w:themeColor="text1"/>
        </w:rPr>
        <w:t xml:space="preserve">w celu potwierdzenia braku podstaw wykluczenia. </w:t>
      </w:r>
    </w:p>
    <w:p w14:paraId="652568DB" w14:textId="1C9103FC" w:rsidR="002A6ECB" w:rsidRPr="00BE366B" w:rsidRDefault="002A6ECB" w:rsidP="00774E83">
      <w:pPr>
        <w:pStyle w:val="Akapitzlist"/>
        <w:numPr>
          <w:ilvl w:val="0"/>
          <w:numId w:val="74"/>
        </w:numPr>
        <w:rPr>
          <w:color w:val="000000" w:themeColor="text1"/>
        </w:rPr>
      </w:pPr>
      <w:r w:rsidRPr="00BE366B">
        <w:rPr>
          <w:color w:val="000000" w:themeColor="text1"/>
        </w:rPr>
        <w:t>Zobowiązanie podmiotu trzeciego w zakresie udostępnienia zasobów</w:t>
      </w:r>
      <w:r w:rsidR="0045285B" w:rsidRPr="00BE366B">
        <w:rPr>
          <w:color w:val="000000" w:themeColor="text1"/>
        </w:rPr>
        <w:t xml:space="preserve"> </w:t>
      </w:r>
      <w:r w:rsidR="0080078E" w:rsidRPr="00BE366B">
        <w:rPr>
          <w:color w:val="000000" w:themeColor="text1"/>
        </w:rPr>
        <w:t>(</w:t>
      </w:r>
      <w:r w:rsidR="0080078E" w:rsidRPr="00BE366B">
        <w:rPr>
          <w:b/>
          <w:color w:val="000000" w:themeColor="text1"/>
          <w:u w:val="single"/>
        </w:rPr>
        <w:t xml:space="preserve">Załącznik nr </w:t>
      </w:r>
      <w:r w:rsidR="00CF5294">
        <w:rPr>
          <w:b/>
          <w:color w:val="000000" w:themeColor="text1"/>
          <w:u w:val="single"/>
        </w:rPr>
        <w:t>8</w:t>
      </w:r>
      <w:r w:rsidR="0080078E" w:rsidRPr="00BE366B">
        <w:rPr>
          <w:b/>
          <w:color w:val="000000" w:themeColor="text1"/>
          <w:u w:val="single"/>
        </w:rPr>
        <w:t>)</w:t>
      </w:r>
      <w:r w:rsidRPr="00BE366B">
        <w:rPr>
          <w:color w:val="000000" w:themeColor="text1"/>
        </w:rPr>
        <w:t xml:space="preserve"> należy dołączyć do oferty</w:t>
      </w:r>
      <w:r w:rsidRPr="00BE366B">
        <w:rPr>
          <w:b/>
          <w:color w:val="000000" w:themeColor="text1"/>
          <w:u w:val="single"/>
        </w:rPr>
        <w:t>,</w:t>
      </w:r>
      <w:r w:rsidRPr="00BE366B">
        <w:rPr>
          <w:color w:val="000000" w:themeColor="text1"/>
        </w:rPr>
        <w:t xml:space="preserve"> zaś przed udzieleniem zamówienia Zamawiający wzywa Wykonawcę, którego oferta została najwyżej oceniona, do złożenia dokumentów, z których wynikają informacje określone w pkt 15 oraz Zamawiający wzywa Wykonawcę do złożenia dokumentów, z których wynikają informacje określone w pkt 14 niniejszego rozdziału.</w:t>
      </w:r>
    </w:p>
    <w:p w14:paraId="14B208B3" w14:textId="51C986D0" w:rsidR="0022598B" w:rsidRPr="00BE366B" w:rsidRDefault="0022598B" w:rsidP="004A6DFB">
      <w:pPr>
        <w:pStyle w:val="Nagwek1"/>
        <w:rPr>
          <w:color w:val="000000" w:themeColor="text1"/>
        </w:rPr>
      </w:pPr>
      <w:bookmarkStart w:id="1" w:name="_Ref504757480"/>
      <w:r w:rsidRPr="00BE366B">
        <w:rPr>
          <w:color w:val="000000" w:themeColor="text1"/>
        </w:rPr>
        <w:t>Wykaz oświadczeń lub dokumentów, potwierdzających spełnianie warunków udziału w postępowaniu o</w:t>
      </w:r>
      <w:r w:rsidR="00FC150F" w:rsidRPr="00BE366B">
        <w:rPr>
          <w:color w:val="000000" w:themeColor="text1"/>
        </w:rPr>
        <w:t>raz brak podstaw do wykluczenia</w:t>
      </w:r>
      <w:bookmarkEnd w:id="1"/>
    </w:p>
    <w:p w14:paraId="421F862E" w14:textId="77777777" w:rsidR="000730A7" w:rsidRPr="00BE366B" w:rsidRDefault="000730A7" w:rsidP="00E034A0">
      <w:pPr>
        <w:pStyle w:val="Akapitzlist"/>
        <w:numPr>
          <w:ilvl w:val="0"/>
          <w:numId w:val="16"/>
        </w:numPr>
        <w:rPr>
          <w:color w:val="000000" w:themeColor="text1"/>
        </w:rPr>
      </w:pPr>
      <w:r w:rsidRPr="00BE366B">
        <w:rPr>
          <w:color w:val="000000" w:themeColor="text1"/>
        </w:rPr>
        <w:t>Zamawiający w niniejszym postępowaniu skorzysta z tzw. „procedury odwróconej”, o której mowa w art. 24aa ust. 1 ustawy PZP, tj. najpierw dokona oceny ofert, a następnie zbada, czy Wykonawca, którego oferta została oceniona jako najkorzystniejsza, nie podlega wykluczeniu oraz spełnia warunki udziału w postępowaniu.</w:t>
      </w:r>
    </w:p>
    <w:p w14:paraId="4E6B6641" w14:textId="77777777" w:rsidR="000730A7" w:rsidRPr="00BE366B" w:rsidRDefault="000730A7" w:rsidP="00E034A0">
      <w:pPr>
        <w:pStyle w:val="Akapitzlist"/>
        <w:numPr>
          <w:ilvl w:val="0"/>
          <w:numId w:val="16"/>
        </w:numPr>
        <w:rPr>
          <w:color w:val="000000" w:themeColor="text1"/>
        </w:rPr>
      </w:pPr>
      <w:r w:rsidRPr="00BE366B">
        <w:rPr>
          <w:color w:val="000000" w:themeColor="text1"/>
        </w:rPr>
        <w:t xml:space="preserve">Oświadczenia składane wraz z formularzem ofertowym obejmują: </w:t>
      </w:r>
    </w:p>
    <w:p w14:paraId="093EB9C3" w14:textId="0154E456" w:rsidR="000730A7" w:rsidRPr="00BE366B" w:rsidRDefault="000730A7" w:rsidP="00E034A0">
      <w:pPr>
        <w:pStyle w:val="Akapitzlist"/>
        <w:numPr>
          <w:ilvl w:val="0"/>
          <w:numId w:val="17"/>
        </w:numPr>
        <w:rPr>
          <w:color w:val="000000" w:themeColor="text1"/>
          <w:u w:val="single"/>
        </w:rPr>
      </w:pPr>
      <w:r w:rsidRPr="00BE366B">
        <w:rPr>
          <w:color w:val="000000" w:themeColor="text1"/>
        </w:rPr>
        <w:t xml:space="preserve">Zgodnie z art. 25a ust. 1 ustawy PZP do oferty każdy Wykonawca musi dołączyć aktualne na dzień składania ofert oświadczenie w zakresie wskazanym przez Zamawiającego w ogłoszeniu o zamówieniu lub w specyfikacji istotnych warunków zamówienia – wg wzoru stanowiącego </w:t>
      </w:r>
      <w:r w:rsidRPr="00BE366B">
        <w:rPr>
          <w:b/>
          <w:color w:val="000000" w:themeColor="text1"/>
          <w:u w:val="single"/>
        </w:rPr>
        <w:t xml:space="preserve">załącznik nr </w:t>
      </w:r>
      <w:r w:rsidR="00CF5294">
        <w:rPr>
          <w:b/>
          <w:color w:val="000000" w:themeColor="text1"/>
          <w:u w:val="single"/>
        </w:rPr>
        <w:t>5</w:t>
      </w:r>
      <w:r w:rsidR="004045D7" w:rsidRPr="00BE366B">
        <w:rPr>
          <w:b/>
          <w:color w:val="000000" w:themeColor="text1"/>
          <w:u w:val="single"/>
        </w:rPr>
        <w:t xml:space="preserve"> </w:t>
      </w:r>
      <w:r w:rsidRPr="00BE366B">
        <w:rPr>
          <w:b/>
          <w:color w:val="000000" w:themeColor="text1"/>
          <w:u w:val="single"/>
        </w:rPr>
        <w:t xml:space="preserve">i załącznik nr </w:t>
      </w:r>
      <w:r w:rsidR="00CF5294">
        <w:rPr>
          <w:b/>
          <w:color w:val="000000" w:themeColor="text1"/>
          <w:u w:val="single"/>
        </w:rPr>
        <w:t>6</w:t>
      </w:r>
      <w:r w:rsidR="004045D7" w:rsidRPr="00BE366B">
        <w:rPr>
          <w:b/>
          <w:color w:val="000000" w:themeColor="text1"/>
          <w:u w:val="single"/>
        </w:rPr>
        <w:t xml:space="preserve"> </w:t>
      </w:r>
      <w:r w:rsidRPr="00BE366B">
        <w:rPr>
          <w:color w:val="000000" w:themeColor="text1"/>
        </w:rPr>
        <w:t xml:space="preserve">do SIWZ. Informacje zawarte w </w:t>
      </w:r>
      <w:r w:rsidRPr="00BE366B">
        <w:rPr>
          <w:color w:val="000000" w:themeColor="text1"/>
          <w:u w:val="single"/>
        </w:rPr>
        <w:t>oświadczeniach stanowią wstępne potwierdzenie, że Wykonawca nie podlega wykluczeniu</w:t>
      </w:r>
      <w:r w:rsidRPr="00BE366B">
        <w:rPr>
          <w:color w:val="000000" w:themeColor="text1"/>
        </w:rPr>
        <w:t xml:space="preserve"> </w:t>
      </w:r>
      <w:r w:rsidRPr="00BE366B">
        <w:rPr>
          <w:color w:val="000000" w:themeColor="text1"/>
          <w:u w:val="single"/>
        </w:rPr>
        <w:t>oraz spełnia warunki udziału w postępowaniu.</w:t>
      </w:r>
    </w:p>
    <w:p w14:paraId="466921C4" w14:textId="77777777" w:rsidR="000730A7" w:rsidRPr="00BE366B" w:rsidRDefault="000730A7" w:rsidP="00E034A0">
      <w:pPr>
        <w:pStyle w:val="Akapitzlist"/>
        <w:numPr>
          <w:ilvl w:val="0"/>
          <w:numId w:val="17"/>
        </w:numPr>
        <w:rPr>
          <w:color w:val="000000" w:themeColor="text1"/>
        </w:rPr>
      </w:pPr>
      <w:r w:rsidRPr="00BE366B">
        <w:rPr>
          <w:color w:val="000000" w:themeColor="text1"/>
        </w:rPr>
        <w:t>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w:t>
      </w:r>
    </w:p>
    <w:p w14:paraId="4A413152" w14:textId="160BAB7E" w:rsidR="000730A7" w:rsidRPr="00BE366B" w:rsidRDefault="000730A7" w:rsidP="00E034A0">
      <w:pPr>
        <w:pStyle w:val="Akapitzlist"/>
        <w:numPr>
          <w:ilvl w:val="0"/>
          <w:numId w:val="17"/>
        </w:numPr>
        <w:rPr>
          <w:color w:val="000000" w:themeColor="text1"/>
        </w:rPr>
      </w:pPr>
      <w:r w:rsidRPr="00BE366B">
        <w:rPr>
          <w:color w:val="000000" w:themeColor="text1"/>
        </w:rPr>
        <w:t xml:space="preserve">Wykonawca, który zamierza powierzyć wykonanie części zamówienia podwykonawcom, w celu wykazania braku istnienia wobec nich podstaw wykluczenia z udziału w postępowaniu zamieszcza informacje o tych podmiotach w oświadczeniu wg wzoru na </w:t>
      </w:r>
      <w:r w:rsidRPr="00BE366B">
        <w:rPr>
          <w:b/>
          <w:color w:val="000000" w:themeColor="text1"/>
          <w:u w:val="single"/>
        </w:rPr>
        <w:t xml:space="preserve">załączniku nr </w:t>
      </w:r>
      <w:r w:rsidR="00CF5294">
        <w:rPr>
          <w:b/>
          <w:color w:val="000000" w:themeColor="text1"/>
          <w:u w:val="single"/>
        </w:rPr>
        <w:t>5</w:t>
      </w:r>
      <w:r w:rsidRPr="00BE366B">
        <w:rPr>
          <w:color w:val="000000" w:themeColor="text1"/>
        </w:rPr>
        <w:t xml:space="preserve"> do SWIZ. </w:t>
      </w:r>
    </w:p>
    <w:p w14:paraId="420DFDD1" w14:textId="4C1607DB" w:rsidR="000730A7" w:rsidRPr="00BE366B" w:rsidRDefault="000730A7" w:rsidP="00E034A0">
      <w:pPr>
        <w:pStyle w:val="Akapitzlist"/>
        <w:numPr>
          <w:ilvl w:val="0"/>
          <w:numId w:val="17"/>
        </w:numPr>
        <w:rPr>
          <w:color w:val="000000" w:themeColor="text1"/>
        </w:rPr>
      </w:pPr>
      <w:r w:rsidRPr="00BE366B">
        <w:rPr>
          <w:color w:val="000000" w:themeColor="text1"/>
        </w:rPr>
        <w:t xml:space="preserve">W przypadku wspólnego ubiegania się o zamówienie przez wykonawców oświadczenie składa każdy z wykonawców wspólnie ubiegających się o zamówienie. Dokumenty te mają potwierdzać spełnianie </w:t>
      </w:r>
      <w:r w:rsidRPr="00BE366B">
        <w:rPr>
          <w:color w:val="000000" w:themeColor="text1"/>
        </w:rPr>
        <w:lastRenderedPageBreak/>
        <w:t>warunków udziału w postępowaniu, brak podstaw wykluczenia w zakresie, w którym każdy z Wykonawców wykazuje spełnianie warunków udziału w postępowaniu oraz brak podstaw wykluczenia</w:t>
      </w:r>
      <w:r w:rsidR="000B0AAD" w:rsidRPr="00BE366B">
        <w:rPr>
          <w:color w:val="000000" w:themeColor="text1"/>
        </w:rPr>
        <w:t xml:space="preserve">- </w:t>
      </w:r>
      <w:r w:rsidR="000B0AAD" w:rsidRPr="00BE366B">
        <w:rPr>
          <w:b/>
          <w:color w:val="000000" w:themeColor="text1"/>
        </w:rPr>
        <w:t xml:space="preserve">załącznik nr </w:t>
      </w:r>
      <w:r w:rsidR="00CF5294">
        <w:rPr>
          <w:b/>
          <w:color w:val="000000" w:themeColor="text1"/>
        </w:rPr>
        <w:t>5</w:t>
      </w:r>
      <w:r w:rsidR="0045285B" w:rsidRPr="00BE366B">
        <w:rPr>
          <w:b/>
          <w:color w:val="000000" w:themeColor="text1"/>
        </w:rPr>
        <w:t xml:space="preserve"> </w:t>
      </w:r>
      <w:r w:rsidR="000B0AAD" w:rsidRPr="00BE366B">
        <w:rPr>
          <w:b/>
          <w:color w:val="000000" w:themeColor="text1"/>
        </w:rPr>
        <w:t xml:space="preserve">i załącznik nr </w:t>
      </w:r>
      <w:r w:rsidR="00CF5294">
        <w:rPr>
          <w:b/>
          <w:color w:val="000000" w:themeColor="text1"/>
        </w:rPr>
        <w:t>6</w:t>
      </w:r>
    </w:p>
    <w:p w14:paraId="2DCF0B66" w14:textId="7A1329AA" w:rsidR="000730A7" w:rsidRPr="00BE366B" w:rsidRDefault="000730A7" w:rsidP="00E034A0">
      <w:pPr>
        <w:pStyle w:val="Akapitzlist"/>
        <w:numPr>
          <w:ilvl w:val="0"/>
          <w:numId w:val="17"/>
        </w:numPr>
        <w:rPr>
          <w:rFonts w:eastAsia="TimesNewRoman" w:cs="TimesNewRoman"/>
          <w:color w:val="000000" w:themeColor="text1"/>
          <w:u w:val="single"/>
        </w:rPr>
      </w:pPr>
      <w:r w:rsidRPr="00BE366B">
        <w:rPr>
          <w:color w:val="000000" w:themeColor="text1"/>
        </w:rPr>
        <w:t>Zobowiązanie podmiotu trzeciego do oddania do dyspozycji Wykonawcy niezbędnych zasobów na potrzeby wykonywania zamówienia</w:t>
      </w:r>
      <w:r w:rsidRPr="00BE366B">
        <w:rPr>
          <w:i/>
          <w:color w:val="000000" w:themeColor="text1"/>
        </w:rPr>
        <w:t xml:space="preserve"> </w:t>
      </w:r>
      <w:r w:rsidRPr="00BE366B">
        <w:rPr>
          <w:rFonts w:eastAsia="TimesNewRoman" w:cs="TimesNewRoman"/>
          <w:color w:val="000000" w:themeColor="text1"/>
        </w:rPr>
        <w:t xml:space="preserve">– wg wzoru stanowiącego </w:t>
      </w:r>
      <w:r w:rsidRPr="00BE366B">
        <w:rPr>
          <w:rFonts w:eastAsia="TimesNewRoman" w:cs="TimesNewRoman"/>
          <w:b/>
          <w:color w:val="000000" w:themeColor="text1"/>
          <w:u w:val="single"/>
        </w:rPr>
        <w:t xml:space="preserve">załącznik nr </w:t>
      </w:r>
      <w:r w:rsidR="00CF5294">
        <w:rPr>
          <w:rFonts w:eastAsia="TimesNewRoman" w:cs="TimesNewRoman"/>
          <w:b/>
          <w:color w:val="000000" w:themeColor="text1"/>
          <w:u w:val="single"/>
        </w:rPr>
        <w:t>8</w:t>
      </w:r>
      <w:r w:rsidRPr="00BE366B">
        <w:rPr>
          <w:rFonts w:eastAsia="TimesNewRoman" w:cs="TimesNewRoman"/>
          <w:b/>
          <w:color w:val="000000" w:themeColor="text1"/>
          <w:u w:val="single"/>
        </w:rPr>
        <w:t xml:space="preserve"> </w:t>
      </w:r>
      <w:r w:rsidRPr="00BE366B">
        <w:rPr>
          <w:rFonts w:eastAsia="TimesNewRoman" w:cs="TimesNewRoman"/>
          <w:color w:val="000000" w:themeColor="text1"/>
          <w:u w:val="single"/>
        </w:rPr>
        <w:t>w przypadku korzystania z zasobów osób trzecich.</w:t>
      </w:r>
    </w:p>
    <w:p w14:paraId="7AF5250A" w14:textId="77777777" w:rsidR="000730A7" w:rsidRPr="00BE366B" w:rsidRDefault="000730A7" w:rsidP="00E034A0">
      <w:pPr>
        <w:pStyle w:val="Akapitzlist"/>
        <w:numPr>
          <w:ilvl w:val="0"/>
          <w:numId w:val="17"/>
        </w:numPr>
        <w:rPr>
          <w:color w:val="000000" w:themeColor="text1"/>
        </w:rPr>
      </w:pPr>
      <w:r w:rsidRPr="00BE366B">
        <w:rPr>
          <w:color w:val="000000" w:themeColor="text1"/>
        </w:rPr>
        <w:t>Pełnomocnictwa upoważniające do złożenia oferty – w przypadku, gdy oferta zostanie podpisana przez inną osobę lub osoby niż wynikające z dokumentów rejestrowych.</w:t>
      </w:r>
    </w:p>
    <w:p w14:paraId="299ADA6F" w14:textId="77777777" w:rsidR="000730A7" w:rsidRPr="00BE366B" w:rsidRDefault="000730A7" w:rsidP="00E034A0">
      <w:pPr>
        <w:pStyle w:val="Akapitzlist"/>
        <w:numPr>
          <w:ilvl w:val="0"/>
          <w:numId w:val="16"/>
        </w:numPr>
        <w:rPr>
          <w:color w:val="000000" w:themeColor="text1"/>
        </w:rPr>
      </w:pPr>
      <w:r w:rsidRPr="00BE366B">
        <w:rPr>
          <w:color w:val="000000" w:themeColor="text1"/>
        </w:rPr>
        <w:t>Oświadczenia składane po otwarciu ofert:</w:t>
      </w:r>
    </w:p>
    <w:p w14:paraId="34BA9A15" w14:textId="43CAF12E" w:rsidR="000730A7" w:rsidRPr="00BE366B" w:rsidRDefault="000730A7" w:rsidP="00E034A0">
      <w:pPr>
        <w:pStyle w:val="Akapitzlist"/>
        <w:numPr>
          <w:ilvl w:val="0"/>
          <w:numId w:val="18"/>
        </w:numPr>
        <w:rPr>
          <w:color w:val="000000" w:themeColor="text1"/>
        </w:rPr>
      </w:pPr>
      <w:r w:rsidRPr="00BE366B">
        <w:rPr>
          <w:color w:val="000000" w:themeColor="text1"/>
        </w:rPr>
        <w:t xml:space="preserve">W celu potwierdzenia braku podstaw do wykluczenia Wykonawcy z udziału w postępowaniu Zamawiający wymaga, aby Wykonawca, w terminie 3 dni od dnia zamieszczenia na stronie internetowej informacji, o której mowa w art. 86 ust. 5 ustawy PZP przekazał Zamawiającemu oświadczenie Wykonawcy o przynależności albo braku przynależności do tej samej grupy kapitałowej, o której mowa w art. 24 ust. 1 pkt 23 ustawy PZP – wg wzoru stanowiącego </w:t>
      </w:r>
      <w:r w:rsidRPr="00BE366B">
        <w:rPr>
          <w:b/>
          <w:color w:val="000000" w:themeColor="text1"/>
          <w:u w:val="single"/>
        </w:rPr>
        <w:t xml:space="preserve">załącznik nr </w:t>
      </w:r>
      <w:r w:rsidR="00CF5294">
        <w:rPr>
          <w:b/>
          <w:color w:val="000000" w:themeColor="text1"/>
          <w:u w:val="single"/>
        </w:rPr>
        <w:t>7</w:t>
      </w:r>
      <w:r w:rsidRPr="00BE366B">
        <w:rPr>
          <w:color w:val="000000" w:themeColor="text1"/>
        </w:rPr>
        <w:t xml:space="preserve"> do SIWZ. W przypadku przynależności do tej samej grupy kapitałowej Wykonawca może złożyć wraz z oświadczeniem dokumenty bądź informacje potwierdzające, że powiązania z innym Wykonawcą nie prowadzą do zakłócenia konkurencji w postępowaniu. Zamawiający dla zachowania terminu 3 dni dopuszcza przesłanie oświadczenia najpierw w formie elektronicznej, a później niezwłoczne dostarczenie Zamawiającemu w formie pisemnej w oryginale.</w:t>
      </w:r>
    </w:p>
    <w:p w14:paraId="75B5F596" w14:textId="77777777" w:rsidR="000730A7" w:rsidRPr="00BE366B" w:rsidRDefault="000730A7" w:rsidP="00E034A0">
      <w:pPr>
        <w:pStyle w:val="Akapitzlist"/>
        <w:numPr>
          <w:ilvl w:val="0"/>
          <w:numId w:val="16"/>
        </w:numPr>
        <w:rPr>
          <w:color w:val="000000" w:themeColor="text1"/>
          <w:u w:val="single"/>
        </w:rPr>
      </w:pPr>
      <w:r w:rsidRPr="00BE366B">
        <w:rPr>
          <w:color w:val="000000" w:themeColor="text1"/>
          <w:u w:val="single"/>
        </w:rPr>
        <w:t>Oświadczenia i dokumenty składane na wezwanie Zamawiającego:</w:t>
      </w:r>
    </w:p>
    <w:p w14:paraId="609B7327" w14:textId="77777777" w:rsidR="000730A7" w:rsidRPr="00BE366B" w:rsidRDefault="000730A7" w:rsidP="00E034A0">
      <w:pPr>
        <w:pStyle w:val="Akapitzlist"/>
        <w:numPr>
          <w:ilvl w:val="0"/>
          <w:numId w:val="19"/>
        </w:numPr>
        <w:rPr>
          <w:color w:val="000000" w:themeColor="text1"/>
        </w:rPr>
      </w:pPr>
      <w:r w:rsidRPr="00BE366B">
        <w:rPr>
          <w:color w:val="000000" w:themeColor="text1"/>
        </w:rPr>
        <w:t>Zgodnie z art. 26 ust. 2 ustawy PZP Zamawiający przed udzieleniem zamówienia, wezwie Wykonawcę, którego oferta została najwyżej oceniona, do złożenia w wyznaczonym, nie krótszym niż 5 dni, terminie aktualnych na dzień złożenia stosownych oświadczeń lub dokumentów potwierdzających spełnianie warunków udziału w postępowaniu oraz brak podstaw do wykluczenia.</w:t>
      </w:r>
    </w:p>
    <w:p w14:paraId="469D7C27" w14:textId="77777777" w:rsidR="000730A7" w:rsidRPr="00BE366B" w:rsidRDefault="000730A7" w:rsidP="00E034A0">
      <w:pPr>
        <w:pStyle w:val="Akapitzlist"/>
        <w:numPr>
          <w:ilvl w:val="0"/>
          <w:numId w:val="19"/>
        </w:numPr>
        <w:rPr>
          <w:color w:val="000000" w:themeColor="text1"/>
        </w:rPr>
      </w:pPr>
      <w:r w:rsidRPr="00BE366B">
        <w:rPr>
          <w:color w:val="000000" w:themeColor="text1"/>
        </w:rPr>
        <w:t>W celu potwierdzenia spełniania przez Wykonawcę warunków udziału w postępowaniu oraz brak podstaw do wykluczenia Zamawiający żąda następujących oświadczeń i dokumentów:</w:t>
      </w:r>
    </w:p>
    <w:p w14:paraId="22B0CDF8" w14:textId="66AE25DF" w:rsidR="000730A7" w:rsidRPr="00BE366B" w:rsidRDefault="000730A7" w:rsidP="00E034A0">
      <w:pPr>
        <w:pStyle w:val="Akapitzlist"/>
        <w:numPr>
          <w:ilvl w:val="0"/>
          <w:numId w:val="22"/>
        </w:numPr>
        <w:ind w:left="1495"/>
        <w:rPr>
          <w:color w:val="000000" w:themeColor="text1"/>
        </w:rPr>
      </w:pPr>
      <w:r w:rsidRPr="00BE366B">
        <w:rPr>
          <w:color w:val="000000" w:themeColor="text1"/>
        </w:rPr>
        <w:t xml:space="preserve">Wykaz </w:t>
      </w:r>
      <w:r w:rsidR="009B12D2" w:rsidRPr="00BE366B">
        <w:rPr>
          <w:color w:val="000000" w:themeColor="text1"/>
        </w:rPr>
        <w:t>dostaw</w:t>
      </w:r>
      <w:r w:rsidRPr="00BE366B">
        <w:rPr>
          <w:color w:val="000000" w:themeColor="text1"/>
        </w:rPr>
        <w:t xml:space="preserve"> wykonanych, a w przypadku świadczeń okresowych lub ciągłych również wykonywanych, w okresie ostatnich </w:t>
      </w:r>
      <w:r w:rsidRPr="00BE366B">
        <w:rPr>
          <w:b/>
          <w:color w:val="000000" w:themeColor="text1"/>
        </w:rPr>
        <w:t>3 lat</w:t>
      </w:r>
      <w:r w:rsidRPr="00BE366B">
        <w:rPr>
          <w:color w:val="000000" w:themeColor="text1"/>
        </w:rPr>
        <w:t xml:space="preserve"> przed upływem terminu składania ofert, a jeżeli okres prowadzenia działalności jest krótszy – w tym okresie, wraz z podaniem ich wartości, przedmiotu, dat wykonania i podmiotów, na rzecz których </w:t>
      </w:r>
      <w:r w:rsidR="009B12D2" w:rsidRPr="00BE366B">
        <w:rPr>
          <w:color w:val="000000" w:themeColor="text1"/>
        </w:rPr>
        <w:t>dostawy</w:t>
      </w:r>
      <w:r w:rsidRPr="00BE366B">
        <w:rPr>
          <w:color w:val="000000" w:themeColor="text1"/>
        </w:rPr>
        <w:t xml:space="preserve"> zostały wykonane, oraz załączeniem dowodów określających czy te </w:t>
      </w:r>
      <w:r w:rsidR="009B12D2" w:rsidRPr="00BE366B">
        <w:rPr>
          <w:color w:val="000000" w:themeColor="text1"/>
        </w:rPr>
        <w:t>dostawy</w:t>
      </w:r>
      <w:r w:rsidRPr="00BE366B">
        <w:rPr>
          <w:color w:val="000000" w:themeColor="text1"/>
        </w:rPr>
        <w:t xml:space="preserve"> zostały wykonane lub są wykonywane należycie, przy czym dowodami, o których mowa, są referencje bądź inne dokumenty wystawione przez </w:t>
      </w:r>
      <w:r w:rsidR="009B12D2" w:rsidRPr="00BE366B">
        <w:rPr>
          <w:color w:val="000000" w:themeColor="text1"/>
        </w:rPr>
        <w:t>podmiot, na rzecz którego dostawy</w:t>
      </w:r>
      <w:r w:rsidRPr="00BE366B">
        <w:rPr>
          <w:color w:val="000000" w:themeColor="text1"/>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w:t>
      </w:r>
      <w:r w:rsidR="004648A0" w:rsidRPr="00BE366B">
        <w:rPr>
          <w:color w:val="000000" w:themeColor="text1"/>
        </w:rPr>
        <w:t xml:space="preserve">kładania ofert </w:t>
      </w:r>
      <w:r w:rsidR="00D853FB" w:rsidRPr="00BE366B">
        <w:rPr>
          <w:color w:val="000000" w:themeColor="text1"/>
        </w:rPr>
        <w:t>(rozdz.VI.7.1 a-b)</w:t>
      </w:r>
      <w:r w:rsidRPr="00BE366B">
        <w:rPr>
          <w:color w:val="000000" w:themeColor="text1"/>
        </w:rPr>
        <w:t xml:space="preserve"> – </w:t>
      </w:r>
      <w:r w:rsidRPr="00BE366B">
        <w:rPr>
          <w:b/>
          <w:color w:val="000000" w:themeColor="text1"/>
        </w:rPr>
        <w:t>Załącznik nr 3</w:t>
      </w:r>
    </w:p>
    <w:p w14:paraId="0A373CFB" w14:textId="77777777" w:rsidR="000730A7" w:rsidRPr="00BE366B" w:rsidRDefault="000730A7" w:rsidP="00E034A0">
      <w:pPr>
        <w:pStyle w:val="Akapitzlist"/>
        <w:numPr>
          <w:ilvl w:val="0"/>
          <w:numId w:val="19"/>
        </w:numPr>
        <w:rPr>
          <w:color w:val="000000" w:themeColor="text1"/>
        </w:rPr>
      </w:pPr>
      <w:bookmarkStart w:id="2" w:name="_Ref505681560"/>
      <w:r w:rsidRPr="00BE366B">
        <w:rPr>
          <w:color w:val="000000" w:themeColor="text1"/>
        </w:rPr>
        <w:t>W celu potwierdzenia brak podstaw do wykluczenia Zamawiający żąda następujących dokumentów:</w:t>
      </w:r>
      <w:bookmarkEnd w:id="2"/>
    </w:p>
    <w:p w14:paraId="042B2DAC" w14:textId="77777777" w:rsidR="000730A7" w:rsidRPr="00BE366B" w:rsidRDefault="000730A7" w:rsidP="007C4240">
      <w:pPr>
        <w:pStyle w:val="Akapitzlist"/>
        <w:numPr>
          <w:ilvl w:val="0"/>
          <w:numId w:val="49"/>
        </w:numPr>
        <w:rPr>
          <w:color w:val="000000" w:themeColor="text1"/>
        </w:rPr>
      </w:pPr>
      <w:r w:rsidRPr="00BE366B">
        <w:rPr>
          <w:color w:val="000000" w:themeColor="text1"/>
        </w:rPr>
        <w:t xml:space="preserve">Zaświadczenia właściwego naczelnika urzędu skarbowego potwierdzającego, że Wykonawca nie zalega z opłacaniem podatków, wystawionego </w:t>
      </w:r>
      <w:r w:rsidRPr="00BE366B">
        <w:rPr>
          <w:b/>
          <w:color w:val="000000" w:themeColor="text1"/>
        </w:rPr>
        <w:t>nie wcześniej niż 3 miesiące</w:t>
      </w:r>
      <w:r w:rsidRPr="00BE366B">
        <w:rPr>
          <w:color w:val="000000" w:themeColor="text1"/>
        </w:rPr>
        <w:t xml:space="preserv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5 pkt 8 ustawy.</w:t>
      </w:r>
    </w:p>
    <w:p w14:paraId="0783D3B7" w14:textId="77777777" w:rsidR="000730A7" w:rsidRPr="00BE366B" w:rsidRDefault="000730A7" w:rsidP="007C4240">
      <w:pPr>
        <w:pStyle w:val="Akapitzlist"/>
        <w:numPr>
          <w:ilvl w:val="0"/>
          <w:numId w:val="49"/>
        </w:numPr>
        <w:rPr>
          <w:color w:val="000000" w:themeColor="text1"/>
        </w:rPr>
      </w:pPr>
      <w:r w:rsidRPr="00BE366B">
        <w:rPr>
          <w:color w:val="000000" w:themeColor="text1"/>
        </w:rPr>
        <w:t xml:space="preserve">Zaświadczenia właściwej terenowej jednostki organizacyjnej Zakładu Ubezpieczeń Społecznych lub Kasy Rolniczego Ubezpieczenia Społecznego albo innego dokumentu potwierdzającego, że </w:t>
      </w:r>
      <w:r w:rsidRPr="00BE366B">
        <w:rPr>
          <w:color w:val="000000" w:themeColor="text1"/>
        </w:rPr>
        <w:lastRenderedPageBreak/>
        <w:t xml:space="preserve">Wykonawca nie zalega z opłacaniem składek na ubezpieczenia społeczne lub zdrowotne, wystawionego </w:t>
      </w:r>
      <w:r w:rsidRPr="00BE366B">
        <w:rPr>
          <w:b/>
          <w:color w:val="000000" w:themeColor="text1"/>
        </w:rPr>
        <w:t>nie wcześniej niż 3 miesiące</w:t>
      </w:r>
      <w:r w:rsidRPr="00BE366B">
        <w:rPr>
          <w:color w:val="000000" w:themeColor="text1"/>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5 pkt 8 ustawy.</w:t>
      </w:r>
    </w:p>
    <w:p w14:paraId="7A39FEB8" w14:textId="72306306" w:rsidR="00E40577" w:rsidRPr="00BE366B" w:rsidRDefault="00F74BE6" w:rsidP="007C4240">
      <w:pPr>
        <w:pStyle w:val="Akapitzlist"/>
        <w:numPr>
          <w:ilvl w:val="0"/>
          <w:numId w:val="49"/>
        </w:numPr>
        <w:rPr>
          <w:color w:val="000000" w:themeColor="text1"/>
        </w:rPr>
      </w:pPr>
      <w:r w:rsidRPr="00BE366B">
        <w:rPr>
          <w:color w:val="000000" w:themeColor="text1"/>
        </w:rPr>
        <w:t xml:space="preserve">Oświadczenia o niezaleganiu z opłacaniem podatków i opłat lokalnych, o których mowa </w:t>
      </w:r>
      <w:r w:rsidR="00FD64DA" w:rsidRPr="00BE366B">
        <w:rPr>
          <w:color w:val="000000" w:themeColor="text1"/>
        </w:rPr>
        <w:t xml:space="preserve">w ustawie z </w:t>
      </w:r>
      <w:r w:rsidRPr="00BE366B">
        <w:rPr>
          <w:color w:val="000000" w:themeColor="text1"/>
        </w:rPr>
        <w:t>dnia 12 stycznia 1991r o podatkach i opłatach lokalnych</w:t>
      </w:r>
      <w:r w:rsidR="00E40577" w:rsidRPr="00BE366B">
        <w:rPr>
          <w:color w:val="000000" w:themeColor="text1"/>
        </w:rPr>
        <w:t xml:space="preserve"> w celu potwierdzenia braku podstaw wykluczenia na podstawie art. 24 ust. 5 pkt 8 ustawy.</w:t>
      </w:r>
    </w:p>
    <w:p w14:paraId="675DB7BE" w14:textId="77777777" w:rsidR="000730A7" w:rsidRPr="00BE366B" w:rsidRDefault="000730A7" w:rsidP="007C4240">
      <w:pPr>
        <w:pStyle w:val="Akapitzlist"/>
        <w:numPr>
          <w:ilvl w:val="0"/>
          <w:numId w:val="49"/>
        </w:numPr>
        <w:rPr>
          <w:color w:val="000000" w:themeColor="text1"/>
        </w:rPr>
      </w:pPr>
      <w:r w:rsidRPr="00BE366B">
        <w:rPr>
          <w:color w:val="000000" w:themeColor="text1"/>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115EF0EF" w14:textId="77777777" w:rsidR="000730A7" w:rsidRPr="00BE366B" w:rsidRDefault="000730A7" w:rsidP="00E034A0">
      <w:pPr>
        <w:pStyle w:val="Akapitzlist"/>
        <w:numPr>
          <w:ilvl w:val="0"/>
          <w:numId w:val="19"/>
        </w:numPr>
        <w:rPr>
          <w:color w:val="000000" w:themeColor="text1"/>
        </w:rPr>
      </w:pPr>
      <w:r w:rsidRPr="00BE366B">
        <w:rPr>
          <w:color w:val="000000" w:themeColor="text1"/>
        </w:rPr>
        <w:t>Jeżeli Wykonawca ma siedzibę lub miejsce zamieszkania poza terytorium Rzeczypospolitej Polskiej, zamiast dokumentów, o których mowa w rozdziale VII pkt 4 ppkt 3 składa dokument lub dokumenty wystawione w kraju, w którym Wykonawca ma siedzibę lub miejsce zamieszkania, potwierdzające odpowiednio, że:</w:t>
      </w:r>
    </w:p>
    <w:p w14:paraId="024DAC70" w14:textId="77777777" w:rsidR="000730A7" w:rsidRPr="00BE366B" w:rsidRDefault="000730A7" w:rsidP="007C4240">
      <w:pPr>
        <w:pStyle w:val="Akapitzlist"/>
        <w:numPr>
          <w:ilvl w:val="0"/>
          <w:numId w:val="50"/>
        </w:numPr>
        <w:rPr>
          <w:color w:val="000000" w:themeColor="text1"/>
        </w:rPr>
      </w:pPr>
      <w:r w:rsidRPr="00BE366B">
        <w:rPr>
          <w:color w:val="000000" w:themeColor="text1"/>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w:t>
      </w:r>
      <w:r w:rsidRPr="00BE366B">
        <w:rPr>
          <w:b/>
          <w:color w:val="000000" w:themeColor="text1"/>
        </w:rPr>
        <w:t>niż 3 miesiące przed</w:t>
      </w:r>
      <w:r w:rsidRPr="00BE366B">
        <w:rPr>
          <w:color w:val="000000" w:themeColor="text1"/>
        </w:rPr>
        <w:t xml:space="preserve"> upływem terminu składania ofert,</w:t>
      </w:r>
    </w:p>
    <w:p w14:paraId="78DCED38" w14:textId="77777777" w:rsidR="000730A7" w:rsidRPr="00BE366B" w:rsidRDefault="000730A7" w:rsidP="007C4240">
      <w:pPr>
        <w:pStyle w:val="Akapitzlist"/>
        <w:numPr>
          <w:ilvl w:val="0"/>
          <w:numId w:val="50"/>
        </w:numPr>
        <w:tabs>
          <w:tab w:val="left" w:pos="1560"/>
        </w:tabs>
        <w:rPr>
          <w:color w:val="000000" w:themeColor="text1"/>
        </w:rPr>
      </w:pPr>
      <w:r w:rsidRPr="00BE366B">
        <w:rPr>
          <w:color w:val="000000" w:themeColor="text1"/>
        </w:rPr>
        <w:t xml:space="preserve">nie otwarto jego likwidacji ani nie ogłoszono upadłości wystawiony nie wcześniej niż </w:t>
      </w:r>
      <w:r w:rsidRPr="00BE366B">
        <w:rPr>
          <w:b/>
          <w:color w:val="000000" w:themeColor="text1"/>
        </w:rPr>
        <w:t xml:space="preserve">6 miesięcy </w:t>
      </w:r>
      <w:r w:rsidRPr="00BE366B">
        <w:rPr>
          <w:color w:val="000000" w:themeColor="text1"/>
        </w:rPr>
        <w:t>przed upływem terminu składania ofert.</w:t>
      </w:r>
    </w:p>
    <w:p w14:paraId="4E8587D0" w14:textId="62376DA2" w:rsidR="000730A7" w:rsidRPr="00BE366B" w:rsidRDefault="000730A7" w:rsidP="00E034A0">
      <w:pPr>
        <w:pStyle w:val="Akapitzlist"/>
        <w:numPr>
          <w:ilvl w:val="0"/>
          <w:numId w:val="19"/>
        </w:numPr>
        <w:rPr>
          <w:color w:val="000000" w:themeColor="text1"/>
        </w:rPr>
      </w:pPr>
      <w:r w:rsidRPr="00BE366B">
        <w:rPr>
          <w:color w:val="000000" w:themeColor="text1"/>
        </w:rPr>
        <w:t xml:space="preserve">Jeżeli w kraju, w którym Wykonawca ma siedzibę lub miejsce zamieszkania lub miejsce zamieszkania ma osoba, której dokument dotyczy, nie wydaje się dokumentów, o których mowa w rozdziale VII pkt </w:t>
      </w:r>
      <w:r w:rsidR="004045D7" w:rsidRPr="00BE366B">
        <w:rPr>
          <w:color w:val="000000" w:themeColor="text1"/>
        </w:rPr>
        <w:t>4</w:t>
      </w:r>
      <w:r w:rsidRPr="00BE366B">
        <w:rPr>
          <w:color w:val="000000" w:themeColor="text1"/>
        </w:rPr>
        <w:t xml:space="preserve"> ppkt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w terminach: nie wcześniej niż określonych w pkt 4 ppkt 4 lit a) -  3 m-ce , w pkt 4 ppkt 4 lit. b) -  6 m-</w:t>
      </w:r>
      <w:proofErr w:type="spellStart"/>
      <w:r w:rsidRPr="00BE366B">
        <w:rPr>
          <w:color w:val="000000" w:themeColor="text1"/>
        </w:rPr>
        <w:t>cy</w:t>
      </w:r>
      <w:proofErr w:type="spellEnd"/>
      <w:r w:rsidRPr="00BE366B">
        <w:rPr>
          <w:color w:val="000000" w:themeColor="text1"/>
        </w:rPr>
        <w:t>.</w:t>
      </w:r>
    </w:p>
    <w:p w14:paraId="73B81AE3" w14:textId="15FE7B04" w:rsidR="000730A7" w:rsidRPr="00BE366B" w:rsidRDefault="000730A7" w:rsidP="00E034A0">
      <w:pPr>
        <w:pStyle w:val="Akapitzlist"/>
        <w:numPr>
          <w:ilvl w:val="0"/>
          <w:numId w:val="16"/>
        </w:numPr>
        <w:rPr>
          <w:color w:val="000000" w:themeColor="text1"/>
        </w:rPr>
      </w:pPr>
      <w:r w:rsidRPr="00BE366B">
        <w:rPr>
          <w:color w:val="000000" w:themeColor="text1"/>
        </w:rPr>
        <w:t xml:space="preserve">Jeżeli Wykonawca nie złożył oświadczenia, o którym mowa w pkt </w:t>
      </w:r>
      <w:r w:rsidR="004045D7" w:rsidRPr="00BE366B">
        <w:rPr>
          <w:color w:val="000000" w:themeColor="text1"/>
        </w:rPr>
        <w:t>2</w:t>
      </w:r>
      <w:r w:rsidRPr="00BE366B">
        <w:rPr>
          <w:color w:val="000000" w:themeColor="text1"/>
        </w:rPr>
        <w:t xml:space="preserve"> ppkt </w:t>
      </w:r>
      <w:r w:rsidR="004045D7" w:rsidRPr="00BE366B">
        <w:rPr>
          <w:color w:val="000000" w:themeColor="text1"/>
        </w:rPr>
        <w:t xml:space="preserve">1) </w:t>
      </w:r>
      <w:r w:rsidRPr="00BE366B">
        <w:rPr>
          <w:color w:val="000000" w:themeColor="text1"/>
        </w:rPr>
        <w:t>niniejszego rozdziału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8EC7EFB" w14:textId="6A436608" w:rsidR="000730A7" w:rsidRPr="00BE366B" w:rsidRDefault="000730A7" w:rsidP="00E034A0">
      <w:pPr>
        <w:pStyle w:val="Akapitzlist"/>
        <w:numPr>
          <w:ilvl w:val="0"/>
          <w:numId w:val="16"/>
        </w:numPr>
        <w:rPr>
          <w:color w:val="000000" w:themeColor="text1"/>
        </w:rPr>
      </w:pPr>
      <w:r w:rsidRPr="00BE366B">
        <w:rPr>
          <w:color w:val="000000" w:themeColor="text1"/>
        </w:rPr>
        <w:t xml:space="preserve">Jeżeli wykaz, oświadczenia lub inne złożone przez Wykonawcę dokumenty budzą wątpliwości Zamawiającego, może on zwrócić się bezpośrednio do właściwego podmiotu, na rzecz którego </w:t>
      </w:r>
      <w:r w:rsidR="00C63F9D" w:rsidRPr="00BE366B">
        <w:rPr>
          <w:color w:val="000000" w:themeColor="text1"/>
        </w:rPr>
        <w:t>dostawy</w:t>
      </w:r>
      <w:r w:rsidRPr="00BE366B">
        <w:rPr>
          <w:color w:val="000000" w:themeColor="text1"/>
        </w:rPr>
        <w:t xml:space="preserve"> były wykonane, a w przypadku świadczeń okresowych lub ciągłych są wykonywane, o dodatkowe informacje lub dokumenty w tym zakresie.</w:t>
      </w:r>
    </w:p>
    <w:p w14:paraId="23D06197" w14:textId="77777777" w:rsidR="000730A7" w:rsidRPr="00BE366B" w:rsidRDefault="000730A7" w:rsidP="00E034A0">
      <w:pPr>
        <w:pStyle w:val="Akapitzlist"/>
        <w:numPr>
          <w:ilvl w:val="0"/>
          <w:numId w:val="16"/>
        </w:numPr>
        <w:rPr>
          <w:color w:val="000000" w:themeColor="text1"/>
        </w:rPr>
      </w:pPr>
      <w:r w:rsidRPr="00BE366B">
        <w:rPr>
          <w:color w:val="000000" w:themeColor="text1"/>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w:t>
      </w:r>
      <w:r w:rsidRPr="00BE366B">
        <w:rPr>
          <w:color w:val="000000" w:themeColor="text1"/>
        </w:rPr>
        <w:lastRenderedPageBreak/>
        <w:t>do uznania, że złożone uprzednio oświadczenia lub dokumenty nie są już aktualne, do złożenia aktualnych oświadczeń lub dokumentów.</w:t>
      </w:r>
    </w:p>
    <w:p w14:paraId="0C3CA1D2" w14:textId="77777777" w:rsidR="000730A7" w:rsidRPr="00BE366B" w:rsidRDefault="000730A7" w:rsidP="00E034A0">
      <w:pPr>
        <w:pStyle w:val="Akapitzlist"/>
        <w:numPr>
          <w:ilvl w:val="0"/>
          <w:numId w:val="16"/>
        </w:numPr>
        <w:rPr>
          <w:color w:val="000000" w:themeColor="text1"/>
        </w:rPr>
      </w:pPr>
      <w:r w:rsidRPr="00BE366B">
        <w:rPr>
          <w:color w:val="000000" w:themeColor="text1"/>
        </w:rPr>
        <w:t>Dokumenty sporządzone w języku obcym należy składać wraz z tłumaczeniem na język polski.</w:t>
      </w:r>
    </w:p>
    <w:p w14:paraId="0D189F1A" w14:textId="77777777" w:rsidR="000730A7" w:rsidRPr="00BE366B" w:rsidRDefault="000730A7" w:rsidP="00E034A0">
      <w:pPr>
        <w:pStyle w:val="Akapitzlist"/>
        <w:numPr>
          <w:ilvl w:val="0"/>
          <w:numId w:val="16"/>
        </w:numPr>
        <w:rPr>
          <w:color w:val="000000" w:themeColor="text1"/>
        </w:rPr>
      </w:pPr>
      <w:r w:rsidRPr="00BE366B">
        <w:rPr>
          <w:color w:val="000000" w:themeColor="text1"/>
        </w:rPr>
        <w:t>Oświadczenia, o których mowa w rozporządzeniu Ministra Rozwoju z dnia 26 lipca 2016 r. dotyczące Wykonawcy i innych podmiotów, na których zdolnościach lub sytuacji polega Wykonawca na zasadach określonych w art. 22a ustawy PZP oraz dotyczące podwykonawców, składane są w oryginale.</w:t>
      </w:r>
    </w:p>
    <w:p w14:paraId="7F8A66DE" w14:textId="77777777" w:rsidR="000730A7" w:rsidRPr="00BE366B" w:rsidRDefault="000730A7" w:rsidP="00E034A0">
      <w:pPr>
        <w:pStyle w:val="Akapitzlist"/>
        <w:numPr>
          <w:ilvl w:val="0"/>
          <w:numId w:val="16"/>
        </w:numPr>
        <w:rPr>
          <w:color w:val="000000" w:themeColor="text1"/>
        </w:rPr>
      </w:pPr>
      <w:r w:rsidRPr="00BE366B">
        <w:rPr>
          <w:color w:val="000000" w:themeColor="text1"/>
        </w:rPr>
        <w:t>Wykonawcy występujący wspólnie o udzielenie zamówienia są zobowiązani do ustanowienia pełnomocnika do reprezentowania ich w postępowaniu o udzielenie zamówienia albo reprezentowania w postępowaniu i zawarcia umowy w sprawie zamówienia publicznego.</w:t>
      </w:r>
    </w:p>
    <w:p w14:paraId="7B993D45" w14:textId="77777777" w:rsidR="000730A7" w:rsidRPr="00BE366B" w:rsidRDefault="000730A7" w:rsidP="00E034A0">
      <w:pPr>
        <w:pStyle w:val="Akapitzlist"/>
        <w:numPr>
          <w:ilvl w:val="0"/>
          <w:numId w:val="16"/>
        </w:numPr>
        <w:rPr>
          <w:color w:val="000000" w:themeColor="text1"/>
        </w:rPr>
      </w:pPr>
      <w:r w:rsidRPr="00BE366B">
        <w:rPr>
          <w:color w:val="000000" w:themeColor="text1"/>
        </w:rPr>
        <w:t>Przepisy dotyczące Wykonawców stosuje się odpowiednio do Wykonawców ubiegających się wspólnie o udzielenie zamówienia.</w:t>
      </w:r>
    </w:p>
    <w:p w14:paraId="40D06C30" w14:textId="6ADB4FE1" w:rsidR="000730A7" w:rsidRPr="00BE366B" w:rsidRDefault="000730A7" w:rsidP="00E034A0">
      <w:pPr>
        <w:pStyle w:val="Akapitzlist"/>
        <w:numPr>
          <w:ilvl w:val="0"/>
          <w:numId w:val="16"/>
        </w:numPr>
        <w:rPr>
          <w:color w:val="000000" w:themeColor="text1"/>
        </w:rPr>
      </w:pPr>
      <w:r w:rsidRPr="00BE366B">
        <w:rPr>
          <w:color w:val="000000" w:themeColor="text1"/>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w:t>
      </w:r>
      <w:r w:rsidR="00C63F9D" w:rsidRPr="00BE366B">
        <w:rPr>
          <w:color w:val="000000" w:themeColor="text1"/>
        </w:rPr>
        <w:br/>
      </w:r>
      <w:r w:rsidRPr="00BE366B">
        <w:rPr>
          <w:color w:val="000000" w:themeColor="text1"/>
        </w:rPr>
        <w:t xml:space="preserve">i ogólnodostępnych baz danych, w szczególności rejestrów publicznych w rozumieniu ustawy z dnia </w:t>
      </w:r>
      <w:r w:rsidR="00C63F9D" w:rsidRPr="00BE366B">
        <w:rPr>
          <w:color w:val="000000" w:themeColor="text1"/>
        </w:rPr>
        <w:br/>
      </w:r>
      <w:r w:rsidRPr="00BE366B">
        <w:rPr>
          <w:color w:val="000000" w:themeColor="text1"/>
        </w:rPr>
        <w:t>17 lutego 2005 r. o informatyzacji działalności podmiotów realizujących zadania publiczne (Dz. U. z 201</w:t>
      </w:r>
      <w:r w:rsidR="00C63F9D" w:rsidRPr="00BE366B">
        <w:rPr>
          <w:color w:val="000000" w:themeColor="text1"/>
        </w:rPr>
        <w:t>7</w:t>
      </w:r>
      <w:r w:rsidRPr="00BE366B">
        <w:rPr>
          <w:color w:val="000000" w:themeColor="text1"/>
        </w:rPr>
        <w:t xml:space="preserve"> r. poz. </w:t>
      </w:r>
      <w:r w:rsidR="00C63F9D" w:rsidRPr="00BE366B">
        <w:rPr>
          <w:color w:val="000000" w:themeColor="text1"/>
        </w:rPr>
        <w:t>570</w:t>
      </w:r>
      <w:r w:rsidRPr="00BE366B">
        <w:rPr>
          <w:color w:val="000000" w:themeColor="text1"/>
        </w:rPr>
        <w:t xml:space="preserve"> </w:t>
      </w:r>
      <w:r w:rsidR="00C63F9D" w:rsidRPr="00BE366B">
        <w:rPr>
          <w:color w:val="000000" w:themeColor="text1"/>
        </w:rPr>
        <w:t xml:space="preserve">ze zm. </w:t>
      </w:r>
      <w:r w:rsidRPr="00BE366B">
        <w:rPr>
          <w:color w:val="000000" w:themeColor="text1"/>
        </w:rPr>
        <w:t>oraz z 201</w:t>
      </w:r>
      <w:r w:rsidR="00C63F9D" w:rsidRPr="00BE366B">
        <w:rPr>
          <w:color w:val="000000" w:themeColor="text1"/>
        </w:rPr>
        <w:t>8</w:t>
      </w:r>
      <w:r w:rsidRPr="00BE366B">
        <w:rPr>
          <w:color w:val="000000" w:themeColor="text1"/>
        </w:rPr>
        <w:t xml:space="preserve"> r. poz. </w:t>
      </w:r>
      <w:r w:rsidR="00C63F9D" w:rsidRPr="00BE366B">
        <w:rPr>
          <w:color w:val="000000" w:themeColor="text1"/>
        </w:rPr>
        <w:t>1243 ze zm.</w:t>
      </w:r>
      <w:r w:rsidRPr="00BE366B">
        <w:rPr>
          <w:color w:val="000000" w:themeColor="text1"/>
        </w:rPr>
        <w:t xml:space="preserve">). </w:t>
      </w:r>
    </w:p>
    <w:p w14:paraId="42E1F0D0" w14:textId="52484CBB" w:rsidR="00556931" w:rsidRPr="00BE366B" w:rsidRDefault="00556931" w:rsidP="004A6DFB">
      <w:pPr>
        <w:pStyle w:val="Nagwek1"/>
        <w:rPr>
          <w:color w:val="000000" w:themeColor="text1"/>
        </w:rPr>
      </w:pPr>
      <w:r w:rsidRPr="00BE366B">
        <w:rPr>
          <w:color w:val="000000" w:themeColor="text1"/>
        </w:rPr>
        <w:t>Informację o sposobie porozumiewania się Zamawiającego z Wykonawcami oraz przekazywania oświadczeń lub dokumentów, a także wskazanie osób uprawnionych do porozumiewania się z wykonawcami.</w:t>
      </w:r>
    </w:p>
    <w:p w14:paraId="5ADD0CDF" w14:textId="0129B18C" w:rsidR="00917F71" w:rsidRPr="00BE366B" w:rsidRDefault="00917F71" w:rsidP="00E034A0">
      <w:pPr>
        <w:pStyle w:val="Akapitzlist"/>
        <w:numPr>
          <w:ilvl w:val="0"/>
          <w:numId w:val="23"/>
        </w:numPr>
        <w:rPr>
          <w:color w:val="000000" w:themeColor="text1"/>
        </w:rPr>
      </w:pPr>
      <w:r w:rsidRPr="00BE366B">
        <w:rPr>
          <w:color w:val="000000" w:themeColor="text1"/>
        </w:rPr>
        <w:t>W postępowaniu komunikacja między Zamawiającym a Wykonawcami odbywa się za pośrednictwem operatora pocztowego w rozumieniu ustawy z dnia 23 listopada 2012r. – Prawo pocztowe (</w:t>
      </w:r>
      <w:r w:rsidR="002338D1" w:rsidRPr="00BE366B">
        <w:rPr>
          <w:color w:val="000000" w:themeColor="text1"/>
        </w:rPr>
        <w:t>t. j</w:t>
      </w:r>
      <w:r w:rsidRPr="00BE366B">
        <w:rPr>
          <w:color w:val="000000" w:themeColor="text1"/>
        </w:rPr>
        <w:t xml:space="preserve">. Dz. U. z </w:t>
      </w:r>
      <w:r w:rsidR="00025CE8" w:rsidRPr="00BE366B">
        <w:rPr>
          <w:color w:val="000000" w:themeColor="text1"/>
        </w:rPr>
        <w:t xml:space="preserve">2018, poz. 2188 </w:t>
      </w:r>
      <w:r w:rsidRPr="00BE366B">
        <w:rPr>
          <w:color w:val="000000" w:themeColor="text1"/>
        </w:rPr>
        <w:t>z</w:t>
      </w:r>
      <w:r w:rsidR="00C63F9D" w:rsidRPr="00BE366B">
        <w:rPr>
          <w:color w:val="000000" w:themeColor="text1"/>
        </w:rPr>
        <w:t>e</w:t>
      </w:r>
      <w:r w:rsidRPr="00BE366B">
        <w:rPr>
          <w:color w:val="000000" w:themeColor="text1"/>
        </w:rPr>
        <w:t xml:space="preserve"> zm.), osobiście, za pośrednictwem posłańca, faksu lub przy użyciu środków komunikacji elektronicznej w rozumieniu ustawy z dnia 18 lipca 2002 r. o świadczeniu usług drogą elektroniczną (</w:t>
      </w:r>
      <w:r w:rsidR="002338D1" w:rsidRPr="00BE366B">
        <w:rPr>
          <w:color w:val="000000" w:themeColor="text1"/>
        </w:rPr>
        <w:t>t. j</w:t>
      </w:r>
      <w:r w:rsidRPr="00BE366B">
        <w:rPr>
          <w:color w:val="000000" w:themeColor="text1"/>
        </w:rPr>
        <w:t xml:space="preserve">. Dz. U. z </w:t>
      </w:r>
      <w:r w:rsidR="00E6551A" w:rsidRPr="00BE366B">
        <w:rPr>
          <w:color w:val="000000" w:themeColor="text1"/>
        </w:rPr>
        <w:t xml:space="preserve"> 2017</w:t>
      </w:r>
      <w:r w:rsidRPr="00BE366B">
        <w:rPr>
          <w:color w:val="000000" w:themeColor="text1"/>
        </w:rPr>
        <w:t xml:space="preserve"> r., poz. </w:t>
      </w:r>
      <w:r w:rsidR="00E6551A" w:rsidRPr="00BE366B">
        <w:rPr>
          <w:color w:val="000000" w:themeColor="text1"/>
        </w:rPr>
        <w:t>1219</w:t>
      </w:r>
      <w:r w:rsidR="00C63F9D" w:rsidRPr="00BE366B">
        <w:rPr>
          <w:color w:val="000000" w:themeColor="text1"/>
        </w:rPr>
        <w:t xml:space="preserve"> ze zm.</w:t>
      </w:r>
      <w:r w:rsidRPr="00BE366B">
        <w:rPr>
          <w:color w:val="000000" w:themeColor="text1"/>
        </w:rPr>
        <w:t>).</w:t>
      </w:r>
    </w:p>
    <w:p w14:paraId="6D43ABF0" w14:textId="4F737F40" w:rsidR="00917F71" w:rsidRPr="00BE366B" w:rsidRDefault="00917F71" w:rsidP="00E034A0">
      <w:pPr>
        <w:pStyle w:val="Akapitzlist"/>
        <w:numPr>
          <w:ilvl w:val="0"/>
          <w:numId w:val="23"/>
        </w:numPr>
        <w:rPr>
          <w:color w:val="000000" w:themeColor="text1"/>
        </w:rPr>
      </w:pPr>
      <w:r w:rsidRPr="00BE366B">
        <w:rPr>
          <w:color w:val="000000" w:themeColor="text1"/>
        </w:rPr>
        <w:t>Zawiadomienia, oświadczenia, wnioski oraz informacje Zamawiający oraz Wykonawcy mogą przekazywać pisemnie, faksem lub drogą elektroniczną, za wyjątkiem oferty, umowy oraz oświadczeń i dokumentó</w:t>
      </w:r>
      <w:r w:rsidR="002B300C" w:rsidRPr="00BE366B">
        <w:rPr>
          <w:color w:val="000000" w:themeColor="text1"/>
        </w:rPr>
        <w:t xml:space="preserve">w wymienionych w rozdziale </w:t>
      </w:r>
      <w:r w:rsidR="002B300C" w:rsidRPr="00BE366B">
        <w:rPr>
          <w:color w:val="000000" w:themeColor="text1"/>
        </w:rPr>
        <w:fldChar w:fldCharType="begin"/>
      </w:r>
      <w:r w:rsidR="002B300C" w:rsidRPr="00BE366B">
        <w:rPr>
          <w:color w:val="000000" w:themeColor="text1"/>
        </w:rPr>
        <w:instrText xml:space="preserve"> REF _Ref504757480 \r \h </w:instrText>
      </w:r>
      <w:r w:rsidR="002B300C" w:rsidRPr="00BE366B">
        <w:rPr>
          <w:color w:val="000000" w:themeColor="text1"/>
        </w:rPr>
      </w:r>
      <w:r w:rsidR="002B300C" w:rsidRPr="00BE366B">
        <w:rPr>
          <w:color w:val="000000" w:themeColor="text1"/>
        </w:rPr>
        <w:fldChar w:fldCharType="separate"/>
      </w:r>
      <w:r w:rsidR="009B5670">
        <w:rPr>
          <w:color w:val="000000" w:themeColor="text1"/>
        </w:rPr>
        <w:t>VII</w:t>
      </w:r>
      <w:r w:rsidR="002B300C" w:rsidRPr="00BE366B">
        <w:rPr>
          <w:color w:val="000000" w:themeColor="text1"/>
        </w:rPr>
        <w:fldChar w:fldCharType="end"/>
      </w:r>
      <w:r w:rsidR="002B300C" w:rsidRPr="00BE366B">
        <w:rPr>
          <w:color w:val="000000" w:themeColor="text1"/>
        </w:rPr>
        <w:t xml:space="preserve"> </w:t>
      </w:r>
      <w:r w:rsidRPr="00BE366B">
        <w:rPr>
          <w:color w:val="000000" w:themeColor="text1"/>
        </w:rPr>
        <w:t>niniejszej SIWZ (również w przypadku ich złożenia w wyniku</w:t>
      </w:r>
      <w:r w:rsidR="00B26E14" w:rsidRPr="00BE366B">
        <w:rPr>
          <w:color w:val="000000" w:themeColor="text1"/>
        </w:rPr>
        <w:t xml:space="preserve"> </w:t>
      </w:r>
      <w:r w:rsidRPr="00BE366B">
        <w:rPr>
          <w:color w:val="000000" w:themeColor="text1"/>
        </w:rPr>
        <w:t>wezwania</w:t>
      </w:r>
      <w:r w:rsidR="00B26E14" w:rsidRPr="00BE366B">
        <w:rPr>
          <w:color w:val="000000" w:themeColor="text1"/>
        </w:rPr>
        <w:t>,</w:t>
      </w:r>
      <w:r w:rsidRPr="00BE366B">
        <w:rPr>
          <w:color w:val="000000" w:themeColor="text1"/>
        </w:rPr>
        <w:t xml:space="preserve"> o którym mowa w art. 26 ust. 3 ustawy PZP) dla których wymagane jest zachowanie formy pisemnej.</w:t>
      </w:r>
    </w:p>
    <w:p w14:paraId="582809BA" w14:textId="77777777" w:rsidR="00917F71" w:rsidRPr="00BE366B" w:rsidRDefault="00917F71" w:rsidP="00E034A0">
      <w:pPr>
        <w:pStyle w:val="Akapitzlist"/>
        <w:numPr>
          <w:ilvl w:val="0"/>
          <w:numId w:val="23"/>
        </w:numPr>
        <w:rPr>
          <w:color w:val="000000" w:themeColor="text1"/>
        </w:rPr>
      </w:pPr>
      <w:r w:rsidRPr="00BE366B">
        <w:rPr>
          <w:color w:val="000000" w:themeColor="text1"/>
        </w:rPr>
        <w:t>W korespondencji kierowanej do Zamawiającego Wykonawca winien posługiwać się numerem sprawy określonym w SIWZ.</w:t>
      </w:r>
    </w:p>
    <w:p w14:paraId="130A0202" w14:textId="037E79C8" w:rsidR="00917F71" w:rsidRPr="00BE366B" w:rsidRDefault="00917F71" w:rsidP="00E034A0">
      <w:pPr>
        <w:pStyle w:val="Akapitzlist"/>
        <w:numPr>
          <w:ilvl w:val="0"/>
          <w:numId w:val="23"/>
        </w:numPr>
        <w:rPr>
          <w:color w:val="000000" w:themeColor="text1"/>
        </w:rPr>
      </w:pPr>
      <w:r w:rsidRPr="00BE366B">
        <w:rPr>
          <w:color w:val="000000" w:themeColor="text1"/>
        </w:rPr>
        <w:t>Zawiadomienia, oświadczenia, wnioski oraz informacj</w:t>
      </w:r>
      <w:r w:rsidR="00727255" w:rsidRPr="00BE366B">
        <w:rPr>
          <w:color w:val="000000" w:themeColor="text1"/>
        </w:rPr>
        <w:t>e</w:t>
      </w:r>
      <w:r w:rsidRPr="00BE366B">
        <w:rPr>
          <w:color w:val="000000" w:themeColor="text1"/>
        </w:rPr>
        <w:t xml:space="preserve"> przekazywane przez Wykonawcę: </w:t>
      </w:r>
    </w:p>
    <w:p w14:paraId="01FBCD9D" w14:textId="5FCC6532" w:rsidR="00917F71" w:rsidRPr="00BE366B" w:rsidRDefault="00917F71" w:rsidP="00E034A0">
      <w:pPr>
        <w:pStyle w:val="Akapitzlist"/>
        <w:numPr>
          <w:ilvl w:val="0"/>
          <w:numId w:val="24"/>
        </w:numPr>
        <w:rPr>
          <w:color w:val="000000" w:themeColor="text1"/>
        </w:rPr>
      </w:pPr>
      <w:r w:rsidRPr="00BE366B">
        <w:rPr>
          <w:color w:val="000000" w:themeColor="text1"/>
        </w:rPr>
        <w:t>pisemn</w:t>
      </w:r>
      <w:r w:rsidR="00400FD9" w:rsidRPr="00BE366B">
        <w:rPr>
          <w:color w:val="000000" w:themeColor="text1"/>
        </w:rPr>
        <w:t>ie winny być składane na adres:</w:t>
      </w:r>
      <w:r w:rsidRPr="00BE366B">
        <w:rPr>
          <w:color w:val="000000" w:themeColor="text1"/>
        </w:rPr>
        <w:t xml:space="preserve"> </w:t>
      </w:r>
      <w:r w:rsidR="005A575A">
        <w:rPr>
          <w:color w:val="000000" w:themeColor="text1"/>
        </w:rPr>
        <w:t xml:space="preserve">Gmina </w:t>
      </w:r>
      <w:r w:rsidR="004C1DCF">
        <w:rPr>
          <w:color w:val="000000" w:themeColor="text1"/>
        </w:rPr>
        <w:t>Pieniężno, ul. Generalska 8, 14-520 Pieniężno</w:t>
      </w:r>
      <w:r w:rsidRPr="00BE366B">
        <w:rPr>
          <w:color w:val="000000" w:themeColor="text1"/>
        </w:rPr>
        <w:t xml:space="preserve">.  </w:t>
      </w:r>
    </w:p>
    <w:p w14:paraId="340BAD11" w14:textId="738936C4" w:rsidR="00917F71" w:rsidRPr="00022715" w:rsidRDefault="00917F71" w:rsidP="00E034A0">
      <w:pPr>
        <w:pStyle w:val="Akapitzlist"/>
        <w:numPr>
          <w:ilvl w:val="0"/>
          <w:numId w:val="24"/>
        </w:numPr>
        <w:rPr>
          <w:color w:val="000000" w:themeColor="text1"/>
        </w:rPr>
      </w:pPr>
      <w:r w:rsidRPr="00022715">
        <w:rPr>
          <w:color w:val="000000" w:themeColor="text1"/>
        </w:rPr>
        <w:t xml:space="preserve">drogą elektroniczną winny </w:t>
      </w:r>
      <w:r w:rsidR="00400FD9" w:rsidRPr="00022715">
        <w:rPr>
          <w:color w:val="000000" w:themeColor="text1"/>
        </w:rPr>
        <w:t xml:space="preserve">być kierowane na adres e-mail: </w:t>
      </w:r>
      <w:hyperlink r:id="rId9" w:history="1">
        <w:r w:rsidR="00022715" w:rsidRPr="00022715">
          <w:rPr>
            <w:rStyle w:val="Hipercze"/>
            <w:b/>
          </w:rPr>
          <w:t>inwestycje@pieniezno.pl</w:t>
        </w:r>
      </w:hyperlink>
      <w:r w:rsidR="00022715" w:rsidRPr="00022715">
        <w:rPr>
          <w:b/>
          <w:color w:val="000000" w:themeColor="text1"/>
        </w:rPr>
        <w:t xml:space="preserve"> </w:t>
      </w:r>
      <w:r w:rsidR="00407E10" w:rsidRPr="00022715">
        <w:rPr>
          <w:color w:val="000000" w:themeColor="text1"/>
        </w:rPr>
        <w:t xml:space="preserve">lub faksem na nr </w:t>
      </w:r>
      <w:r w:rsidR="00022715" w:rsidRPr="00022715">
        <w:rPr>
          <w:color w:val="000000" w:themeColor="text1"/>
        </w:rPr>
        <w:t>55 2374601</w:t>
      </w:r>
      <w:r w:rsidR="00407E10" w:rsidRPr="00022715">
        <w:rPr>
          <w:color w:val="000000" w:themeColor="text1"/>
        </w:rPr>
        <w:t>,</w:t>
      </w:r>
    </w:p>
    <w:p w14:paraId="3EFB4563" w14:textId="77777777" w:rsidR="00917F71" w:rsidRPr="00BE366B" w:rsidRDefault="00917F71" w:rsidP="00E034A0">
      <w:pPr>
        <w:pStyle w:val="Akapitzlist"/>
        <w:numPr>
          <w:ilvl w:val="0"/>
          <w:numId w:val="24"/>
        </w:numPr>
        <w:rPr>
          <w:color w:val="000000" w:themeColor="text1"/>
        </w:rPr>
      </w:pPr>
      <w:r w:rsidRPr="00BE366B">
        <w:rPr>
          <w:color w:val="000000" w:themeColor="text1"/>
        </w:rPr>
        <w:t>Jeżeli Zamawiający lub Wykonawca przekazują oświadczenia, wnioski, zawiadomienia oraz informacje faksem lub drogą elektroniczną, każda ze stron na żądanie drugiej strony niezwłocznie potwierdza fakt ich otrzymania.</w:t>
      </w:r>
    </w:p>
    <w:p w14:paraId="48A1BA23" w14:textId="544921C7" w:rsidR="00917F71" w:rsidRPr="00BE366B" w:rsidRDefault="00917F71" w:rsidP="00E034A0">
      <w:pPr>
        <w:pStyle w:val="Akapitzlist"/>
        <w:numPr>
          <w:ilvl w:val="0"/>
          <w:numId w:val="24"/>
        </w:numPr>
        <w:rPr>
          <w:color w:val="000000" w:themeColor="text1"/>
        </w:rPr>
      </w:pPr>
      <w:r w:rsidRPr="00BE366B">
        <w:rPr>
          <w:color w:val="000000" w:themeColor="text1"/>
        </w:rPr>
        <w:t>Wykonawca może zwrócić się do Zamawiającego o wy</w:t>
      </w:r>
      <w:r w:rsidR="00304199" w:rsidRPr="00BE366B">
        <w:rPr>
          <w:color w:val="000000" w:themeColor="text1"/>
        </w:rPr>
        <w:t>jaśnienie treści SIWZ. Pytania W</w:t>
      </w:r>
      <w:r w:rsidRPr="00BE366B">
        <w:rPr>
          <w:color w:val="000000" w:themeColor="text1"/>
        </w:rPr>
        <w:t>ykonawców powinny być przesyłane na adres Zamawiającego. Zamawiający udzieli wyjaśnień niezwłocznie, nie później niż na 2 dni przed upływem terminu składania ofert, pod warunkiem, że wniosek o wyjaśnienie treści SIWZ wpłynie do Zamawiającego nie później niż do końca dnia, w którym upływa połowa wyznaczonego terminu składa</w:t>
      </w:r>
      <w:r w:rsidR="0037387E" w:rsidRPr="00BE366B">
        <w:rPr>
          <w:color w:val="000000" w:themeColor="text1"/>
        </w:rPr>
        <w:t>nia ofert. Treść zapytań wraz z </w:t>
      </w:r>
      <w:r w:rsidRPr="00BE366B">
        <w:rPr>
          <w:color w:val="000000" w:themeColor="text1"/>
        </w:rPr>
        <w:t>wyjaśnieniami (lecz bez ujawnienia źródła zapytania) Zamawiający prześle wszystkim Wykonawcom, którzy otrzymali SIWZ i zamieści na stronie internetowej, na której jest udostępniona SIWZ.</w:t>
      </w:r>
    </w:p>
    <w:p w14:paraId="7F6E9C04" w14:textId="6BEED991" w:rsidR="00917F71" w:rsidRPr="00BE366B" w:rsidRDefault="00917F71" w:rsidP="00E034A0">
      <w:pPr>
        <w:pStyle w:val="Akapitzlist"/>
        <w:numPr>
          <w:ilvl w:val="0"/>
          <w:numId w:val="24"/>
        </w:numPr>
        <w:rPr>
          <w:color w:val="000000" w:themeColor="text1"/>
        </w:rPr>
      </w:pPr>
      <w:r w:rsidRPr="00BE366B">
        <w:rPr>
          <w:color w:val="000000" w:themeColor="text1"/>
        </w:rPr>
        <w:lastRenderedPageBreak/>
        <w:t>W dowolnym czasie przed upływem terminu składania ofert, Zamawiający może zmienić treść SIWZ z własnej inicjatywy</w:t>
      </w:r>
      <w:r w:rsidR="00304199" w:rsidRPr="00BE366B">
        <w:rPr>
          <w:color w:val="000000" w:themeColor="text1"/>
        </w:rPr>
        <w:t xml:space="preserve"> lub w odpowiedzi na zapytania W</w:t>
      </w:r>
      <w:r w:rsidRPr="00BE366B">
        <w:rPr>
          <w:color w:val="000000" w:themeColor="text1"/>
        </w:rPr>
        <w:t>ykonawców. Jeżeli w wyniku zmiany treści SIWZ nie prowadzącej do zmiany treści ogłoszenia o zamówieniu jest niezbędny dodatkowy czas na wprowadzenie zmian w ofertach, Zamawiający przedłuży termin skład</w:t>
      </w:r>
      <w:r w:rsidR="00304199" w:rsidRPr="00BE366B">
        <w:rPr>
          <w:color w:val="000000" w:themeColor="text1"/>
        </w:rPr>
        <w:t>ania ofert i poinformuje o tym W</w:t>
      </w:r>
      <w:r w:rsidRPr="00BE366B">
        <w:rPr>
          <w:color w:val="000000" w:themeColor="text1"/>
        </w:rPr>
        <w:t xml:space="preserve">ykonawców, którym przekazano SIWZ, oraz zamieści informację na stronie internetowej, na której jest udostępniona SIWZ. </w:t>
      </w:r>
    </w:p>
    <w:p w14:paraId="51643459" w14:textId="77777777" w:rsidR="00917F71" w:rsidRPr="00BE366B" w:rsidRDefault="00917F71" w:rsidP="00E034A0">
      <w:pPr>
        <w:pStyle w:val="Akapitzlist"/>
        <w:numPr>
          <w:ilvl w:val="0"/>
          <w:numId w:val="24"/>
        </w:numPr>
        <w:rPr>
          <w:color w:val="000000" w:themeColor="text1"/>
        </w:rPr>
      </w:pPr>
      <w:r w:rsidRPr="00BE366B">
        <w:rPr>
          <w:color w:val="000000" w:themeColor="text1"/>
        </w:rPr>
        <w:t>Zamawiający nie przewiduje zwołania zebrania z wszystkimi Wykonawcami w celu wyjaśnienia ewentualnych wątpliwości dotyczących SIWZ.</w:t>
      </w:r>
    </w:p>
    <w:p w14:paraId="19219486" w14:textId="77777777" w:rsidR="00C93B5A" w:rsidRPr="00BE366B" w:rsidRDefault="00917F71" w:rsidP="00E034A0">
      <w:pPr>
        <w:pStyle w:val="Akapitzlist"/>
        <w:numPr>
          <w:ilvl w:val="0"/>
          <w:numId w:val="24"/>
        </w:numPr>
        <w:rPr>
          <w:color w:val="000000" w:themeColor="text1"/>
        </w:rPr>
      </w:pPr>
      <w:r w:rsidRPr="00BE366B">
        <w:rPr>
          <w:color w:val="000000" w:themeColor="text1"/>
        </w:rPr>
        <w:t>Osoby upra</w:t>
      </w:r>
      <w:r w:rsidR="00304199" w:rsidRPr="00BE366B">
        <w:rPr>
          <w:color w:val="000000" w:themeColor="text1"/>
        </w:rPr>
        <w:t>wnione do porozumiewania się z W</w:t>
      </w:r>
      <w:r w:rsidRPr="00BE366B">
        <w:rPr>
          <w:color w:val="000000" w:themeColor="text1"/>
        </w:rPr>
        <w:t xml:space="preserve">ykonawcami: </w:t>
      </w:r>
      <w:r w:rsidR="00190313" w:rsidRPr="00BE366B">
        <w:rPr>
          <w:color w:val="000000" w:themeColor="text1"/>
        </w:rPr>
        <w:t xml:space="preserve"> </w:t>
      </w:r>
    </w:p>
    <w:p w14:paraId="2077EBED" w14:textId="4A821D8E" w:rsidR="00407E10" w:rsidRPr="00022715" w:rsidRDefault="00022715" w:rsidP="00E034A0">
      <w:pPr>
        <w:pStyle w:val="Akapitzlist"/>
        <w:numPr>
          <w:ilvl w:val="1"/>
          <w:numId w:val="24"/>
        </w:numPr>
        <w:rPr>
          <w:color w:val="000000" w:themeColor="text1"/>
        </w:rPr>
      </w:pPr>
      <w:r>
        <w:rPr>
          <w:color w:val="000000" w:themeColor="text1"/>
        </w:rPr>
        <w:t>Mateusz Sobieszczuk, tel. 55 2374660, 55 2374600</w:t>
      </w:r>
    </w:p>
    <w:p w14:paraId="12CE0CAA" w14:textId="68DCF0DC" w:rsidR="00F04F46" w:rsidRPr="00022715" w:rsidRDefault="00022715" w:rsidP="00E034A0">
      <w:pPr>
        <w:pStyle w:val="Akapitzlist"/>
        <w:numPr>
          <w:ilvl w:val="1"/>
          <w:numId w:val="24"/>
        </w:numPr>
        <w:rPr>
          <w:color w:val="000000" w:themeColor="text1"/>
        </w:rPr>
      </w:pPr>
      <w:r>
        <w:rPr>
          <w:color w:val="000000" w:themeColor="text1"/>
        </w:rPr>
        <w:t>Daniel Piotrkowski, tel. 55 2374603, 55 2374600</w:t>
      </w:r>
    </w:p>
    <w:p w14:paraId="12C77A5B" w14:textId="646C13F9" w:rsidR="00917F71" w:rsidRPr="00BE366B" w:rsidRDefault="00917F71" w:rsidP="00A96A58">
      <w:pPr>
        <w:pStyle w:val="Nagwek1"/>
        <w:rPr>
          <w:color w:val="000000" w:themeColor="text1"/>
        </w:rPr>
      </w:pPr>
      <w:r w:rsidRPr="00BE366B">
        <w:rPr>
          <w:color w:val="000000" w:themeColor="text1"/>
        </w:rPr>
        <w:t>Wymagania dotyczące wadium:</w:t>
      </w:r>
    </w:p>
    <w:p w14:paraId="5FE2F2E2" w14:textId="77777777" w:rsidR="00CC4910" w:rsidRPr="00BE366B" w:rsidRDefault="00255842" w:rsidP="00E034A0">
      <w:pPr>
        <w:pStyle w:val="Akapitzlist"/>
        <w:numPr>
          <w:ilvl w:val="0"/>
          <w:numId w:val="39"/>
        </w:numPr>
        <w:rPr>
          <w:color w:val="000000" w:themeColor="text1"/>
        </w:rPr>
      </w:pPr>
      <w:r w:rsidRPr="00BE366B">
        <w:rPr>
          <w:color w:val="000000" w:themeColor="text1"/>
        </w:rPr>
        <w:t>Wykonawca jest zobowiązany do wniesienia wadium w wysokości</w:t>
      </w:r>
      <w:r w:rsidR="00CC4910" w:rsidRPr="00BE366B">
        <w:rPr>
          <w:color w:val="000000" w:themeColor="text1"/>
        </w:rPr>
        <w:t>:</w:t>
      </w:r>
    </w:p>
    <w:p w14:paraId="1612F449" w14:textId="6B90C8E3" w:rsidR="00917F71" w:rsidRPr="00BE366B" w:rsidRDefault="00CC4910" w:rsidP="0036098B">
      <w:pPr>
        <w:pStyle w:val="Akapitzlist"/>
        <w:numPr>
          <w:ilvl w:val="0"/>
          <w:numId w:val="40"/>
        </w:numPr>
        <w:rPr>
          <w:color w:val="000000" w:themeColor="text1"/>
        </w:rPr>
      </w:pPr>
      <w:r w:rsidRPr="00BE366B">
        <w:rPr>
          <w:b/>
          <w:color w:val="000000" w:themeColor="text1"/>
        </w:rPr>
        <w:t xml:space="preserve">Dla </w:t>
      </w:r>
      <w:r w:rsidR="00661477">
        <w:rPr>
          <w:b/>
          <w:color w:val="000000" w:themeColor="text1"/>
        </w:rPr>
        <w:t>Zadania</w:t>
      </w:r>
      <w:r w:rsidR="00661477" w:rsidRPr="00CB6972">
        <w:rPr>
          <w:b/>
          <w:color w:val="000000" w:themeColor="text1"/>
        </w:rPr>
        <w:t xml:space="preserve"> 1</w:t>
      </w:r>
      <w:r w:rsidRPr="00BE366B">
        <w:rPr>
          <w:b/>
          <w:color w:val="000000" w:themeColor="text1"/>
        </w:rPr>
        <w:t>:</w:t>
      </w:r>
      <w:r w:rsidRPr="00BE366B">
        <w:rPr>
          <w:color w:val="000000" w:themeColor="text1"/>
        </w:rPr>
        <w:t xml:space="preserve"> </w:t>
      </w:r>
      <w:r w:rsidR="0036098B" w:rsidRPr="00BE366B">
        <w:rPr>
          <w:color w:val="000000" w:themeColor="text1"/>
        </w:rPr>
        <w:t>1</w:t>
      </w:r>
      <w:r w:rsidRPr="00BE366B">
        <w:rPr>
          <w:color w:val="000000" w:themeColor="text1"/>
        </w:rPr>
        <w:t xml:space="preserve"> </w:t>
      </w:r>
      <w:r w:rsidR="0036098B" w:rsidRPr="00BE366B">
        <w:rPr>
          <w:color w:val="000000" w:themeColor="text1"/>
        </w:rPr>
        <w:t>5</w:t>
      </w:r>
      <w:r w:rsidR="00F04F46" w:rsidRPr="00BE366B">
        <w:rPr>
          <w:color w:val="000000" w:themeColor="text1"/>
        </w:rPr>
        <w:t>00</w:t>
      </w:r>
      <w:r w:rsidRPr="00BE366B">
        <w:rPr>
          <w:color w:val="000000" w:themeColor="text1"/>
        </w:rPr>
        <w:t>,00</w:t>
      </w:r>
      <w:r w:rsidR="00255842" w:rsidRPr="00BE366B">
        <w:rPr>
          <w:color w:val="000000" w:themeColor="text1"/>
        </w:rPr>
        <w:t xml:space="preserve"> zł (słownie:</w:t>
      </w:r>
      <w:r w:rsidR="0036098B" w:rsidRPr="00BE366B">
        <w:rPr>
          <w:color w:val="000000" w:themeColor="text1"/>
        </w:rPr>
        <w:t xml:space="preserve"> jeden</w:t>
      </w:r>
      <w:r w:rsidR="00F04F46" w:rsidRPr="00BE366B">
        <w:rPr>
          <w:color w:val="000000" w:themeColor="text1"/>
        </w:rPr>
        <w:t xml:space="preserve"> tysi</w:t>
      </w:r>
      <w:r w:rsidR="0036098B" w:rsidRPr="00BE366B">
        <w:rPr>
          <w:color w:val="000000" w:themeColor="text1"/>
        </w:rPr>
        <w:t>ąc pięćset</w:t>
      </w:r>
      <w:r w:rsidR="00F04F46" w:rsidRPr="00BE366B">
        <w:rPr>
          <w:color w:val="000000" w:themeColor="text1"/>
        </w:rPr>
        <w:t xml:space="preserve"> </w:t>
      </w:r>
      <w:r w:rsidR="00255842" w:rsidRPr="00BE366B">
        <w:rPr>
          <w:color w:val="000000" w:themeColor="text1"/>
        </w:rPr>
        <w:t>zł).</w:t>
      </w:r>
    </w:p>
    <w:p w14:paraId="07D5F2EA" w14:textId="7248ADAF" w:rsidR="00CC4910" w:rsidRDefault="00CC4910" w:rsidP="00CC4910">
      <w:pPr>
        <w:pStyle w:val="Akapitzlist"/>
        <w:numPr>
          <w:ilvl w:val="0"/>
          <w:numId w:val="40"/>
        </w:numPr>
        <w:rPr>
          <w:color w:val="000000" w:themeColor="text1"/>
        </w:rPr>
      </w:pPr>
      <w:r w:rsidRPr="00BE366B">
        <w:rPr>
          <w:b/>
          <w:color w:val="000000" w:themeColor="text1"/>
        </w:rPr>
        <w:t xml:space="preserve">Dla </w:t>
      </w:r>
      <w:r w:rsidR="00661477">
        <w:rPr>
          <w:b/>
          <w:color w:val="000000" w:themeColor="text1"/>
        </w:rPr>
        <w:t>Zadania 2</w:t>
      </w:r>
      <w:r w:rsidRPr="00BE366B">
        <w:rPr>
          <w:b/>
          <w:color w:val="000000" w:themeColor="text1"/>
        </w:rPr>
        <w:t>:</w:t>
      </w:r>
      <w:r w:rsidRPr="00BE366B">
        <w:rPr>
          <w:color w:val="000000" w:themeColor="text1"/>
        </w:rPr>
        <w:t xml:space="preserve"> </w:t>
      </w:r>
      <w:r w:rsidR="005A575A">
        <w:rPr>
          <w:color w:val="000000" w:themeColor="text1"/>
        </w:rPr>
        <w:t>1 0</w:t>
      </w:r>
      <w:r w:rsidRPr="00BE366B">
        <w:rPr>
          <w:color w:val="000000" w:themeColor="text1"/>
        </w:rPr>
        <w:t xml:space="preserve">00,00 zł (słownie: </w:t>
      </w:r>
      <w:r w:rsidR="005A575A">
        <w:rPr>
          <w:color w:val="000000" w:themeColor="text1"/>
        </w:rPr>
        <w:t>jeden tysiąc</w:t>
      </w:r>
      <w:r w:rsidRPr="00BE366B">
        <w:rPr>
          <w:color w:val="000000" w:themeColor="text1"/>
        </w:rPr>
        <w:t xml:space="preserve"> zł).</w:t>
      </w:r>
    </w:p>
    <w:p w14:paraId="7D5FA9E7" w14:textId="54C37040" w:rsidR="005A575A" w:rsidRPr="005A575A" w:rsidRDefault="005A575A" w:rsidP="005A575A">
      <w:pPr>
        <w:pStyle w:val="Akapitzlist"/>
        <w:numPr>
          <w:ilvl w:val="0"/>
          <w:numId w:val="40"/>
        </w:numPr>
        <w:rPr>
          <w:color w:val="000000" w:themeColor="text1"/>
        </w:rPr>
      </w:pPr>
      <w:r w:rsidRPr="00BE366B">
        <w:rPr>
          <w:b/>
          <w:color w:val="000000" w:themeColor="text1"/>
        </w:rPr>
        <w:t xml:space="preserve">Dla </w:t>
      </w:r>
      <w:r w:rsidR="00661477">
        <w:rPr>
          <w:b/>
          <w:color w:val="000000" w:themeColor="text1"/>
        </w:rPr>
        <w:t>Zadania</w:t>
      </w:r>
      <w:r w:rsidR="00661477" w:rsidRPr="00CB6972">
        <w:rPr>
          <w:b/>
          <w:color w:val="000000" w:themeColor="text1"/>
        </w:rPr>
        <w:t xml:space="preserve"> </w:t>
      </w:r>
      <w:r w:rsidR="00661477">
        <w:rPr>
          <w:b/>
          <w:color w:val="000000" w:themeColor="text1"/>
        </w:rPr>
        <w:t>3</w:t>
      </w:r>
      <w:r w:rsidRPr="00BE366B">
        <w:rPr>
          <w:b/>
          <w:color w:val="000000" w:themeColor="text1"/>
        </w:rPr>
        <w:t>:</w:t>
      </w:r>
      <w:r w:rsidRPr="00BE366B">
        <w:rPr>
          <w:color w:val="000000" w:themeColor="text1"/>
        </w:rPr>
        <w:t xml:space="preserve"> </w:t>
      </w:r>
      <w:r>
        <w:rPr>
          <w:color w:val="000000" w:themeColor="text1"/>
        </w:rPr>
        <w:t>1 0</w:t>
      </w:r>
      <w:r w:rsidRPr="00BE366B">
        <w:rPr>
          <w:color w:val="000000" w:themeColor="text1"/>
        </w:rPr>
        <w:t xml:space="preserve">00,00 zł (słownie: </w:t>
      </w:r>
      <w:r>
        <w:rPr>
          <w:color w:val="000000" w:themeColor="text1"/>
        </w:rPr>
        <w:t>jeden tysiąc</w:t>
      </w:r>
      <w:r w:rsidRPr="00BE366B">
        <w:rPr>
          <w:color w:val="000000" w:themeColor="text1"/>
        </w:rPr>
        <w:t xml:space="preserve"> zł).</w:t>
      </w:r>
    </w:p>
    <w:p w14:paraId="60AA31B6" w14:textId="6E043681" w:rsidR="00255842" w:rsidRPr="00BE366B" w:rsidRDefault="00255842" w:rsidP="00E034A0">
      <w:pPr>
        <w:pStyle w:val="Akapitzlist"/>
        <w:numPr>
          <w:ilvl w:val="0"/>
          <w:numId w:val="39"/>
        </w:numPr>
        <w:rPr>
          <w:color w:val="000000" w:themeColor="text1"/>
        </w:rPr>
      </w:pPr>
      <w:r w:rsidRPr="00BE366B">
        <w:rPr>
          <w:color w:val="000000" w:themeColor="text1"/>
        </w:rPr>
        <w:t>Wadium musi być wniesione przed upływem terminu składania ofert w jednej lub kilku następujących formach, w zależności od wyboru Wykonawcy:</w:t>
      </w:r>
    </w:p>
    <w:p w14:paraId="4094A9BE" w14:textId="4B0A981E" w:rsidR="00407E10" w:rsidRPr="00BE366B" w:rsidRDefault="00407E10" w:rsidP="007C4240">
      <w:pPr>
        <w:pStyle w:val="Akapitzlist"/>
        <w:numPr>
          <w:ilvl w:val="0"/>
          <w:numId w:val="61"/>
        </w:numPr>
        <w:rPr>
          <w:color w:val="000000" w:themeColor="text1"/>
        </w:rPr>
      </w:pPr>
      <w:r w:rsidRPr="00BE366B">
        <w:rPr>
          <w:color w:val="000000" w:themeColor="text1"/>
        </w:rPr>
        <w:t xml:space="preserve">pieniądzu, przelewem na rachunek bankowy, nr rachunku </w:t>
      </w:r>
      <w:r w:rsidR="00704237" w:rsidRPr="00704237">
        <w:rPr>
          <w:b/>
          <w:color w:val="000000" w:themeColor="text1"/>
        </w:rPr>
        <w:t>03 8313 0009 0042 6015 2000 0020</w:t>
      </w:r>
      <w:r w:rsidRPr="00BE366B">
        <w:rPr>
          <w:color w:val="000000" w:themeColor="text1"/>
        </w:rPr>
        <w:t xml:space="preserve"> (w tytule przelewu należy wpisać sygnaturę przetargu </w:t>
      </w:r>
      <w:r w:rsidR="00B17672" w:rsidRPr="00BE366B">
        <w:rPr>
          <w:color w:val="000000" w:themeColor="text1"/>
        </w:rPr>
        <w:t xml:space="preserve">i wskazać </w:t>
      </w:r>
      <w:r w:rsidR="0045285B" w:rsidRPr="00BE366B">
        <w:rPr>
          <w:color w:val="000000" w:themeColor="text1"/>
        </w:rPr>
        <w:t>które</w:t>
      </w:r>
      <w:r w:rsidR="009544F9">
        <w:rPr>
          <w:color w:val="000000" w:themeColor="text1"/>
        </w:rPr>
        <w:t>go zadania</w:t>
      </w:r>
      <w:r w:rsidR="00B17672" w:rsidRPr="00BE366B">
        <w:rPr>
          <w:color w:val="000000" w:themeColor="text1"/>
        </w:rPr>
        <w:t xml:space="preserve"> dotyczy wadium).</w:t>
      </w:r>
      <w:r w:rsidRPr="00BE366B">
        <w:rPr>
          <w:color w:val="000000" w:themeColor="text1"/>
        </w:rPr>
        <w:t xml:space="preserve"> </w:t>
      </w:r>
      <w:bookmarkStart w:id="3" w:name="_GoBack"/>
      <w:bookmarkEnd w:id="3"/>
    </w:p>
    <w:p w14:paraId="234B14FC" w14:textId="2B934B10" w:rsidR="00255842" w:rsidRPr="00BE366B" w:rsidRDefault="00255842" w:rsidP="007C4240">
      <w:pPr>
        <w:pStyle w:val="Akapitzlist"/>
        <w:numPr>
          <w:ilvl w:val="0"/>
          <w:numId w:val="61"/>
        </w:numPr>
        <w:rPr>
          <w:color w:val="000000" w:themeColor="text1"/>
        </w:rPr>
      </w:pPr>
      <w:r w:rsidRPr="00BE366B">
        <w:rPr>
          <w:color w:val="000000" w:themeColor="text1"/>
        </w:rPr>
        <w:t>poręczeniach bankowych;</w:t>
      </w:r>
    </w:p>
    <w:p w14:paraId="1270C0B8" w14:textId="4525CE87" w:rsidR="00255842" w:rsidRPr="00BE366B" w:rsidRDefault="00255842" w:rsidP="007C4240">
      <w:pPr>
        <w:pStyle w:val="Akapitzlist"/>
        <w:numPr>
          <w:ilvl w:val="0"/>
          <w:numId w:val="61"/>
        </w:numPr>
        <w:rPr>
          <w:color w:val="000000" w:themeColor="text1"/>
        </w:rPr>
      </w:pPr>
      <w:r w:rsidRPr="00BE366B">
        <w:rPr>
          <w:color w:val="000000" w:themeColor="text1"/>
        </w:rPr>
        <w:t>poręczeniach pieniężnych spółdzielczych kas oszczędnościowo-kredytowych;</w:t>
      </w:r>
    </w:p>
    <w:p w14:paraId="0A9E1D07" w14:textId="7950A988" w:rsidR="00255842" w:rsidRPr="00BE366B" w:rsidRDefault="00255842" w:rsidP="007C4240">
      <w:pPr>
        <w:pStyle w:val="Akapitzlist"/>
        <w:numPr>
          <w:ilvl w:val="0"/>
          <w:numId w:val="61"/>
        </w:numPr>
        <w:rPr>
          <w:color w:val="000000" w:themeColor="text1"/>
        </w:rPr>
      </w:pPr>
      <w:r w:rsidRPr="00BE366B">
        <w:rPr>
          <w:color w:val="000000" w:themeColor="text1"/>
        </w:rPr>
        <w:t>gwarancjach bankowych;</w:t>
      </w:r>
    </w:p>
    <w:p w14:paraId="6ECC4246" w14:textId="44E85871" w:rsidR="00255842" w:rsidRPr="00BE366B" w:rsidRDefault="00255842" w:rsidP="007C4240">
      <w:pPr>
        <w:pStyle w:val="Akapitzlist"/>
        <w:numPr>
          <w:ilvl w:val="0"/>
          <w:numId w:val="61"/>
        </w:numPr>
        <w:rPr>
          <w:color w:val="000000" w:themeColor="text1"/>
        </w:rPr>
      </w:pPr>
      <w:r w:rsidRPr="00BE366B">
        <w:rPr>
          <w:color w:val="000000" w:themeColor="text1"/>
        </w:rPr>
        <w:t>gwarancjach ubezpieczeniowych;</w:t>
      </w:r>
    </w:p>
    <w:p w14:paraId="32ABF16B" w14:textId="7409096F" w:rsidR="00255842" w:rsidRPr="00BE366B" w:rsidRDefault="00255842" w:rsidP="007C4240">
      <w:pPr>
        <w:pStyle w:val="Akapitzlist"/>
        <w:numPr>
          <w:ilvl w:val="0"/>
          <w:numId w:val="61"/>
        </w:numPr>
        <w:rPr>
          <w:color w:val="000000" w:themeColor="text1"/>
        </w:rPr>
      </w:pPr>
      <w:r w:rsidRPr="00BE366B">
        <w:rPr>
          <w:color w:val="000000" w:themeColor="text1"/>
        </w:rPr>
        <w:t>poręczeniach udzielanych przez podmioty, o których mowa w art. 6b ust. 5 pkt 2 ustawy z dnia 9 listopada 2000 roku o utworzeniu Polskiej Agencji Rozwoju Przedsiębiorczości (Dz. U. z 2014 poz. 1804 oraz z 2015 poz. 978 i 1240).</w:t>
      </w:r>
    </w:p>
    <w:p w14:paraId="18916FA6" w14:textId="282E3B3E" w:rsidR="00321A18" w:rsidRPr="00BE366B" w:rsidRDefault="00321A18" w:rsidP="00E034A0">
      <w:pPr>
        <w:pStyle w:val="Akapitzlist"/>
        <w:numPr>
          <w:ilvl w:val="0"/>
          <w:numId w:val="39"/>
        </w:numPr>
        <w:rPr>
          <w:rFonts w:cs="Arial"/>
          <w:color w:val="000000" w:themeColor="text1"/>
          <w14:numForm w14:val="default"/>
        </w:rPr>
      </w:pPr>
      <w:r w:rsidRPr="00BE366B">
        <w:rPr>
          <w:rFonts w:cs="Arial"/>
          <w:color w:val="000000" w:themeColor="text1"/>
          <w14:numForm w14:val="default"/>
        </w:rPr>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14:paraId="3BC7B2E1" w14:textId="4A64D6EA" w:rsidR="00321A18" w:rsidRPr="00BE366B" w:rsidRDefault="00321A18" w:rsidP="00E034A0">
      <w:pPr>
        <w:pStyle w:val="Akapitzlist"/>
        <w:numPr>
          <w:ilvl w:val="0"/>
          <w:numId w:val="43"/>
        </w:numPr>
        <w:spacing w:after="0" w:line="240" w:lineRule="auto"/>
        <w:ind w:left="1276"/>
        <w:jc w:val="left"/>
        <w:rPr>
          <w:rFonts w:cs="Arial"/>
          <w:color w:val="000000" w:themeColor="text1"/>
          <w14:numForm w14:val="default"/>
        </w:rPr>
      </w:pPr>
      <w:r w:rsidRPr="00BE366B">
        <w:rPr>
          <w:rFonts w:cs="Arial"/>
          <w:color w:val="000000" w:themeColor="text1"/>
          <w14:numForm w14:val="default"/>
        </w:rPr>
        <w:t>nazwę dającego zlecenie (Wykonawcy), beneficjenta gwarancji (Zamawiającego), gwaranta (banku lub instytucji ubezpieczeniowej udzielających gwarancji) oraz wskazanie ich siedzib,</w:t>
      </w:r>
    </w:p>
    <w:p w14:paraId="0540F9AA" w14:textId="77777777" w:rsidR="00321A18" w:rsidRPr="00BE366B" w:rsidRDefault="00321A18" w:rsidP="00E034A0">
      <w:pPr>
        <w:pStyle w:val="Akapitzlist"/>
        <w:numPr>
          <w:ilvl w:val="0"/>
          <w:numId w:val="43"/>
        </w:numPr>
        <w:spacing w:after="0" w:line="240" w:lineRule="auto"/>
        <w:ind w:left="1276"/>
        <w:jc w:val="left"/>
        <w:rPr>
          <w:rFonts w:cs="Arial"/>
          <w:color w:val="000000" w:themeColor="text1"/>
          <w14:numForm w14:val="default"/>
        </w:rPr>
      </w:pPr>
      <w:r w:rsidRPr="00BE366B">
        <w:rPr>
          <w:rFonts w:cs="Arial"/>
          <w:color w:val="000000" w:themeColor="text1"/>
          <w14:numForm w14:val="default"/>
        </w:rPr>
        <w:t>kwotę gwarancji</w:t>
      </w:r>
    </w:p>
    <w:p w14:paraId="58EC5555" w14:textId="2772926A" w:rsidR="00321A18" w:rsidRPr="00BE366B" w:rsidRDefault="00321A18" w:rsidP="00E034A0">
      <w:pPr>
        <w:pStyle w:val="Akapitzlist"/>
        <w:numPr>
          <w:ilvl w:val="0"/>
          <w:numId w:val="43"/>
        </w:numPr>
        <w:spacing w:after="0" w:line="240" w:lineRule="auto"/>
        <w:ind w:left="1276"/>
        <w:jc w:val="left"/>
        <w:rPr>
          <w:rFonts w:cs="Arial"/>
          <w:color w:val="000000" w:themeColor="text1"/>
          <w14:numForm w14:val="default"/>
        </w:rPr>
      </w:pPr>
      <w:r w:rsidRPr="00BE366B">
        <w:rPr>
          <w:rFonts w:cs="Arial"/>
          <w:color w:val="000000" w:themeColor="text1"/>
          <w14:numForm w14:val="default"/>
        </w:rPr>
        <w:t>termin ważności gwarancji w formule: „od dnia …….– do dnia ………”,</w:t>
      </w:r>
    </w:p>
    <w:p w14:paraId="36E0CD87" w14:textId="0C88C084" w:rsidR="00C84DEE" w:rsidRPr="00BE366B" w:rsidRDefault="00C84DEE" w:rsidP="00C84DEE">
      <w:pPr>
        <w:pStyle w:val="Akapitzlist"/>
        <w:numPr>
          <w:ilvl w:val="0"/>
          <w:numId w:val="43"/>
        </w:numPr>
        <w:spacing w:after="0" w:line="240" w:lineRule="auto"/>
        <w:ind w:left="1276"/>
        <w:jc w:val="left"/>
        <w:rPr>
          <w:rFonts w:cs="Arial"/>
          <w:color w:val="000000" w:themeColor="text1"/>
          <w14:numForm w14:val="default"/>
        </w:rPr>
      </w:pPr>
      <w:r w:rsidRPr="00BE366B">
        <w:rPr>
          <w:rFonts w:cs="Arial"/>
          <w:color w:val="000000" w:themeColor="text1"/>
          <w14:numForm w14:val="default"/>
        </w:rPr>
        <w:t>wadium musi obejmować cały okres związania ofertą,</w:t>
      </w:r>
    </w:p>
    <w:p w14:paraId="1655E887" w14:textId="502A4C6E" w:rsidR="00321A18" w:rsidRPr="00BE366B" w:rsidRDefault="00321A18" w:rsidP="00E034A0">
      <w:pPr>
        <w:pStyle w:val="Akapitzlist"/>
        <w:numPr>
          <w:ilvl w:val="0"/>
          <w:numId w:val="43"/>
        </w:numPr>
        <w:spacing w:after="0" w:line="240" w:lineRule="auto"/>
        <w:ind w:left="1276"/>
        <w:rPr>
          <w:rFonts w:cs="Arial"/>
          <w:strike/>
          <w:color w:val="000000" w:themeColor="text1"/>
          <w14:numForm w14:val="default"/>
        </w:rPr>
      </w:pPr>
      <w:r w:rsidRPr="00BE366B">
        <w:rPr>
          <w:rFonts w:cs="Arial"/>
          <w:color w:val="000000" w:themeColor="text1"/>
          <w14:numForm w14:val="default"/>
        </w:rPr>
        <w:t>zobowiązanie gwaranta do zapłacenia kwoty gwarancji na pierwsze żądanie Zamawiającego w sytuacjach określonych w art. 46 ust. 4a oraz art. 46 ust. 5 ustawy</w:t>
      </w:r>
      <w:r w:rsidR="00574992" w:rsidRPr="00BE366B">
        <w:rPr>
          <w:rFonts w:cs="Arial"/>
          <w:color w:val="000000" w:themeColor="text1"/>
          <w14:numForm w14:val="default"/>
        </w:rPr>
        <w:t>.</w:t>
      </w:r>
    </w:p>
    <w:p w14:paraId="0A2E641E" w14:textId="77777777" w:rsidR="00321A18" w:rsidRPr="00BE366B" w:rsidRDefault="00321A18" w:rsidP="00321A18">
      <w:pPr>
        <w:spacing w:after="0" w:line="240" w:lineRule="auto"/>
        <w:jc w:val="left"/>
        <w:rPr>
          <w:rFonts w:cs="Arial"/>
          <w:color w:val="000000" w:themeColor="text1"/>
          <w14:numForm w14:val="default"/>
        </w:rPr>
      </w:pPr>
    </w:p>
    <w:p w14:paraId="0A531816" w14:textId="77777777" w:rsidR="00A62B7C" w:rsidRPr="00BE366B" w:rsidRDefault="00321A18" w:rsidP="00A62B7C">
      <w:pPr>
        <w:spacing w:after="0" w:line="240" w:lineRule="auto"/>
        <w:ind w:left="709"/>
        <w:rPr>
          <w:rFonts w:cs="Arial"/>
          <w:color w:val="000000" w:themeColor="text1"/>
          <w14:numForm w14:val="default"/>
        </w:rPr>
      </w:pPr>
      <w:r w:rsidRPr="00BE366B">
        <w:rPr>
          <w:rFonts w:cs="Arial"/>
          <w:color w:val="000000" w:themeColor="text1"/>
          <w14:numForm w14:val="default"/>
        </w:rPr>
        <w:t>Zamawiający nie dopuszcza możliwości umieszczenia w treści gwarancji klauzuli dotyczącej</w:t>
      </w:r>
      <w:r w:rsidR="00A62B7C" w:rsidRPr="00BE366B">
        <w:rPr>
          <w:rFonts w:cs="Arial"/>
          <w:color w:val="000000" w:themeColor="text1"/>
          <w14:numForm w14:val="default"/>
        </w:rPr>
        <w:t xml:space="preserve"> pośrednictwa podmiotów trzecich</w:t>
      </w:r>
      <w:r w:rsidRPr="00BE366B">
        <w:rPr>
          <w:rFonts w:cs="Arial"/>
          <w:color w:val="000000" w:themeColor="text1"/>
          <w14:numForm w14:val="default"/>
        </w:rPr>
        <w:t>.</w:t>
      </w:r>
      <w:r w:rsidR="00A62B7C" w:rsidRPr="00BE366B">
        <w:rPr>
          <w:rFonts w:cs="Arial"/>
          <w:color w:val="000000" w:themeColor="text1"/>
          <w14:numForm w14:val="default"/>
        </w:rPr>
        <w:t xml:space="preserve"> </w:t>
      </w:r>
    </w:p>
    <w:p w14:paraId="1C195989" w14:textId="2965834C" w:rsidR="00321A18" w:rsidRPr="00BE366B" w:rsidRDefault="00321A18" w:rsidP="00A62B7C">
      <w:pPr>
        <w:spacing w:after="0" w:line="240" w:lineRule="auto"/>
        <w:ind w:left="709"/>
        <w:rPr>
          <w:rFonts w:cs="Arial"/>
          <w:color w:val="000000" w:themeColor="text1"/>
          <w14:numForm w14:val="default"/>
        </w:rPr>
      </w:pPr>
    </w:p>
    <w:p w14:paraId="3E466898" w14:textId="36691F1D" w:rsidR="00A62B7C" w:rsidRPr="00BE366B" w:rsidRDefault="00A62B7C" w:rsidP="00A62B7C">
      <w:pPr>
        <w:pStyle w:val="Akapitwysunity"/>
        <w:rPr>
          <w:color w:val="000000" w:themeColor="text1"/>
        </w:rPr>
      </w:pPr>
      <w:r w:rsidRPr="00BE366B">
        <w:rPr>
          <w:color w:val="000000" w:themeColor="text1"/>
        </w:rPr>
        <w:t>W przypadku wnoszenia wadium w formie innej niż pieniężna, zamawiający wymaga złożenia wraz z ofertą oryginału dokumentu wadialnego (gwarancji lub poręczenia).</w:t>
      </w:r>
    </w:p>
    <w:p w14:paraId="6083F93A" w14:textId="7BFCB1FF" w:rsidR="00255842" w:rsidRPr="00BE366B" w:rsidRDefault="00255842" w:rsidP="00E034A0">
      <w:pPr>
        <w:pStyle w:val="Akapitzlist"/>
        <w:numPr>
          <w:ilvl w:val="0"/>
          <w:numId w:val="39"/>
        </w:numPr>
        <w:rPr>
          <w:color w:val="000000" w:themeColor="text1"/>
        </w:rPr>
      </w:pPr>
      <w:r w:rsidRPr="00BE366B">
        <w:rPr>
          <w:color w:val="000000" w:themeColor="text1"/>
        </w:rPr>
        <w:t>Wadium wniesione w pieniądzu przelewem na rachunek bankowy musi wpłynąć na wskazany rachunek bankowy Zamawiającego, najpóźniej przed upływem terminu składania ofert</w:t>
      </w:r>
      <w:r w:rsidR="00EB039A" w:rsidRPr="00BE366B">
        <w:rPr>
          <w:rFonts w:eastAsia="Times New Roman" w:cs="Tahoma"/>
          <w:color w:val="000000" w:themeColor="text1"/>
          <w:sz w:val="21"/>
          <w:szCs w:val="21"/>
        </w:rPr>
        <w:t xml:space="preserve"> pod rygorem odrzucenia Ofert</w:t>
      </w:r>
      <w:r w:rsidR="00DB4FE3" w:rsidRPr="00BE366B">
        <w:rPr>
          <w:rFonts w:eastAsia="Times New Roman" w:cs="Tahoma"/>
          <w:color w:val="000000" w:themeColor="text1"/>
          <w:sz w:val="21"/>
          <w:szCs w:val="21"/>
        </w:rPr>
        <w:t>y</w:t>
      </w:r>
      <w:r w:rsidR="00EB039A" w:rsidRPr="00BE366B">
        <w:rPr>
          <w:rFonts w:eastAsia="Times New Roman" w:cs="Tahoma"/>
          <w:color w:val="000000" w:themeColor="text1"/>
          <w:sz w:val="21"/>
          <w:szCs w:val="21"/>
        </w:rPr>
        <w:t>.</w:t>
      </w:r>
    </w:p>
    <w:p w14:paraId="61C38E95" w14:textId="5375E5E7" w:rsidR="00255842" w:rsidRPr="00BE366B" w:rsidRDefault="00255842" w:rsidP="00255842">
      <w:pPr>
        <w:pStyle w:val="Akapitwysunity"/>
        <w:rPr>
          <w:color w:val="000000" w:themeColor="text1"/>
        </w:rPr>
      </w:pPr>
      <w:r w:rsidRPr="00BE366B">
        <w:rPr>
          <w:color w:val="000000" w:themeColor="text1"/>
        </w:rPr>
        <w:lastRenderedPageBreak/>
        <w:t>Ze względu na ryzyko związane z czasem trwania okresu rozliczeń międzybankowych Zamawiający zaleca dokonanie przelewu ze stosownym wyprzedzeniem.</w:t>
      </w:r>
    </w:p>
    <w:p w14:paraId="265BE988" w14:textId="1579290F" w:rsidR="00F70C73" w:rsidRPr="00BE366B" w:rsidRDefault="00F70C73" w:rsidP="00F70C73">
      <w:pPr>
        <w:pStyle w:val="Akapitwysunity"/>
        <w:numPr>
          <w:ilvl w:val="0"/>
          <w:numId w:val="39"/>
        </w:numPr>
        <w:rPr>
          <w:color w:val="000000" w:themeColor="text1"/>
        </w:rPr>
      </w:pPr>
      <w:r w:rsidRPr="00BE366B">
        <w:rPr>
          <w:rFonts w:eastAsia="Times New Roman"/>
          <w:color w:val="000000" w:themeColor="text1"/>
        </w:rPr>
        <w:t xml:space="preserve">W przypadku ubiegania się przez Wykonawcę o </w:t>
      </w:r>
      <w:r w:rsidR="00661477">
        <w:rPr>
          <w:rFonts w:eastAsia="Times New Roman"/>
          <w:b/>
          <w:color w:val="000000" w:themeColor="text1"/>
        </w:rPr>
        <w:t>dwa lub trzy zadania</w:t>
      </w:r>
      <w:r w:rsidRPr="00BE366B">
        <w:rPr>
          <w:rFonts w:eastAsia="Times New Roman"/>
          <w:color w:val="000000" w:themeColor="text1"/>
        </w:rPr>
        <w:t xml:space="preserve">, zobowiązany jest on do wniesienia wadium </w:t>
      </w:r>
      <w:r w:rsidRPr="00BE366B">
        <w:rPr>
          <w:rFonts w:eastAsia="Times New Roman"/>
          <w:b/>
          <w:color w:val="000000" w:themeColor="text1"/>
          <w:u w:val="single"/>
        </w:rPr>
        <w:t xml:space="preserve">na </w:t>
      </w:r>
      <w:r w:rsidR="00661477">
        <w:rPr>
          <w:rFonts w:eastAsia="Times New Roman"/>
          <w:b/>
          <w:color w:val="000000" w:themeColor="text1"/>
          <w:u w:val="single"/>
        </w:rPr>
        <w:t>każdego zadania</w:t>
      </w:r>
      <w:r w:rsidRPr="00BE366B">
        <w:rPr>
          <w:rFonts w:eastAsia="Times New Roman"/>
          <w:b/>
          <w:color w:val="000000" w:themeColor="text1"/>
          <w:u w:val="single"/>
        </w:rPr>
        <w:t xml:space="preserve"> odrębnie</w:t>
      </w:r>
      <w:r w:rsidR="00EB039A" w:rsidRPr="00BE366B">
        <w:rPr>
          <w:rFonts w:eastAsia="Times New Roman"/>
          <w:b/>
          <w:color w:val="000000" w:themeColor="text1"/>
          <w:u w:val="single"/>
        </w:rPr>
        <w:t>.</w:t>
      </w:r>
    </w:p>
    <w:p w14:paraId="1A6F8EF0" w14:textId="53328607" w:rsidR="0087349B" w:rsidRPr="00BE366B" w:rsidRDefault="0087349B" w:rsidP="0087349B">
      <w:pPr>
        <w:pStyle w:val="Akapitwysunity"/>
        <w:numPr>
          <w:ilvl w:val="0"/>
          <w:numId w:val="39"/>
        </w:numPr>
        <w:rPr>
          <w:rFonts w:eastAsia="Times New Roman"/>
          <w:color w:val="000000" w:themeColor="text1"/>
        </w:rPr>
      </w:pPr>
      <w:r w:rsidRPr="00BE366B">
        <w:rPr>
          <w:rFonts w:eastAsia="Times New Roman"/>
          <w:color w:val="000000" w:themeColor="text1"/>
        </w:rPr>
        <w:t xml:space="preserve">Oryginał wniesienia wadium w innej formie niż pieniężnej, odrębnie na </w:t>
      </w:r>
      <w:r w:rsidR="009544F9">
        <w:rPr>
          <w:rFonts w:eastAsia="Times New Roman"/>
          <w:color w:val="000000" w:themeColor="text1"/>
        </w:rPr>
        <w:t>każde zadanie</w:t>
      </w:r>
      <w:r w:rsidRPr="00BE366B">
        <w:rPr>
          <w:rFonts w:eastAsia="Times New Roman"/>
          <w:color w:val="000000" w:themeColor="text1"/>
        </w:rPr>
        <w:t xml:space="preserve"> zamówienia, należy dołączyć do oferty w osobnej kopercie, a kopię wpiąć do oferty.</w:t>
      </w:r>
    </w:p>
    <w:p w14:paraId="3253FC27" w14:textId="46DF5719" w:rsidR="00255842" w:rsidRPr="00BE366B" w:rsidRDefault="00255842" w:rsidP="00E034A0">
      <w:pPr>
        <w:pStyle w:val="Akapitzlist"/>
        <w:numPr>
          <w:ilvl w:val="0"/>
          <w:numId w:val="39"/>
        </w:numPr>
        <w:rPr>
          <w:color w:val="000000" w:themeColor="text1"/>
        </w:rPr>
      </w:pPr>
      <w:r w:rsidRPr="00BE366B">
        <w:rPr>
          <w:color w:val="000000" w:themeColor="text1"/>
        </w:rPr>
        <w:t>Zamawiający dokona zwrotu wadium na zasadach określonych w art. 46 ust. 1-4 ustawy</w:t>
      </w:r>
      <w:r w:rsidR="0005432B" w:rsidRPr="00BE366B">
        <w:rPr>
          <w:color w:val="000000" w:themeColor="text1"/>
        </w:rPr>
        <w:t xml:space="preserve"> PZP</w:t>
      </w:r>
      <w:r w:rsidRPr="00BE366B">
        <w:rPr>
          <w:color w:val="000000" w:themeColor="text1"/>
        </w:rPr>
        <w:t>.</w:t>
      </w:r>
    </w:p>
    <w:p w14:paraId="5AFD3311" w14:textId="011D3D71" w:rsidR="00255842" w:rsidRPr="00BE366B" w:rsidRDefault="00255842" w:rsidP="00E034A0">
      <w:pPr>
        <w:pStyle w:val="Akapitzlist"/>
        <w:numPr>
          <w:ilvl w:val="0"/>
          <w:numId w:val="39"/>
        </w:numPr>
        <w:rPr>
          <w:color w:val="000000" w:themeColor="text1"/>
        </w:rPr>
      </w:pPr>
      <w:r w:rsidRPr="00BE366B">
        <w:rPr>
          <w:color w:val="000000" w:themeColor="text1"/>
        </w:rPr>
        <w:t>Zgodnie z art. 46 ust. 4a i 5 ustawy Zamawiający zatrzyma wadium wraz z odsetkami w przypadku, gdy:</w:t>
      </w:r>
    </w:p>
    <w:p w14:paraId="3E9CF748" w14:textId="2F013048" w:rsidR="00255842" w:rsidRPr="00BE366B" w:rsidRDefault="00255842" w:rsidP="00E034A0">
      <w:pPr>
        <w:pStyle w:val="Akapitzlist"/>
        <w:numPr>
          <w:ilvl w:val="0"/>
          <w:numId w:val="41"/>
        </w:numPr>
        <w:rPr>
          <w:color w:val="000000" w:themeColor="text1"/>
        </w:rPr>
      </w:pPr>
      <w:r w:rsidRPr="00BE366B">
        <w:rPr>
          <w:color w:val="000000" w:themeColor="text1"/>
        </w:rPr>
        <w:t>Wykonawca, którego oferta zostanie wybrana:</w:t>
      </w:r>
    </w:p>
    <w:p w14:paraId="26C75269" w14:textId="7C53E7FD" w:rsidR="00255842" w:rsidRPr="00BE366B" w:rsidRDefault="00255842" w:rsidP="00E034A0">
      <w:pPr>
        <w:pStyle w:val="Akapitzlist"/>
        <w:numPr>
          <w:ilvl w:val="0"/>
          <w:numId w:val="42"/>
        </w:numPr>
        <w:rPr>
          <w:color w:val="000000" w:themeColor="text1"/>
        </w:rPr>
      </w:pPr>
      <w:r w:rsidRPr="00BE366B">
        <w:rPr>
          <w:color w:val="000000" w:themeColor="text1"/>
        </w:rPr>
        <w:t>odmówi podpisania umowy w sprawie zamówienia publicznego na warunkach określonych w ofercie;</w:t>
      </w:r>
    </w:p>
    <w:p w14:paraId="768BE874" w14:textId="37DC77F4" w:rsidR="00255842" w:rsidRPr="00BE366B" w:rsidRDefault="00255842" w:rsidP="00E034A0">
      <w:pPr>
        <w:pStyle w:val="Akapitzlist"/>
        <w:numPr>
          <w:ilvl w:val="0"/>
          <w:numId w:val="42"/>
        </w:numPr>
        <w:rPr>
          <w:color w:val="000000" w:themeColor="text1"/>
        </w:rPr>
      </w:pPr>
      <w:r w:rsidRPr="00BE366B">
        <w:rPr>
          <w:color w:val="000000" w:themeColor="text1"/>
        </w:rPr>
        <w:t>zawarcie umowy w sprawie zamówienia publicznego stanie się niemożliwe z przyczyn leżących po stronie Wykonawcy.</w:t>
      </w:r>
    </w:p>
    <w:p w14:paraId="6D019F04" w14:textId="4C63DE1B" w:rsidR="00255842" w:rsidRPr="00BE366B" w:rsidRDefault="00255842" w:rsidP="00E034A0">
      <w:pPr>
        <w:pStyle w:val="Akapitzlist"/>
        <w:numPr>
          <w:ilvl w:val="0"/>
          <w:numId w:val="41"/>
        </w:numPr>
        <w:rPr>
          <w:color w:val="000000" w:themeColor="text1"/>
        </w:rPr>
      </w:pPr>
      <w:r w:rsidRPr="00BE366B">
        <w:rPr>
          <w:color w:val="000000" w:themeColor="text1"/>
        </w:rPr>
        <w:t>Wykonawca w odpowiedzi na wezwanie, o którym mowa w ar</w:t>
      </w:r>
      <w:r w:rsidR="0005432B" w:rsidRPr="00BE366B">
        <w:rPr>
          <w:color w:val="000000" w:themeColor="text1"/>
        </w:rPr>
        <w:t>t. 26 ust. 3 i 3a ustawy PZP, z </w:t>
      </w:r>
      <w:r w:rsidRPr="00BE366B">
        <w:rPr>
          <w:color w:val="000000" w:themeColor="text1"/>
        </w:rPr>
        <w:t xml:space="preserve">przyczyn leżących po jego stronie, nie złożył oświadczeń lub dokumentów potwierdzających okoliczności, o których mowa w art. 25 ust. 1 ustawy </w:t>
      </w:r>
      <w:r w:rsidR="0005432B" w:rsidRPr="00BE366B">
        <w:rPr>
          <w:color w:val="000000" w:themeColor="text1"/>
        </w:rPr>
        <w:t>PZP</w:t>
      </w:r>
      <w:r w:rsidRPr="00BE366B">
        <w:rPr>
          <w:color w:val="000000" w:themeColor="text1"/>
        </w:rPr>
        <w:t xml:space="preserve">, oświadczenia, o którym mowa w art. 25a ust. 1 ustawy </w:t>
      </w:r>
      <w:r w:rsidR="0005432B" w:rsidRPr="00BE366B">
        <w:rPr>
          <w:color w:val="000000" w:themeColor="text1"/>
        </w:rPr>
        <w:t>PZP</w:t>
      </w:r>
      <w:r w:rsidRPr="00BE366B">
        <w:rPr>
          <w:color w:val="000000" w:themeColor="text1"/>
        </w:rPr>
        <w:t xml:space="preserve">, pełnomocnictw lub nie wyraził zgody na poprawienie omyłki, o której mowa w art. 87 ust. 2 pkt 3 ustawy </w:t>
      </w:r>
      <w:r w:rsidR="0005432B" w:rsidRPr="00BE366B">
        <w:rPr>
          <w:color w:val="000000" w:themeColor="text1"/>
        </w:rPr>
        <w:t>PZP</w:t>
      </w:r>
      <w:r w:rsidRPr="00BE366B">
        <w:rPr>
          <w:color w:val="000000" w:themeColor="text1"/>
        </w:rPr>
        <w:t>, co spowodowało brak możliwości wybrania oferty złożonej przez Wykonawcę jako najkorzystniejszej.</w:t>
      </w:r>
    </w:p>
    <w:p w14:paraId="5AF9E001" w14:textId="77777777" w:rsidR="00917F71" w:rsidRPr="00BE366B" w:rsidRDefault="00917F71" w:rsidP="00A96A58">
      <w:pPr>
        <w:pStyle w:val="Nagwek1"/>
        <w:rPr>
          <w:color w:val="000000" w:themeColor="text1"/>
        </w:rPr>
      </w:pPr>
      <w:r w:rsidRPr="00BE366B">
        <w:rPr>
          <w:color w:val="000000" w:themeColor="text1"/>
        </w:rPr>
        <w:t xml:space="preserve">Termin związania ofertą. </w:t>
      </w:r>
    </w:p>
    <w:p w14:paraId="6801FE2B" w14:textId="7CAAD522" w:rsidR="00917F71" w:rsidRPr="00BE366B" w:rsidRDefault="00917F71" w:rsidP="00E034A0">
      <w:pPr>
        <w:pStyle w:val="Akapitzlist"/>
        <w:numPr>
          <w:ilvl w:val="0"/>
          <w:numId w:val="25"/>
        </w:numPr>
        <w:rPr>
          <w:color w:val="000000" w:themeColor="text1"/>
        </w:rPr>
      </w:pPr>
      <w:r w:rsidRPr="00BE366B">
        <w:rPr>
          <w:color w:val="000000" w:themeColor="text1"/>
        </w:rPr>
        <w:t>Termin związania ofertą złożoną w prze</w:t>
      </w:r>
      <w:r w:rsidR="00F23848" w:rsidRPr="00BE366B">
        <w:rPr>
          <w:color w:val="000000" w:themeColor="text1"/>
        </w:rPr>
        <w:t xml:space="preserve">dmiotowym postępowaniu wynosi </w:t>
      </w:r>
      <w:r w:rsidR="00243866" w:rsidRPr="00BE366B">
        <w:rPr>
          <w:color w:val="000000" w:themeColor="text1"/>
        </w:rPr>
        <w:t>30</w:t>
      </w:r>
      <w:r w:rsidRPr="00BE366B">
        <w:rPr>
          <w:color w:val="000000" w:themeColor="text1"/>
        </w:rPr>
        <w:t xml:space="preserve"> dni. Bieg terminu związania ofertą rozpoczyna się wraz z upływem terminu składania ofert.</w:t>
      </w:r>
    </w:p>
    <w:p w14:paraId="2F80AE02" w14:textId="77777777" w:rsidR="00917F71" w:rsidRPr="00BE366B" w:rsidRDefault="00917F71" w:rsidP="00E034A0">
      <w:pPr>
        <w:pStyle w:val="Akapitzlist"/>
        <w:numPr>
          <w:ilvl w:val="0"/>
          <w:numId w:val="25"/>
        </w:numPr>
        <w:rPr>
          <w:color w:val="000000" w:themeColor="text1"/>
        </w:rPr>
      </w:pPr>
      <w:r w:rsidRPr="00BE366B">
        <w:rPr>
          <w:color w:val="000000" w:themeColor="text1"/>
        </w:rPr>
        <w:t>W przypadku wniesienia odwołania po upływie terminu składania ofert bieg terminu związania ofertą ulega zawieszeniu do czasu ogłoszenia przez Izbę orzeczenia (art. 182 ust. 6 ustawy PZP).</w:t>
      </w:r>
    </w:p>
    <w:p w14:paraId="367038EB" w14:textId="757C81D3" w:rsidR="00917F71" w:rsidRPr="00BE366B" w:rsidRDefault="00917F71" w:rsidP="00E034A0">
      <w:pPr>
        <w:pStyle w:val="Akapitzlist"/>
        <w:numPr>
          <w:ilvl w:val="0"/>
          <w:numId w:val="25"/>
        </w:numPr>
        <w:rPr>
          <w:color w:val="000000" w:themeColor="text1"/>
        </w:rPr>
      </w:pPr>
      <w:r w:rsidRPr="00BE366B">
        <w:rPr>
          <w:color w:val="000000" w:themeColor="text1"/>
        </w:rPr>
        <w:t>Wykonaw</w:t>
      </w:r>
      <w:r w:rsidR="00304199" w:rsidRPr="00BE366B">
        <w:rPr>
          <w:color w:val="000000" w:themeColor="text1"/>
        </w:rPr>
        <w:t>ca samodzielnie lub na wniosek Z</w:t>
      </w:r>
      <w:r w:rsidRPr="00BE366B">
        <w:rPr>
          <w:color w:val="000000" w:themeColor="text1"/>
        </w:rPr>
        <w:t>amawiającego może prz</w:t>
      </w:r>
      <w:r w:rsidR="00400FD9" w:rsidRPr="00BE366B">
        <w:rPr>
          <w:color w:val="000000" w:themeColor="text1"/>
        </w:rPr>
        <w:t>edłużyć termin związania ofertą</w:t>
      </w:r>
      <w:r w:rsidRPr="00BE366B">
        <w:rPr>
          <w:color w:val="000000" w:themeColor="text1"/>
        </w:rPr>
        <w:t xml:space="preserve"> z tym</w:t>
      </w:r>
      <w:r w:rsidR="00400FD9" w:rsidRPr="00BE366B">
        <w:rPr>
          <w:color w:val="000000" w:themeColor="text1"/>
        </w:rPr>
        <w:t>,</w:t>
      </w:r>
      <w:r w:rsidRPr="00BE366B">
        <w:rPr>
          <w:color w:val="000000" w:themeColor="text1"/>
        </w:rPr>
        <w:t xml:space="preserve"> że </w:t>
      </w:r>
      <w:r w:rsidR="00304199" w:rsidRPr="00BE366B">
        <w:rPr>
          <w:color w:val="000000" w:themeColor="text1"/>
        </w:rPr>
        <w:t>Z</w:t>
      </w:r>
      <w:r w:rsidRPr="00BE366B">
        <w:rPr>
          <w:color w:val="000000" w:themeColor="text1"/>
        </w:rPr>
        <w:t>amawiający może tylko raz, co najmniej na 3 dni przed upływem terminu zw</w:t>
      </w:r>
      <w:r w:rsidR="00304199" w:rsidRPr="00BE366B">
        <w:rPr>
          <w:color w:val="000000" w:themeColor="text1"/>
        </w:rPr>
        <w:t>iązania ofertą, zwrócić się do W</w:t>
      </w:r>
      <w:r w:rsidRPr="00BE366B">
        <w:rPr>
          <w:color w:val="000000" w:themeColor="text1"/>
        </w:rPr>
        <w:t>ykonawców o wyrażenie zgody na przedłużenie tego terminu o oznaczony okres, nie dłuższy jednak niż 60 dni.</w:t>
      </w:r>
    </w:p>
    <w:p w14:paraId="1E26531D" w14:textId="77777777" w:rsidR="00917F71" w:rsidRPr="00BE366B" w:rsidRDefault="00917F71" w:rsidP="00A96A58">
      <w:pPr>
        <w:pStyle w:val="Nagwek1"/>
        <w:rPr>
          <w:color w:val="000000" w:themeColor="text1"/>
        </w:rPr>
      </w:pPr>
      <w:bookmarkStart w:id="4" w:name="_Ref504760384"/>
      <w:r w:rsidRPr="00BE366B">
        <w:rPr>
          <w:color w:val="000000" w:themeColor="text1"/>
        </w:rPr>
        <w:t>Opis sposobu przygotowania oferty.</w:t>
      </w:r>
      <w:bookmarkEnd w:id="4"/>
      <w:r w:rsidRPr="00BE366B">
        <w:rPr>
          <w:color w:val="000000" w:themeColor="text1"/>
        </w:rPr>
        <w:t xml:space="preserve"> </w:t>
      </w:r>
    </w:p>
    <w:p w14:paraId="3F512FB3" w14:textId="7491C79F" w:rsidR="000730A7" w:rsidRPr="00BE366B" w:rsidRDefault="000730A7" w:rsidP="00E034A0">
      <w:pPr>
        <w:pStyle w:val="Akapitzlist"/>
        <w:numPr>
          <w:ilvl w:val="0"/>
          <w:numId w:val="26"/>
        </w:numPr>
        <w:rPr>
          <w:color w:val="000000" w:themeColor="text1"/>
        </w:rPr>
      </w:pPr>
      <w:r w:rsidRPr="00BE366B">
        <w:rPr>
          <w:color w:val="000000" w:themeColor="text1"/>
        </w:rPr>
        <w:t>Każdy Wykonawca może przedłożyć jedną ofertę</w:t>
      </w:r>
      <w:r w:rsidR="00CB75D2" w:rsidRPr="00BE366B">
        <w:rPr>
          <w:color w:val="000000" w:themeColor="text1"/>
        </w:rPr>
        <w:t xml:space="preserve"> na </w:t>
      </w:r>
      <w:r w:rsidR="009544F9">
        <w:rPr>
          <w:color w:val="000000" w:themeColor="text1"/>
        </w:rPr>
        <w:t>dane zadanie</w:t>
      </w:r>
      <w:r w:rsidR="00CB75D2" w:rsidRPr="00BE366B">
        <w:rPr>
          <w:color w:val="000000" w:themeColor="text1"/>
        </w:rPr>
        <w:t xml:space="preserve"> zamówienia</w:t>
      </w:r>
      <w:r w:rsidRPr="00BE366B">
        <w:rPr>
          <w:color w:val="000000" w:themeColor="text1"/>
        </w:rPr>
        <w:t xml:space="preserve">. Złożenie więcej niż jednej </w:t>
      </w:r>
      <w:r w:rsidR="001E5B51" w:rsidRPr="00BE366B">
        <w:rPr>
          <w:color w:val="000000" w:themeColor="text1"/>
        </w:rPr>
        <w:t xml:space="preserve">oferty na </w:t>
      </w:r>
      <w:r w:rsidR="009544F9">
        <w:rPr>
          <w:color w:val="000000" w:themeColor="text1"/>
        </w:rPr>
        <w:t>dane zadanie</w:t>
      </w:r>
      <w:r w:rsidR="001E5B51" w:rsidRPr="00BE366B">
        <w:rPr>
          <w:color w:val="000000" w:themeColor="text1"/>
        </w:rPr>
        <w:t xml:space="preserve"> </w:t>
      </w:r>
      <w:r w:rsidRPr="00BE366B">
        <w:rPr>
          <w:color w:val="000000" w:themeColor="text1"/>
        </w:rPr>
        <w:t>spowoduje, że oferty zostaną odrzucone.</w:t>
      </w:r>
    </w:p>
    <w:p w14:paraId="289FC6C3" w14:textId="77777777" w:rsidR="000730A7" w:rsidRPr="00BE366B" w:rsidRDefault="000730A7" w:rsidP="00E034A0">
      <w:pPr>
        <w:pStyle w:val="Akapitzlist"/>
        <w:numPr>
          <w:ilvl w:val="0"/>
          <w:numId w:val="26"/>
        </w:numPr>
        <w:rPr>
          <w:color w:val="000000" w:themeColor="text1"/>
          <w:u w:val="single"/>
        </w:rPr>
      </w:pPr>
      <w:r w:rsidRPr="00BE366B">
        <w:rPr>
          <w:color w:val="000000" w:themeColor="text1"/>
          <w:u w:val="single"/>
        </w:rPr>
        <w:t xml:space="preserve">Na ofertę składają się: </w:t>
      </w:r>
    </w:p>
    <w:p w14:paraId="1498ED6D" w14:textId="77777777" w:rsidR="000730A7" w:rsidRPr="00BE366B" w:rsidRDefault="000730A7" w:rsidP="00E034A0">
      <w:pPr>
        <w:pStyle w:val="Akapitzlist"/>
        <w:numPr>
          <w:ilvl w:val="0"/>
          <w:numId w:val="27"/>
        </w:numPr>
        <w:rPr>
          <w:color w:val="000000" w:themeColor="text1"/>
        </w:rPr>
      </w:pPr>
      <w:r w:rsidRPr="00BE366B">
        <w:rPr>
          <w:color w:val="000000" w:themeColor="text1"/>
        </w:rPr>
        <w:t xml:space="preserve">Formularz oferty stanowiący </w:t>
      </w:r>
      <w:r w:rsidRPr="00BE366B">
        <w:rPr>
          <w:b/>
          <w:color w:val="000000" w:themeColor="text1"/>
          <w:u w:val="single"/>
        </w:rPr>
        <w:t>załącznik nr 2</w:t>
      </w:r>
      <w:r w:rsidRPr="00BE366B">
        <w:rPr>
          <w:color w:val="000000" w:themeColor="text1"/>
        </w:rPr>
        <w:t xml:space="preserve"> do niniejszej SIWZ,</w:t>
      </w:r>
    </w:p>
    <w:p w14:paraId="49D9261F" w14:textId="38924F96" w:rsidR="000730A7" w:rsidRPr="00BE366B" w:rsidRDefault="000730A7" w:rsidP="00E034A0">
      <w:pPr>
        <w:pStyle w:val="Akapitzlist"/>
        <w:numPr>
          <w:ilvl w:val="0"/>
          <w:numId w:val="27"/>
        </w:numPr>
        <w:rPr>
          <w:color w:val="000000" w:themeColor="text1"/>
        </w:rPr>
      </w:pPr>
      <w:r w:rsidRPr="00BE366B">
        <w:rPr>
          <w:color w:val="000000" w:themeColor="text1"/>
        </w:rPr>
        <w:t xml:space="preserve">Aktualne oświadczenie na dzień składania ofert stanowiący </w:t>
      </w:r>
      <w:r w:rsidRPr="00BE366B">
        <w:rPr>
          <w:b/>
          <w:color w:val="000000" w:themeColor="text1"/>
          <w:u w:val="single"/>
        </w:rPr>
        <w:t xml:space="preserve">załącznik nr </w:t>
      </w:r>
      <w:r w:rsidR="00CF5294">
        <w:rPr>
          <w:b/>
          <w:color w:val="000000" w:themeColor="text1"/>
          <w:u w:val="single"/>
        </w:rPr>
        <w:t>5</w:t>
      </w:r>
      <w:r w:rsidRPr="00BE366B">
        <w:rPr>
          <w:b/>
          <w:color w:val="000000" w:themeColor="text1"/>
          <w:u w:val="single"/>
        </w:rPr>
        <w:t xml:space="preserve"> i </w:t>
      </w:r>
      <w:r w:rsidR="00CF5294">
        <w:rPr>
          <w:b/>
          <w:color w:val="000000" w:themeColor="text1"/>
          <w:u w:val="single"/>
        </w:rPr>
        <w:t>6</w:t>
      </w:r>
      <w:r w:rsidRPr="00BE366B">
        <w:rPr>
          <w:color w:val="000000" w:themeColor="text1"/>
        </w:rPr>
        <w:t xml:space="preserve"> do niniejszego SIWZ </w:t>
      </w:r>
    </w:p>
    <w:p w14:paraId="2A983D98" w14:textId="77777777" w:rsidR="000730A7" w:rsidRPr="00BE366B" w:rsidRDefault="000730A7" w:rsidP="00E034A0">
      <w:pPr>
        <w:pStyle w:val="Akapitzlist"/>
        <w:numPr>
          <w:ilvl w:val="0"/>
          <w:numId w:val="27"/>
        </w:numPr>
        <w:rPr>
          <w:color w:val="000000" w:themeColor="text1"/>
        </w:rPr>
      </w:pPr>
      <w:r w:rsidRPr="00BE366B">
        <w:rPr>
          <w:color w:val="000000" w:themeColor="text1"/>
        </w:rPr>
        <w:t>Pełnomocnictwa upoważniające do złożenia oferty – w przypadku, gdy oferta zostanie podpisana przez inną osobę lub osoby niż wynikające z dokumentów rejestrowych,</w:t>
      </w:r>
    </w:p>
    <w:p w14:paraId="2D7FAAE4" w14:textId="136F5284" w:rsidR="000730A7" w:rsidRPr="00BE366B" w:rsidRDefault="000730A7" w:rsidP="00E034A0">
      <w:pPr>
        <w:pStyle w:val="Akapitzlist"/>
        <w:numPr>
          <w:ilvl w:val="0"/>
          <w:numId w:val="27"/>
        </w:numPr>
        <w:rPr>
          <w:color w:val="000000" w:themeColor="text1"/>
        </w:rPr>
      </w:pPr>
      <w:r w:rsidRPr="00BE366B">
        <w:rPr>
          <w:color w:val="000000" w:themeColor="text1"/>
        </w:rPr>
        <w:t xml:space="preserve">Zobowiązanie do oddania do dyspozycji Wykonawcy niezbędnych zasobów na potrzeby wykonywania zamówienia – </w:t>
      </w:r>
      <w:r w:rsidRPr="00BE366B">
        <w:rPr>
          <w:b/>
          <w:color w:val="000000" w:themeColor="text1"/>
          <w:u w:val="single"/>
        </w:rPr>
        <w:t xml:space="preserve">załącznik </w:t>
      </w:r>
      <w:r w:rsidR="001302BB" w:rsidRPr="00BE366B">
        <w:rPr>
          <w:b/>
          <w:color w:val="000000" w:themeColor="text1"/>
          <w:u w:val="single"/>
        </w:rPr>
        <w:t xml:space="preserve">nr </w:t>
      </w:r>
      <w:r w:rsidR="00CF5294">
        <w:rPr>
          <w:b/>
          <w:color w:val="000000" w:themeColor="text1"/>
          <w:u w:val="single"/>
        </w:rPr>
        <w:t>8</w:t>
      </w:r>
      <w:r w:rsidRPr="00BE366B">
        <w:rPr>
          <w:b/>
          <w:color w:val="000000" w:themeColor="text1"/>
          <w:u w:val="single"/>
        </w:rPr>
        <w:t>.</w:t>
      </w:r>
    </w:p>
    <w:p w14:paraId="15CBA8EC" w14:textId="77777777" w:rsidR="000730A7" w:rsidRPr="00BE366B" w:rsidRDefault="000730A7" w:rsidP="00E034A0">
      <w:pPr>
        <w:pStyle w:val="Akapitzlist"/>
        <w:numPr>
          <w:ilvl w:val="0"/>
          <w:numId w:val="26"/>
        </w:numPr>
        <w:rPr>
          <w:color w:val="000000" w:themeColor="text1"/>
        </w:rPr>
      </w:pPr>
      <w:r w:rsidRPr="00BE366B">
        <w:rPr>
          <w:color w:val="000000" w:themeColor="text1"/>
        </w:rPr>
        <w:t xml:space="preserve">Treść oferty musi odpowiadać treści specyfikacji istotnych warunków zamówienia. </w:t>
      </w:r>
    </w:p>
    <w:p w14:paraId="411C3323" w14:textId="77777777" w:rsidR="000730A7" w:rsidRPr="005A575A" w:rsidRDefault="000730A7" w:rsidP="00E034A0">
      <w:pPr>
        <w:pStyle w:val="Akapitzlist"/>
        <w:numPr>
          <w:ilvl w:val="0"/>
          <w:numId w:val="26"/>
        </w:numPr>
        <w:rPr>
          <w:color w:val="000000" w:themeColor="text1"/>
        </w:rPr>
      </w:pPr>
      <w:r w:rsidRPr="005A575A">
        <w:rPr>
          <w:color w:val="000000" w:themeColor="text1"/>
        </w:rPr>
        <w:t>Ofertę należy sporządzić w języku polskim z zachowaniem formy pisemnej pod rygorem nieważności. W przypadku składania ofert w języku obcym należy dołączyć tłumaczenie w języku polskim.</w:t>
      </w:r>
    </w:p>
    <w:p w14:paraId="71E2918A" w14:textId="77777777" w:rsidR="000730A7" w:rsidRPr="00BE366B" w:rsidRDefault="000730A7" w:rsidP="00E034A0">
      <w:pPr>
        <w:pStyle w:val="Akapitzlist"/>
        <w:numPr>
          <w:ilvl w:val="0"/>
          <w:numId w:val="26"/>
        </w:numPr>
        <w:rPr>
          <w:color w:val="000000" w:themeColor="text1"/>
        </w:rPr>
      </w:pPr>
      <w:r w:rsidRPr="00BE366B">
        <w:rPr>
          <w:color w:val="000000" w:themeColor="text1"/>
        </w:rPr>
        <w:lastRenderedPageBreak/>
        <w:t>Niedopuszczalne są modyfikacje i zmiany, które zmieniłyby treść oświadczenia, informacji oraz warunku podanego w zapisach niniejszej SIWZ.</w:t>
      </w:r>
    </w:p>
    <w:p w14:paraId="1BF65472" w14:textId="77777777" w:rsidR="000730A7" w:rsidRPr="00BE366B" w:rsidRDefault="000730A7" w:rsidP="00E034A0">
      <w:pPr>
        <w:pStyle w:val="Akapitzlist"/>
        <w:numPr>
          <w:ilvl w:val="0"/>
          <w:numId w:val="26"/>
        </w:numPr>
        <w:rPr>
          <w:color w:val="000000" w:themeColor="text1"/>
        </w:rPr>
      </w:pPr>
      <w:r w:rsidRPr="00BE366B">
        <w:rPr>
          <w:color w:val="000000" w:themeColor="text1"/>
        </w:rPr>
        <w:t>Ewentualne poprawki powinny być naniesione czytelnie oraz opatrzone podpisem osoby uprawnionej.</w:t>
      </w:r>
    </w:p>
    <w:p w14:paraId="54124FE3" w14:textId="77777777" w:rsidR="000730A7" w:rsidRPr="00BE366B" w:rsidRDefault="000730A7" w:rsidP="00E034A0">
      <w:pPr>
        <w:pStyle w:val="Akapitzlist"/>
        <w:numPr>
          <w:ilvl w:val="0"/>
          <w:numId w:val="26"/>
        </w:numPr>
        <w:rPr>
          <w:color w:val="000000" w:themeColor="text1"/>
        </w:rPr>
      </w:pPr>
      <w:r w:rsidRPr="00BE366B">
        <w:rPr>
          <w:color w:val="000000" w:themeColor="text1"/>
        </w:rPr>
        <w:t xml:space="preserve">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poprzez pisemne uzasadnienie faktyczne i prawne, iż zastrzeżone informacje stanowią tajemnicę przedsiębiorstwa. Stosownie do powyższego, jeżeli Wykonawca nie dopełni ww. obowiązków wynikających z ustawy, Zamawiający będzie miał podstawę do uznania, że zastrzeżenie tajemnicy przedsiębiorstwa jest bezskuteczne i w zawiązku z tym potraktuje daną informację, jako niepodlegającą ochronie i niestanowiącą tajemnicy przedsiębiorstwa w rozumieniu ustawy z dnia 16 kwietnia 1993 r. o zwalczaniu nieuczciwej konkurencji (t. j. Dz. U. z 2003 r. nr 153 poz. 1503 z </w:t>
      </w:r>
      <w:proofErr w:type="spellStart"/>
      <w:r w:rsidRPr="00BE366B">
        <w:rPr>
          <w:color w:val="000000" w:themeColor="text1"/>
        </w:rPr>
        <w:t>późn</w:t>
      </w:r>
      <w:proofErr w:type="spellEnd"/>
      <w:r w:rsidRPr="00BE366B">
        <w:rPr>
          <w:color w:val="000000" w:themeColor="text1"/>
        </w:rPr>
        <w:t>. zm.)”. Zaleca się, aby zastrzeżone informacje stanowiące tajemnicę przedsiębiorstwa były trwale, oddzielnie spięte i dołączone do oferty w oddzielnej kopercie.</w:t>
      </w:r>
    </w:p>
    <w:p w14:paraId="5D8F9353" w14:textId="77777777" w:rsidR="000730A7" w:rsidRPr="00BE366B" w:rsidRDefault="000730A7" w:rsidP="00E034A0">
      <w:pPr>
        <w:pStyle w:val="Akapitzlist"/>
        <w:numPr>
          <w:ilvl w:val="0"/>
          <w:numId w:val="26"/>
        </w:numPr>
        <w:rPr>
          <w:color w:val="000000" w:themeColor="text1"/>
        </w:rPr>
      </w:pPr>
      <w:r w:rsidRPr="00BE366B">
        <w:rPr>
          <w:color w:val="000000" w:themeColor="text1"/>
        </w:rPr>
        <w:t>Oferta musi być podpisana przez osoby upoważnione do składania oświadczeń woli w imieniu Wykonawcy. Upoważnienie do podpisania oferty musi być dołączone do oferty w oryginale lub kopii poświadczonej za zgodność z oryginałem przez notariusza, o ile nie wynika ono z dokumentów załączonych przez Wykonawcę.</w:t>
      </w:r>
    </w:p>
    <w:p w14:paraId="6813CB84" w14:textId="01C2E97D" w:rsidR="000730A7" w:rsidRPr="00BE366B" w:rsidRDefault="000730A7" w:rsidP="00E034A0">
      <w:pPr>
        <w:pStyle w:val="Akapitzlist"/>
        <w:numPr>
          <w:ilvl w:val="0"/>
          <w:numId w:val="26"/>
        </w:numPr>
        <w:rPr>
          <w:color w:val="000000" w:themeColor="text1"/>
        </w:rPr>
      </w:pPr>
      <w:r w:rsidRPr="00BE366B">
        <w:rPr>
          <w:color w:val="000000" w:themeColor="text1"/>
        </w:rPr>
        <w:t>Wykonawcy składający ofertę wspólną ustanawiają Pełnomocnika do reprezentowania ich w postępowaniu albo do reprezentowania ich w postępowaniu i zawarcia umowy. Pełnomocnictwo musi znajdować się w ofercie wspólnej Wykonawców.</w:t>
      </w:r>
    </w:p>
    <w:p w14:paraId="5A73642A" w14:textId="77777777" w:rsidR="000730A7" w:rsidRPr="00BE366B" w:rsidRDefault="000730A7" w:rsidP="00E034A0">
      <w:pPr>
        <w:pStyle w:val="Akapitzlist"/>
        <w:numPr>
          <w:ilvl w:val="0"/>
          <w:numId w:val="26"/>
        </w:numPr>
        <w:rPr>
          <w:color w:val="000000" w:themeColor="text1"/>
        </w:rPr>
      </w:pPr>
      <w:r w:rsidRPr="00BE366B">
        <w:rPr>
          <w:color w:val="000000" w:themeColor="text1"/>
        </w:rPr>
        <w:t>W przypadku, gdy Wykonawca składa kopię jakiegoś dokumentu,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(podpis poprzedzony dopiskiem „za zgodność”).</w:t>
      </w:r>
    </w:p>
    <w:p w14:paraId="17D6779A" w14:textId="77777777" w:rsidR="000730A7" w:rsidRPr="00BE366B" w:rsidRDefault="000730A7" w:rsidP="00E034A0">
      <w:pPr>
        <w:pStyle w:val="Akapitzlist"/>
        <w:numPr>
          <w:ilvl w:val="0"/>
          <w:numId w:val="26"/>
        </w:numPr>
        <w:rPr>
          <w:color w:val="000000" w:themeColor="text1"/>
        </w:rPr>
      </w:pPr>
      <w:r w:rsidRPr="00BE366B">
        <w:rPr>
          <w:color w:val="000000" w:themeColor="text1"/>
        </w:rPr>
        <w:t>Jeżeli do reprezentowania Wykonawcy upoważnione są łącznie dwie lub więcej osób, kopie dokumentów muszą być potwierdzone za zgodność z oryginałem przez te osoby.</w:t>
      </w:r>
    </w:p>
    <w:p w14:paraId="19B70858" w14:textId="77777777" w:rsidR="000730A7" w:rsidRPr="00BE366B" w:rsidRDefault="000730A7" w:rsidP="00E034A0">
      <w:pPr>
        <w:pStyle w:val="Akapitzlist"/>
        <w:numPr>
          <w:ilvl w:val="0"/>
          <w:numId w:val="26"/>
        </w:numPr>
        <w:rPr>
          <w:color w:val="000000" w:themeColor="text1"/>
        </w:rPr>
      </w:pPr>
      <w:r w:rsidRPr="00BE366B">
        <w:rPr>
          <w:color w:val="000000" w:themeColor="text1"/>
        </w:rPr>
        <w:t>W przypadku, gdy Wykonawca dołącza do oferty jako załącznik kopie jakiegoś dokumentu, kopia winna być czytelna, poświadczona za zgodność z oryginałem przez Wykonawcę lub uprawnionego przedstawiciela Wykonawcy.</w:t>
      </w:r>
    </w:p>
    <w:p w14:paraId="1DC7D0B1" w14:textId="77777777" w:rsidR="000730A7" w:rsidRPr="00BE366B" w:rsidRDefault="000730A7" w:rsidP="00E034A0">
      <w:pPr>
        <w:pStyle w:val="Akapitzlist"/>
        <w:numPr>
          <w:ilvl w:val="0"/>
          <w:numId w:val="26"/>
        </w:numPr>
        <w:rPr>
          <w:color w:val="000000" w:themeColor="text1"/>
        </w:rPr>
      </w:pPr>
      <w:r w:rsidRPr="00BE366B">
        <w:rPr>
          <w:color w:val="000000" w:themeColor="text1"/>
        </w:rPr>
        <w:t>Oferta powinna być złożona w następujący sposób:</w:t>
      </w:r>
    </w:p>
    <w:p w14:paraId="159DDD09" w14:textId="77777777" w:rsidR="000730A7" w:rsidRPr="00BE366B" w:rsidRDefault="000730A7" w:rsidP="00E034A0">
      <w:pPr>
        <w:pStyle w:val="Akapitzlist"/>
        <w:numPr>
          <w:ilvl w:val="0"/>
          <w:numId w:val="28"/>
        </w:numPr>
        <w:ind w:left="1068"/>
        <w:rPr>
          <w:color w:val="000000" w:themeColor="text1"/>
        </w:rPr>
      </w:pPr>
      <w:r w:rsidRPr="00BE366B">
        <w:rPr>
          <w:color w:val="000000" w:themeColor="text1"/>
        </w:rPr>
        <w:t>Ofertę należy złożyć w zamkniętej kopercie (opakowaniu) opieczętowanej w taki sposób, aby nie budziła wątpliwości co do możliwości wcześniejszego otwarcia lub ujawnienia treści oferty przez osoby nieupoważnione.</w:t>
      </w:r>
    </w:p>
    <w:p w14:paraId="374C451A" w14:textId="528A8D9A" w:rsidR="00917F71" w:rsidRPr="00BE366B" w:rsidRDefault="00917F71" w:rsidP="00E034A0">
      <w:pPr>
        <w:pStyle w:val="Akapitzlist"/>
        <w:numPr>
          <w:ilvl w:val="0"/>
          <w:numId w:val="28"/>
        </w:numPr>
        <w:ind w:left="1068"/>
        <w:rPr>
          <w:color w:val="000000" w:themeColor="text1"/>
        </w:rPr>
      </w:pPr>
      <w:r w:rsidRPr="00BE366B">
        <w:rPr>
          <w:color w:val="000000" w:themeColor="text1"/>
        </w:rPr>
        <w:t>Na kopercie należy umieścić nazwę i adres Z</w:t>
      </w:r>
      <w:r w:rsidR="00400FD9" w:rsidRPr="00BE366B">
        <w:rPr>
          <w:color w:val="000000" w:themeColor="text1"/>
        </w:rPr>
        <w:t>amawiającego tzn.:</w:t>
      </w:r>
    </w:p>
    <w:p w14:paraId="066904C1" w14:textId="7B6B273E" w:rsidR="00707794" w:rsidRPr="00BE366B" w:rsidRDefault="009544F9" w:rsidP="00707794">
      <w:pPr>
        <w:pStyle w:val="Akapitwysunity"/>
        <w:ind w:left="720"/>
        <w:jc w:val="center"/>
        <w:rPr>
          <w:b/>
          <w:color w:val="000000" w:themeColor="text1"/>
        </w:rPr>
      </w:pPr>
      <w:r>
        <w:rPr>
          <w:b/>
          <w:color w:val="000000" w:themeColor="text1"/>
        </w:rPr>
        <w:t>Gmina Pieniężno</w:t>
      </w:r>
    </w:p>
    <w:p w14:paraId="05E81CE2" w14:textId="3DB05C99" w:rsidR="00707794" w:rsidRPr="00BE366B" w:rsidRDefault="009544F9" w:rsidP="00707794">
      <w:pPr>
        <w:pStyle w:val="Akapitwysunity"/>
        <w:ind w:left="720"/>
        <w:jc w:val="center"/>
        <w:rPr>
          <w:b/>
          <w:color w:val="000000" w:themeColor="text1"/>
        </w:rPr>
      </w:pPr>
      <w:r>
        <w:rPr>
          <w:b/>
          <w:color w:val="000000" w:themeColor="text1"/>
        </w:rPr>
        <w:t>Ul. Generalska 8, 14-520 Pieniężno</w:t>
      </w:r>
    </w:p>
    <w:p w14:paraId="520F0579" w14:textId="59762567" w:rsidR="00F23848" w:rsidRPr="00BE366B" w:rsidRDefault="005A575A" w:rsidP="0021748F">
      <w:pPr>
        <w:pStyle w:val="Tekstpodstawowy"/>
        <w:autoSpaceDE/>
        <w:autoSpaceDN/>
        <w:adjustRightInd/>
        <w:spacing w:line="312" w:lineRule="auto"/>
        <w:ind w:left="720"/>
        <w:jc w:val="center"/>
        <w:rPr>
          <w:color w:val="000000" w:themeColor="text1"/>
        </w:rPr>
      </w:pPr>
      <w:r>
        <w:rPr>
          <w:color w:val="000000" w:themeColor="text1"/>
        </w:rPr>
        <w:t xml:space="preserve">Realizacja projektu </w:t>
      </w:r>
      <w:proofErr w:type="spellStart"/>
      <w:r>
        <w:rPr>
          <w:color w:val="000000" w:themeColor="text1"/>
        </w:rPr>
        <w:t>pn</w:t>
      </w:r>
      <w:proofErr w:type="spellEnd"/>
      <w:r>
        <w:rPr>
          <w:color w:val="000000" w:themeColor="text1"/>
        </w:rPr>
        <w:t>”</w:t>
      </w:r>
      <w:r w:rsidR="009544F9" w:rsidRPr="009544F9">
        <w:rPr>
          <w:color w:val="000000" w:themeColor="text1"/>
        </w:rPr>
        <w:t xml:space="preserve"> </w:t>
      </w:r>
      <w:r w:rsidR="009544F9">
        <w:rPr>
          <w:color w:val="000000" w:themeColor="text1"/>
        </w:rPr>
        <w:t>Cyfrowe usługi publiczne w Gminie Pieniężno</w:t>
      </w:r>
      <w:r w:rsidR="0021748F" w:rsidRPr="00BE366B">
        <w:rPr>
          <w:color w:val="000000" w:themeColor="text1"/>
        </w:rPr>
        <w:t xml:space="preserve"> – </w:t>
      </w:r>
      <w:r w:rsidR="009544F9">
        <w:rPr>
          <w:color w:val="000000" w:themeColor="text1"/>
        </w:rPr>
        <w:t>Zadanie</w:t>
      </w:r>
      <w:r w:rsidR="0021748F" w:rsidRPr="00BE366B">
        <w:rPr>
          <w:color w:val="000000" w:themeColor="text1"/>
        </w:rPr>
        <w:t xml:space="preserve"> …..,</w:t>
      </w:r>
    </w:p>
    <w:p w14:paraId="24449CE1" w14:textId="7E8096F1" w:rsidR="00917F71" w:rsidRPr="00BE366B" w:rsidRDefault="00917F71" w:rsidP="00F53866">
      <w:pPr>
        <w:pStyle w:val="Akapitzlist"/>
        <w:ind w:left="1068"/>
        <w:jc w:val="center"/>
        <w:rPr>
          <w:color w:val="000000" w:themeColor="text1"/>
        </w:rPr>
      </w:pPr>
      <w:r w:rsidRPr="00BE366B">
        <w:rPr>
          <w:color w:val="000000" w:themeColor="text1"/>
        </w:rPr>
        <w:t xml:space="preserve">nie </w:t>
      </w:r>
      <w:r w:rsidRPr="00022715">
        <w:rPr>
          <w:color w:val="000000" w:themeColor="text1"/>
        </w:rPr>
        <w:t xml:space="preserve">otwierać przed </w:t>
      </w:r>
      <w:r w:rsidR="00022715">
        <w:rPr>
          <w:color w:val="000000" w:themeColor="text1"/>
        </w:rPr>
        <w:t>27.09.2019</w:t>
      </w:r>
    </w:p>
    <w:p w14:paraId="53D5DE7D" w14:textId="77777777" w:rsidR="00F23848" w:rsidRPr="00BE366B" w:rsidRDefault="00F23848" w:rsidP="00F23848">
      <w:pPr>
        <w:pStyle w:val="Akapitzlist"/>
        <w:ind w:left="1068"/>
        <w:rPr>
          <w:color w:val="000000" w:themeColor="text1"/>
        </w:rPr>
      </w:pPr>
    </w:p>
    <w:p w14:paraId="3E7484DB" w14:textId="68A8016A" w:rsidR="00917F71" w:rsidRPr="00BE366B" w:rsidRDefault="00917F71" w:rsidP="00E034A0">
      <w:pPr>
        <w:pStyle w:val="Akapitzlist"/>
        <w:numPr>
          <w:ilvl w:val="0"/>
          <w:numId w:val="28"/>
        </w:numPr>
        <w:ind w:left="1068"/>
        <w:rPr>
          <w:color w:val="000000" w:themeColor="text1"/>
        </w:rPr>
      </w:pPr>
      <w:r w:rsidRPr="00BE366B">
        <w:rPr>
          <w:color w:val="000000" w:themeColor="text1"/>
        </w:rPr>
        <w:t>Ponadto kopertę należy oznaczyć nazwą i adresem Wykonawcy.</w:t>
      </w:r>
    </w:p>
    <w:p w14:paraId="6B750596" w14:textId="77777777" w:rsidR="00134930" w:rsidRPr="00BE366B" w:rsidRDefault="00134930" w:rsidP="00134930">
      <w:pPr>
        <w:pStyle w:val="Akapitzlist"/>
        <w:ind w:left="1068"/>
        <w:rPr>
          <w:color w:val="000000" w:themeColor="text1"/>
        </w:rPr>
      </w:pPr>
    </w:p>
    <w:p w14:paraId="1719A2EC" w14:textId="77777777" w:rsidR="00917F71" w:rsidRPr="00BE366B" w:rsidRDefault="00917F71" w:rsidP="00E034A0">
      <w:pPr>
        <w:pStyle w:val="Akapitzlist"/>
        <w:numPr>
          <w:ilvl w:val="0"/>
          <w:numId w:val="26"/>
        </w:numPr>
        <w:rPr>
          <w:color w:val="000000" w:themeColor="text1"/>
        </w:rPr>
      </w:pPr>
      <w:r w:rsidRPr="00BE366B">
        <w:rPr>
          <w:color w:val="000000" w:themeColor="text1"/>
        </w:rPr>
        <w:t>Oferta powinna być złożona w sposób uniemożliwiający jej przypadkowe otwarcie. Jeżeli oferta zostanie złożona w inny sposób niż wyżej opisany, Zamawiający nie bierze odpowiedzialności za nieprawidłowe skierowanie czy przedwczesne lub przypadkowe otwarcie oferty.</w:t>
      </w:r>
    </w:p>
    <w:p w14:paraId="4D8BF7A6" w14:textId="77777777" w:rsidR="00917F71" w:rsidRPr="00BE366B" w:rsidRDefault="00917F71" w:rsidP="00E034A0">
      <w:pPr>
        <w:pStyle w:val="Akapitzlist"/>
        <w:numPr>
          <w:ilvl w:val="0"/>
          <w:numId w:val="26"/>
        </w:numPr>
        <w:rPr>
          <w:color w:val="000000" w:themeColor="text1"/>
        </w:rPr>
      </w:pPr>
      <w:r w:rsidRPr="00BE366B">
        <w:rPr>
          <w:color w:val="000000" w:themeColor="text1"/>
        </w:rPr>
        <w:t>Wszystkie koszty związane z przygotowaniem i przedłożeniem oferty ponosi Wykonawca.</w:t>
      </w:r>
    </w:p>
    <w:p w14:paraId="0DA872D3" w14:textId="2B43F634" w:rsidR="00917F71" w:rsidRPr="00BE366B" w:rsidRDefault="00917F71" w:rsidP="00E034A0">
      <w:pPr>
        <w:pStyle w:val="Akapitzlist"/>
        <w:numPr>
          <w:ilvl w:val="0"/>
          <w:numId w:val="26"/>
        </w:numPr>
        <w:rPr>
          <w:color w:val="000000" w:themeColor="text1"/>
        </w:rPr>
      </w:pPr>
      <w:r w:rsidRPr="00BE366B">
        <w:rPr>
          <w:color w:val="000000" w:themeColor="text1"/>
        </w:rPr>
        <w:lastRenderedPageBreak/>
        <w:t xml:space="preserve">Wykonawca, składając ofertę, informuje </w:t>
      </w:r>
      <w:r w:rsidR="00304199" w:rsidRPr="00BE366B">
        <w:rPr>
          <w:color w:val="000000" w:themeColor="text1"/>
        </w:rPr>
        <w:t>Z</w:t>
      </w:r>
      <w:r w:rsidRPr="00BE366B">
        <w:rPr>
          <w:color w:val="000000" w:themeColor="text1"/>
        </w:rPr>
        <w:t>amawiającego, czy wybór oferty b</w:t>
      </w:r>
      <w:r w:rsidR="00304199" w:rsidRPr="00BE366B">
        <w:rPr>
          <w:color w:val="000000" w:themeColor="text1"/>
        </w:rPr>
        <w:t>ędzie prowadzić do powstania u Z</w:t>
      </w:r>
      <w:r w:rsidRPr="00BE366B">
        <w:rPr>
          <w:color w:val="000000" w:themeColor="text1"/>
        </w:rPr>
        <w:t>amawiającego obowiązku podatkowego, wskazując nazwę (rodzaj) usługi, których dostawa lub świadczenie będzie prowadzić do jego powstania, oraz wskazując ich wartość bez kwoty podatku.</w:t>
      </w:r>
    </w:p>
    <w:p w14:paraId="1249C220" w14:textId="77777777" w:rsidR="00917F71" w:rsidRPr="00BE366B" w:rsidRDefault="00917F71" w:rsidP="00E034A0">
      <w:pPr>
        <w:pStyle w:val="Akapitzlist"/>
        <w:numPr>
          <w:ilvl w:val="0"/>
          <w:numId w:val="26"/>
        </w:numPr>
        <w:rPr>
          <w:color w:val="000000" w:themeColor="text1"/>
        </w:rPr>
      </w:pPr>
      <w:r w:rsidRPr="00BE366B">
        <w:rPr>
          <w:color w:val="000000" w:themeColor="text1"/>
        </w:rPr>
        <w:t>Zmiany lub wycofanie złożonej oferty:</w:t>
      </w:r>
    </w:p>
    <w:p w14:paraId="32A90551" w14:textId="77777777" w:rsidR="00917F71" w:rsidRPr="00BE366B" w:rsidRDefault="00917F71" w:rsidP="00E034A0">
      <w:pPr>
        <w:pStyle w:val="Akapitzlist"/>
        <w:numPr>
          <w:ilvl w:val="0"/>
          <w:numId w:val="29"/>
        </w:numPr>
        <w:rPr>
          <w:color w:val="000000" w:themeColor="text1"/>
        </w:rPr>
      </w:pPr>
      <w:r w:rsidRPr="00BE366B">
        <w:rPr>
          <w:color w:val="000000" w:themeColor="text1"/>
        </w:rPr>
        <w:t xml:space="preserve">Skuteczność zmian lub wycofania złożonej oferty. Wykonawca może wprowadzić zmiany lub wycofać złożoną przez siebie ofertę. Zmiany lub wycofanie złożonej oferty są skuteczne tylko wówczas, gdy zostały dokonane przed upływem terminu składania ofert </w:t>
      </w:r>
    </w:p>
    <w:p w14:paraId="6DF66E6C" w14:textId="6594CE9F" w:rsidR="00B20E0A" w:rsidRPr="00BE366B" w:rsidRDefault="00917F71" w:rsidP="00E034A0">
      <w:pPr>
        <w:pStyle w:val="Akapitzlist"/>
        <w:numPr>
          <w:ilvl w:val="0"/>
          <w:numId w:val="29"/>
        </w:numPr>
        <w:rPr>
          <w:color w:val="000000" w:themeColor="text1"/>
        </w:rPr>
      </w:pPr>
      <w:r w:rsidRPr="00BE366B">
        <w:rPr>
          <w:color w:val="000000" w:themeColor="text1"/>
        </w:rPr>
        <w:t>Zmiana złożonej oferty. Zmiany, poprawki lub modyfikacje złożonej oferty muszą być złożone w miejscu i według zasad obowiązujących przy składaniu oferty. Odpowiednio opisane koperty(paczki) zawierające zmiany należy dodatkowo</w:t>
      </w:r>
      <w:r w:rsidR="00400FD9" w:rsidRPr="00BE366B">
        <w:rPr>
          <w:color w:val="000000" w:themeColor="text1"/>
        </w:rPr>
        <w:t xml:space="preserve"> opatrzyć dopiskiem "ZMIANA". W </w:t>
      </w:r>
      <w:r w:rsidRPr="00BE366B">
        <w:rPr>
          <w:color w:val="000000" w:themeColor="text1"/>
        </w:rPr>
        <w:t>przypadku złożenia kilku „ZMIAN” kopertę każdej „ZMIANY” należy dodatkowo opatrzyć napisem „zmiana nr</w:t>
      </w:r>
      <w:r w:rsidR="00400FD9" w:rsidRPr="00BE366B">
        <w:rPr>
          <w:color w:val="000000" w:themeColor="text1"/>
        </w:rPr>
        <w:t xml:space="preserve"> …</w:t>
      </w:r>
      <w:r w:rsidRPr="00BE366B">
        <w:rPr>
          <w:color w:val="000000" w:themeColor="text1"/>
        </w:rPr>
        <w:t>”.</w:t>
      </w:r>
    </w:p>
    <w:p w14:paraId="5605DB6B" w14:textId="28D3C02C" w:rsidR="008102D8" w:rsidRPr="00BE366B" w:rsidRDefault="00917F71" w:rsidP="00E034A0">
      <w:pPr>
        <w:pStyle w:val="Akapitzlist"/>
        <w:numPr>
          <w:ilvl w:val="0"/>
          <w:numId w:val="29"/>
        </w:numPr>
        <w:rPr>
          <w:color w:val="000000" w:themeColor="text1"/>
        </w:rPr>
      </w:pPr>
      <w:r w:rsidRPr="00BE366B">
        <w:rPr>
          <w:color w:val="000000" w:themeColor="text1"/>
        </w:rPr>
        <w:t>Wycofanie złożonej oferty. Wycofanie złożonej oferty następuje poprzez złożenie pisemnego powiadomienia podpisanego przez umocowanego na piśmie przedstawiciela Wykonawcy. Wycofanie należy złożyć w miejscu i według zasad obowiązujących przy składaniu oferty.</w:t>
      </w:r>
      <w:r w:rsidR="00B20E0A" w:rsidRPr="00BE366B">
        <w:rPr>
          <w:color w:val="000000" w:themeColor="text1"/>
        </w:rPr>
        <w:t xml:space="preserve"> </w:t>
      </w:r>
      <w:r w:rsidRPr="00BE366B">
        <w:rPr>
          <w:color w:val="000000" w:themeColor="text1"/>
        </w:rPr>
        <w:t>Odpowiednio opisaną kopertę(paczkę) zawierającą powiadomienie należy dodatkowo opatrzyć dopiskiem "WYCOFANIE"</w:t>
      </w:r>
      <w:r w:rsidR="00B20E0A" w:rsidRPr="00BE366B">
        <w:rPr>
          <w:color w:val="000000" w:themeColor="text1"/>
        </w:rPr>
        <w:t>.</w:t>
      </w:r>
    </w:p>
    <w:p w14:paraId="250659D0" w14:textId="314F21AF" w:rsidR="008102D8" w:rsidRPr="00BE366B" w:rsidRDefault="006E0147" w:rsidP="00A96A58">
      <w:pPr>
        <w:pStyle w:val="Nagwek1"/>
        <w:rPr>
          <w:color w:val="000000" w:themeColor="text1"/>
        </w:rPr>
      </w:pPr>
      <w:r w:rsidRPr="00BE366B">
        <w:rPr>
          <w:color w:val="000000" w:themeColor="text1"/>
        </w:rPr>
        <w:t>Opis sposobu obliczenia ceny</w:t>
      </w:r>
    </w:p>
    <w:p w14:paraId="615B02A7" w14:textId="77777777" w:rsidR="000730A7" w:rsidRPr="00BE366B" w:rsidRDefault="000730A7" w:rsidP="00E034A0">
      <w:pPr>
        <w:pStyle w:val="Akapitzlist"/>
        <w:numPr>
          <w:ilvl w:val="0"/>
          <w:numId w:val="30"/>
        </w:numPr>
        <w:rPr>
          <w:color w:val="000000" w:themeColor="text1"/>
        </w:rPr>
      </w:pPr>
      <w:r w:rsidRPr="00BE366B">
        <w:rPr>
          <w:color w:val="000000" w:themeColor="text1"/>
        </w:rPr>
        <w:t>Cena musi być wyrażona w PLN z dokładnością do dwóch miejsc po przecinku.</w:t>
      </w:r>
    </w:p>
    <w:p w14:paraId="7B819DA7" w14:textId="0E1FF45E" w:rsidR="000730A7" w:rsidRPr="00BE366B" w:rsidRDefault="000730A7" w:rsidP="00E034A0">
      <w:pPr>
        <w:pStyle w:val="Akapitzlist"/>
        <w:numPr>
          <w:ilvl w:val="0"/>
          <w:numId w:val="30"/>
        </w:numPr>
        <w:rPr>
          <w:color w:val="000000" w:themeColor="text1"/>
        </w:rPr>
      </w:pPr>
      <w:r w:rsidRPr="00BE366B">
        <w:rPr>
          <w:color w:val="000000" w:themeColor="text1"/>
        </w:rPr>
        <w:t>Cenę ofertową stanowić będzie łączna kwota wynagrodzenia za wykonanie w całości pr</w:t>
      </w:r>
      <w:r w:rsidR="001C6395" w:rsidRPr="00BE366B">
        <w:rPr>
          <w:color w:val="000000" w:themeColor="text1"/>
        </w:rPr>
        <w:t xml:space="preserve">zedmiotu zamówienia publicznego lub odpowiednio </w:t>
      </w:r>
      <w:r w:rsidR="004C1DCF">
        <w:rPr>
          <w:color w:val="000000" w:themeColor="text1"/>
        </w:rPr>
        <w:t>danego zadania</w:t>
      </w:r>
      <w:r w:rsidR="001C6395" w:rsidRPr="00BE366B">
        <w:rPr>
          <w:color w:val="000000" w:themeColor="text1"/>
        </w:rPr>
        <w:t xml:space="preserve"> zamówienia.</w:t>
      </w:r>
      <w:r w:rsidRPr="00BE366B">
        <w:rPr>
          <w:color w:val="000000" w:themeColor="text1"/>
        </w:rPr>
        <w:t xml:space="preserve"> </w:t>
      </w:r>
    </w:p>
    <w:p w14:paraId="3689F978" w14:textId="75B167FE" w:rsidR="000730A7" w:rsidRPr="00BE366B" w:rsidRDefault="000730A7" w:rsidP="00E034A0">
      <w:pPr>
        <w:pStyle w:val="Akapitzlist"/>
        <w:numPr>
          <w:ilvl w:val="0"/>
          <w:numId w:val="30"/>
        </w:numPr>
        <w:rPr>
          <w:color w:val="000000" w:themeColor="text1"/>
        </w:rPr>
      </w:pPr>
      <w:r w:rsidRPr="00BE366B">
        <w:rPr>
          <w:color w:val="000000" w:themeColor="text1"/>
        </w:rPr>
        <w:t xml:space="preserve">Cenę oferty należy podać na formularzu oferty stanowiącym </w:t>
      </w:r>
      <w:r w:rsidRPr="00BE366B">
        <w:rPr>
          <w:b/>
          <w:color w:val="000000" w:themeColor="text1"/>
        </w:rPr>
        <w:t>załącznik nr 2</w:t>
      </w:r>
      <w:r w:rsidRPr="00BE366B">
        <w:rPr>
          <w:color w:val="000000" w:themeColor="text1"/>
        </w:rPr>
        <w:t xml:space="preserve"> do SIWZ za całość zamówienia</w:t>
      </w:r>
      <w:r w:rsidR="00035D52" w:rsidRPr="00BE366B">
        <w:rPr>
          <w:color w:val="000000" w:themeColor="text1"/>
        </w:rPr>
        <w:t xml:space="preserve"> lub odpowiednio </w:t>
      </w:r>
      <w:r w:rsidR="004C1DCF">
        <w:rPr>
          <w:color w:val="000000" w:themeColor="text1"/>
        </w:rPr>
        <w:t>danego zadania</w:t>
      </w:r>
      <w:r w:rsidR="00035D52" w:rsidRPr="00BE366B">
        <w:rPr>
          <w:color w:val="000000" w:themeColor="text1"/>
        </w:rPr>
        <w:t xml:space="preserve"> zamówienia</w:t>
      </w:r>
      <w:r w:rsidRPr="00BE366B">
        <w:rPr>
          <w:color w:val="000000" w:themeColor="text1"/>
        </w:rPr>
        <w:t>, w wartości brutto, liczbowo i słownie i kwoty podatku VAT liczbowo i słownie.</w:t>
      </w:r>
    </w:p>
    <w:p w14:paraId="6634365A" w14:textId="77777777" w:rsidR="000730A7" w:rsidRPr="00BE366B" w:rsidRDefault="000730A7" w:rsidP="00E034A0">
      <w:pPr>
        <w:pStyle w:val="Akapitzlist"/>
        <w:numPr>
          <w:ilvl w:val="0"/>
          <w:numId w:val="30"/>
        </w:numPr>
        <w:rPr>
          <w:color w:val="000000" w:themeColor="text1"/>
        </w:rPr>
      </w:pPr>
      <w:r w:rsidRPr="00BE366B">
        <w:rPr>
          <w:color w:val="000000" w:themeColor="text1"/>
        </w:rPr>
        <w:t xml:space="preserve">Każdy z Wykonawców może zaproponować tylko jedną cenę zamówienia. </w:t>
      </w:r>
    </w:p>
    <w:p w14:paraId="7C15F8A7" w14:textId="77777777" w:rsidR="000730A7" w:rsidRPr="00BE366B" w:rsidRDefault="000730A7" w:rsidP="00E034A0">
      <w:pPr>
        <w:pStyle w:val="Akapitzlist"/>
        <w:numPr>
          <w:ilvl w:val="0"/>
          <w:numId w:val="30"/>
        </w:numPr>
        <w:rPr>
          <w:color w:val="000000" w:themeColor="text1"/>
        </w:rPr>
      </w:pPr>
      <w:r w:rsidRPr="00BE366B">
        <w:rPr>
          <w:color w:val="000000" w:themeColor="text1"/>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71F11653" w14:textId="77777777" w:rsidR="000730A7" w:rsidRPr="00BE366B" w:rsidRDefault="000730A7" w:rsidP="00E034A0">
      <w:pPr>
        <w:pStyle w:val="Akapitzlist"/>
        <w:numPr>
          <w:ilvl w:val="0"/>
          <w:numId w:val="30"/>
        </w:numPr>
        <w:rPr>
          <w:color w:val="000000" w:themeColor="text1"/>
        </w:rPr>
      </w:pPr>
      <w:r w:rsidRPr="00BE366B">
        <w:rPr>
          <w:color w:val="000000" w:themeColor="text1"/>
        </w:rPr>
        <w:t>Wykonawca składając ofertę, informuje Zmawiającego czy wybór oferty prowadzić będzie do powstania u Zamawiającego obowiązku podatkowego, wskazując nazwę (rodzaj) towaru lub usługi, których dostawa lub świadczenie będzie prowadzić do jego powstania, oraz wskazując ich wartość bez kwoty podatku.</w:t>
      </w:r>
    </w:p>
    <w:p w14:paraId="48F27180" w14:textId="77777777" w:rsidR="000730A7" w:rsidRPr="00BE366B" w:rsidRDefault="000730A7" w:rsidP="00E034A0">
      <w:pPr>
        <w:pStyle w:val="Akapitzlist"/>
        <w:numPr>
          <w:ilvl w:val="0"/>
          <w:numId w:val="30"/>
        </w:numPr>
        <w:rPr>
          <w:color w:val="000000" w:themeColor="text1"/>
        </w:rPr>
      </w:pPr>
      <w:r w:rsidRPr="00BE366B">
        <w:rPr>
          <w:color w:val="000000" w:themeColor="text1"/>
        </w:rPr>
        <w:t>Wszystkie ceny netto określone przez Wykonawcę zostają ustalone na okres ważności umowy i nie będą podlegały zmianom.</w:t>
      </w:r>
    </w:p>
    <w:p w14:paraId="17F92560" w14:textId="262B9EC1" w:rsidR="000730A7" w:rsidRDefault="000730A7" w:rsidP="00E034A0">
      <w:pPr>
        <w:pStyle w:val="Akapitzlist"/>
        <w:numPr>
          <w:ilvl w:val="0"/>
          <w:numId w:val="30"/>
        </w:numPr>
        <w:rPr>
          <w:color w:val="000000" w:themeColor="text1"/>
        </w:rPr>
      </w:pPr>
      <w:r w:rsidRPr="00BE366B">
        <w:rPr>
          <w:color w:val="000000" w:themeColor="text1"/>
        </w:rPr>
        <w:t>Zgodnie z art. 90 ust. 1 PZP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w:t>
      </w:r>
    </w:p>
    <w:p w14:paraId="727607AF" w14:textId="77777777" w:rsidR="00022715" w:rsidRPr="00022715" w:rsidRDefault="00022715" w:rsidP="00022715">
      <w:pPr>
        <w:rPr>
          <w:color w:val="000000" w:themeColor="text1"/>
        </w:rPr>
      </w:pPr>
    </w:p>
    <w:p w14:paraId="0D3C960F" w14:textId="77777777" w:rsidR="006E0147" w:rsidRPr="00BE366B" w:rsidRDefault="006E0147" w:rsidP="00A96A58">
      <w:pPr>
        <w:pStyle w:val="Nagwek1"/>
        <w:rPr>
          <w:color w:val="000000" w:themeColor="text1"/>
        </w:rPr>
      </w:pPr>
      <w:r w:rsidRPr="00BE366B">
        <w:rPr>
          <w:color w:val="000000" w:themeColor="text1"/>
        </w:rPr>
        <w:lastRenderedPageBreak/>
        <w:t>Miejsce oraz termin składania ofert</w:t>
      </w:r>
    </w:p>
    <w:p w14:paraId="685578A4" w14:textId="2EF621F3" w:rsidR="006E0147" w:rsidRPr="00BE366B" w:rsidRDefault="006E0147" w:rsidP="00E034A0">
      <w:pPr>
        <w:pStyle w:val="Akapitzlist"/>
        <w:numPr>
          <w:ilvl w:val="0"/>
          <w:numId w:val="31"/>
        </w:numPr>
        <w:rPr>
          <w:color w:val="000000" w:themeColor="text1"/>
        </w:rPr>
      </w:pPr>
      <w:r w:rsidRPr="00BE366B">
        <w:rPr>
          <w:color w:val="000000" w:themeColor="text1"/>
        </w:rPr>
        <w:t xml:space="preserve">Oferty, przygotowane w sposób określony w rozdziale </w:t>
      </w:r>
      <w:r w:rsidR="0059775C" w:rsidRPr="00BE366B">
        <w:rPr>
          <w:color w:val="000000" w:themeColor="text1"/>
        </w:rPr>
        <w:fldChar w:fldCharType="begin"/>
      </w:r>
      <w:r w:rsidR="0059775C" w:rsidRPr="00BE366B">
        <w:rPr>
          <w:color w:val="000000" w:themeColor="text1"/>
        </w:rPr>
        <w:instrText xml:space="preserve"> REF _Ref504760384 \r \h </w:instrText>
      </w:r>
      <w:r w:rsidR="00712611" w:rsidRPr="00BE366B">
        <w:rPr>
          <w:color w:val="000000" w:themeColor="text1"/>
        </w:rPr>
        <w:instrText xml:space="preserve"> \* MERGEFORMAT </w:instrText>
      </w:r>
      <w:r w:rsidR="0059775C" w:rsidRPr="00BE366B">
        <w:rPr>
          <w:color w:val="000000" w:themeColor="text1"/>
        </w:rPr>
      </w:r>
      <w:r w:rsidR="0059775C" w:rsidRPr="00BE366B">
        <w:rPr>
          <w:color w:val="000000" w:themeColor="text1"/>
        </w:rPr>
        <w:fldChar w:fldCharType="separate"/>
      </w:r>
      <w:r w:rsidR="009B5670">
        <w:rPr>
          <w:color w:val="000000" w:themeColor="text1"/>
        </w:rPr>
        <w:t>XI</w:t>
      </w:r>
      <w:r w:rsidR="0059775C" w:rsidRPr="00BE366B">
        <w:rPr>
          <w:color w:val="000000" w:themeColor="text1"/>
        </w:rPr>
        <w:fldChar w:fldCharType="end"/>
      </w:r>
      <w:r w:rsidRPr="00BE366B">
        <w:rPr>
          <w:color w:val="000000" w:themeColor="text1"/>
        </w:rPr>
        <w:t>, należy:</w:t>
      </w:r>
    </w:p>
    <w:p w14:paraId="3152F0BA" w14:textId="0105099D" w:rsidR="00707794" w:rsidRPr="00022715" w:rsidRDefault="00707794" w:rsidP="00707794">
      <w:pPr>
        <w:pStyle w:val="Akapitzlist"/>
        <w:numPr>
          <w:ilvl w:val="0"/>
          <w:numId w:val="32"/>
        </w:numPr>
        <w:rPr>
          <w:b/>
          <w:color w:val="000000" w:themeColor="text1"/>
        </w:rPr>
      </w:pPr>
      <w:r w:rsidRPr="00022715">
        <w:rPr>
          <w:color w:val="000000" w:themeColor="text1"/>
        </w:rPr>
        <w:t xml:space="preserve">Złożyć w </w:t>
      </w:r>
      <w:r w:rsidR="005A575A" w:rsidRPr="00022715">
        <w:rPr>
          <w:b/>
          <w:color w:val="000000" w:themeColor="text1"/>
        </w:rPr>
        <w:t xml:space="preserve">Urzędzie Gminy </w:t>
      </w:r>
      <w:r w:rsidR="00DE6E5B" w:rsidRPr="00022715">
        <w:rPr>
          <w:b/>
          <w:color w:val="000000" w:themeColor="text1"/>
        </w:rPr>
        <w:t>Pieniężno, ul Generalska 8, 14-520 Pieniężno</w:t>
      </w:r>
      <w:r w:rsidRPr="00022715">
        <w:rPr>
          <w:b/>
          <w:color w:val="000000" w:themeColor="text1"/>
        </w:rPr>
        <w:t xml:space="preserve">, pokój nr </w:t>
      </w:r>
      <w:r w:rsidR="00022715" w:rsidRPr="00022715">
        <w:rPr>
          <w:b/>
          <w:color w:val="000000" w:themeColor="text1"/>
        </w:rPr>
        <w:t>14</w:t>
      </w:r>
      <w:r w:rsidRPr="00022715">
        <w:rPr>
          <w:b/>
          <w:color w:val="000000" w:themeColor="text1"/>
        </w:rPr>
        <w:t xml:space="preserve"> nie później niż do dnia </w:t>
      </w:r>
      <w:r w:rsidR="00022715" w:rsidRPr="00022715">
        <w:rPr>
          <w:b/>
          <w:color w:val="000000" w:themeColor="text1"/>
        </w:rPr>
        <w:t>27.09.2019</w:t>
      </w:r>
      <w:r w:rsidRPr="00022715">
        <w:rPr>
          <w:b/>
          <w:color w:val="000000" w:themeColor="text1"/>
        </w:rPr>
        <w:t xml:space="preserve"> do godz. 12.00</w:t>
      </w:r>
    </w:p>
    <w:p w14:paraId="1570CAB2" w14:textId="1C21EF90" w:rsidR="006E0147" w:rsidRPr="00BE366B" w:rsidRDefault="006E0147" w:rsidP="00E034A0">
      <w:pPr>
        <w:pStyle w:val="Akapitzlist"/>
        <w:numPr>
          <w:ilvl w:val="0"/>
          <w:numId w:val="32"/>
        </w:numPr>
        <w:rPr>
          <w:color w:val="000000" w:themeColor="text1"/>
        </w:rPr>
      </w:pPr>
      <w:r w:rsidRPr="00BE366B">
        <w:rPr>
          <w:color w:val="000000" w:themeColor="text1"/>
        </w:rPr>
        <w:t>W przypadku składania ofert drogą pocztową (przesyłka polecona lub poczta kurierska) za termin jej złożenia przyjęty będzie dzień i godzina otrzym</w:t>
      </w:r>
      <w:r w:rsidR="00C5640E" w:rsidRPr="00BE366B">
        <w:rPr>
          <w:color w:val="000000" w:themeColor="text1"/>
        </w:rPr>
        <w:t xml:space="preserve">ania oferty przez Zamawiającego w miejscu wskazanym w </w:t>
      </w:r>
      <w:proofErr w:type="spellStart"/>
      <w:r w:rsidR="00022715">
        <w:rPr>
          <w:color w:val="000000" w:themeColor="text1"/>
        </w:rPr>
        <w:t>p</w:t>
      </w:r>
      <w:r w:rsidR="00C5640E" w:rsidRPr="00BE366B">
        <w:rPr>
          <w:color w:val="000000" w:themeColor="text1"/>
        </w:rPr>
        <w:t>pkt</w:t>
      </w:r>
      <w:proofErr w:type="spellEnd"/>
      <w:r w:rsidR="00022715">
        <w:rPr>
          <w:color w:val="000000" w:themeColor="text1"/>
        </w:rPr>
        <w:t>.</w:t>
      </w:r>
      <w:r w:rsidR="00C5640E" w:rsidRPr="00BE366B">
        <w:rPr>
          <w:color w:val="000000" w:themeColor="text1"/>
        </w:rPr>
        <w:t xml:space="preserve"> 1 </w:t>
      </w:r>
    </w:p>
    <w:p w14:paraId="231CDD1E" w14:textId="77777777" w:rsidR="006E0147" w:rsidRPr="00BE366B" w:rsidRDefault="006E0147" w:rsidP="00E034A0">
      <w:pPr>
        <w:pStyle w:val="Akapitzlist"/>
        <w:numPr>
          <w:ilvl w:val="0"/>
          <w:numId w:val="32"/>
        </w:numPr>
        <w:rPr>
          <w:color w:val="000000" w:themeColor="text1"/>
        </w:rPr>
      </w:pPr>
      <w:r w:rsidRPr="00BE366B">
        <w:rPr>
          <w:color w:val="000000" w:themeColor="text1"/>
        </w:rPr>
        <w:t>Wszystkie oferty otrzymane przez Zamawiającego po terminie podanym powyżej zostaną zwrócone Wykonawcom nie otwierane.</w:t>
      </w:r>
    </w:p>
    <w:p w14:paraId="2BF63F3A" w14:textId="4A00C28A" w:rsidR="006E0147" w:rsidRPr="00BE366B" w:rsidRDefault="006E0147" w:rsidP="00DC3A49">
      <w:pPr>
        <w:pStyle w:val="Akapitzlist"/>
        <w:numPr>
          <w:ilvl w:val="0"/>
          <w:numId w:val="32"/>
        </w:numPr>
        <w:rPr>
          <w:color w:val="000000" w:themeColor="text1"/>
        </w:rPr>
      </w:pPr>
      <w:r w:rsidRPr="00022715">
        <w:rPr>
          <w:color w:val="000000" w:themeColor="text1"/>
        </w:rPr>
        <w:t>Termin i miejsce otwarcia ofer</w:t>
      </w:r>
      <w:r w:rsidR="007508C9" w:rsidRPr="00022715">
        <w:rPr>
          <w:color w:val="000000" w:themeColor="text1"/>
        </w:rPr>
        <w:t xml:space="preserve">t: Otwarcie ofert nastąpi dnia </w:t>
      </w:r>
      <w:r w:rsidR="00022715" w:rsidRPr="00022715">
        <w:rPr>
          <w:b/>
          <w:color w:val="000000" w:themeColor="text1"/>
        </w:rPr>
        <w:t>27.09.2019</w:t>
      </w:r>
      <w:r w:rsidR="007508C9" w:rsidRPr="00022715">
        <w:rPr>
          <w:color w:val="000000" w:themeColor="text1"/>
        </w:rPr>
        <w:t xml:space="preserve"> </w:t>
      </w:r>
      <w:r w:rsidR="00400FD9" w:rsidRPr="00022715">
        <w:rPr>
          <w:color w:val="000000" w:themeColor="text1"/>
        </w:rPr>
        <w:t xml:space="preserve">o godz. </w:t>
      </w:r>
      <w:r w:rsidR="00DC3A49" w:rsidRPr="00022715">
        <w:rPr>
          <w:b/>
          <w:color w:val="000000" w:themeColor="text1"/>
        </w:rPr>
        <w:t>12:30</w:t>
      </w:r>
      <w:r w:rsidR="00707794" w:rsidRPr="00022715">
        <w:rPr>
          <w:b/>
          <w:color w:val="000000" w:themeColor="text1"/>
        </w:rPr>
        <w:t xml:space="preserve"> </w:t>
      </w:r>
      <w:r w:rsidR="00707794" w:rsidRPr="00022715">
        <w:rPr>
          <w:color w:val="000000" w:themeColor="text1"/>
        </w:rPr>
        <w:br/>
      </w:r>
      <w:r w:rsidR="00707794" w:rsidRPr="00022715">
        <w:rPr>
          <w:b/>
          <w:color w:val="000000" w:themeColor="text1"/>
        </w:rPr>
        <w:t xml:space="preserve">w </w:t>
      </w:r>
      <w:r w:rsidR="005A575A" w:rsidRPr="00022715">
        <w:rPr>
          <w:b/>
          <w:color w:val="000000" w:themeColor="text1"/>
        </w:rPr>
        <w:t xml:space="preserve">Urzędzie Gminy </w:t>
      </w:r>
      <w:r w:rsidR="00DE6E5B" w:rsidRPr="00022715">
        <w:rPr>
          <w:b/>
          <w:color w:val="000000" w:themeColor="text1"/>
        </w:rPr>
        <w:t>Pieniężno, ul Generalska 8, 14-520 Pieniężno</w:t>
      </w:r>
      <w:r w:rsidR="005A575A" w:rsidRPr="00022715">
        <w:rPr>
          <w:b/>
          <w:color w:val="000000" w:themeColor="text1"/>
        </w:rPr>
        <w:t>, pokój nr</w:t>
      </w:r>
      <w:r w:rsidR="00022715" w:rsidRPr="00022715">
        <w:rPr>
          <w:b/>
          <w:color w:val="000000" w:themeColor="text1"/>
        </w:rPr>
        <w:t xml:space="preserve"> 12</w:t>
      </w:r>
      <w:r w:rsidR="00400FD9" w:rsidRPr="00BE366B">
        <w:rPr>
          <w:color w:val="000000" w:themeColor="text1"/>
        </w:rPr>
        <w:br/>
      </w:r>
      <w:r w:rsidRPr="00BE366B">
        <w:rPr>
          <w:color w:val="000000" w:themeColor="text1"/>
        </w:rPr>
        <w:t>Bezp</w:t>
      </w:r>
      <w:r w:rsidR="00304199" w:rsidRPr="00BE366B">
        <w:rPr>
          <w:color w:val="000000" w:themeColor="text1"/>
        </w:rPr>
        <w:t>ośrednio przed otwarciem ofert Z</w:t>
      </w:r>
      <w:r w:rsidRPr="00BE366B">
        <w:rPr>
          <w:color w:val="000000" w:themeColor="text1"/>
        </w:rPr>
        <w:t xml:space="preserve">amawiający poda kwotę, jaką zamierza przeznaczyć na sfinansowanie zamówienia. Podczas otwarcia </w:t>
      </w:r>
      <w:r w:rsidR="00304199" w:rsidRPr="00BE366B">
        <w:rPr>
          <w:color w:val="000000" w:themeColor="text1"/>
        </w:rPr>
        <w:t>ofert Z</w:t>
      </w:r>
      <w:r w:rsidRPr="00BE366B">
        <w:rPr>
          <w:color w:val="000000" w:themeColor="text1"/>
        </w:rPr>
        <w:t xml:space="preserve">amawiający </w:t>
      </w:r>
      <w:r w:rsidR="00304199" w:rsidRPr="00BE366B">
        <w:rPr>
          <w:color w:val="000000" w:themeColor="text1"/>
        </w:rPr>
        <w:t>poda nazwy (firmy) oraz adresy W</w:t>
      </w:r>
      <w:r w:rsidRPr="00BE366B">
        <w:rPr>
          <w:color w:val="000000" w:themeColor="text1"/>
        </w:rPr>
        <w:t>ykonawców, a także informacje dotyczące ceny i innych kryteriów oceny ofert zgodnie z treścią art. 86 ustawy Pzp.</w:t>
      </w:r>
    </w:p>
    <w:p w14:paraId="5465EF4C" w14:textId="385578BE" w:rsidR="006E0147" w:rsidRPr="00BE366B" w:rsidRDefault="00304199" w:rsidP="00E034A0">
      <w:pPr>
        <w:pStyle w:val="Akapitzlist"/>
        <w:numPr>
          <w:ilvl w:val="0"/>
          <w:numId w:val="32"/>
        </w:numPr>
        <w:rPr>
          <w:color w:val="000000" w:themeColor="text1"/>
        </w:rPr>
      </w:pPr>
      <w:r w:rsidRPr="00BE366B">
        <w:rPr>
          <w:color w:val="000000" w:themeColor="text1"/>
        </w:rPr>
        <w:t>Niezwłocznie po otwarciu ofert Z</w:t>
      </w:r>
      <w:r w:rsidR="006E0147" w:rsidRPr="00BE366B">
        <w:rPr>
          <w:color w:val="000000" w:themeColor="text1"/>
        </w:rPr>
        <w:t>amawiający zamieści na stronie internetowej informacje dotyczące:</w:t>
      </w:r>
    </w:p>
    <w:p w14:paraId="659A26ED" w14:textId="048508C2" w:rsidR="006E0147" w:rsidRPr="00BE366B" w:rsidRDefault="006E0147" w:rsidP="00E034A0">
      <w:pPr>
        <w:pStyle w:val="Akapitzlist"/>
        <w:numPr>
          <w:ilvl w:val="0"/>
          <w:numId w:val="44"/>
        </w:numPr>
        <w:rPr>
          <w:color w:val="000000" w:themeColor="text1"/>
        </w:rPr>
      </w:pPr>
      <w:r w:rsidRPr="00BE366B">
        <w:rPr>
          <w:color w:val="000000" w:themeColor="text1"/>
        </w:rPr>
        <w:t>kwoty, jaką zamierza przeznaczyć na sfinansowanie zamówienia;</w:t>
      </w:r>
    </w:p>
    <w:p w14:paraId="65D436A6" w14:textId="65455A59" w:rsidR="006E0147" w:rsidRPr="00BE366B" w:rsidRDefault="00304199" w:rsidP="00E034A0">
      <w:pPr>
        <w:pStyle w:val="Akapitzlist"/>
        <w:numPr>
          <w:ilvl w:val="0"/>
          <w:numId w:val="44"/>
        </w:numPr>
        <w:rPr>
          <w:color w:val="000000" w:themeColor="text1"/>
        </w:rPr>
      </w:pPr>
      <w:r w:rsidRPr="00BE366B">
        <w:rPr>
          <w:color w:val="000000" w:themeColor="text1"/>
        </w:rPr>
        <w:t>firm oraz adresów W</w:t>
      </w:r>
      <w:r w:rsidR="006E0147" w:rsidRPr="00BE366B">
        <w:rPr>
          <w:color w:val="000000" w:themeColor="text1"/>
        </w:rPr>
        <w:t>ykonawców, którzy złożyli oferty w terminie;</w:t>
      </w:r>
    </w:p>
    <w:p w14:paraId="6F779307" w14:textId="374CDC41" w:rsidR="004648A0" w:rsidRPr="00BE366B" w:rsidRDefault="006E0147" w:rsidP="004648A0">
      <w:pPr>
        <w:pStyle w:val="Akapitzlist"/>
        <w:numPr>
          <w:ilvl w:val="0"/>
          <w:numId w:val="44"/>
        </w:numPr>
        <w:rPr>
          <w:color w:val="000000" w:themeColor="text1"/>
        </w:rPr>
      </w:pPr>
      <w:r w:rsidRPr="00BE366B">
        <w:rPr>
          <w:color w:val="000000" w:themeColor="text1"/>
        </w:rPr>
        <w:t>ceny, terminu wykonania zamówienia, okresu gwarancji i warunków płatności zaw</w:t>
      </w:r>
      <w:r w:rsidR="00400FD9" w:rsidRPr="00BE366B">
        <w:rPr>
          <w:color w:val="000000" w:themeColor="text1"/>
        </w:rPr>
        <w:t>artych   w </w:t>
      </w:r>
      <w:r w:rsidRPr="00BE366B">
        <w:rPr>
          <w:color w:val="000000" w:themeColor="text1"/>
        </w:rPr>
        <w:t>ofertach.</w:t>
      </w:r>
    </w:p>
    <w:p w14:paraId="4E5ECAD0" w14:textId="06557302" w:rsidR="006067DA" w:rsidRPr="00BE366B" w:rsidRDefault="006067DA" w:rsidP="00BA3E61">
      <w:pPr>
        <w:pStyle w:val="Nagwek1"/>
        <w:ind w:left="714" w:hanging="357"/>
        <w:rPr>
          <w:color w:val="000000" w:themeColor="text1"/>
        </w:rPr>
      </w:pPr>
      <w:r w:rsidRPr="00BE366B">
        <w:rPr>
          <w:color w:val="000000" w:themeColor="text1"/>
        </w:rPr>
        <w:t>Kryteria, którymi Zamawiający będzie s</w:t>
      </w:r>
      <w:r w:rsidR="00AF2B9B" w:rsidRPr="00BE366B">
        <w:rPr>
          <w:color w:val="000000" w:themeColor="text1"/>
        </w:rPr>
        <w:t>ię kierował przy wyborze oferty</w:t>
      </w:r>
    </w:p>
    <w:p w14:paraId="46CFDC76" w14:textId="77777777" w:rsidR="00DF4FF1" w:rsidRPr="00BE366B" w:rsidRDefault="00DF4FF1" w:rsidP="00DF4FF1">
      <w:pPr>
        <w:autoSpaceDE/>
        <w:autoSpaceDN/>
        <w:adjustRightInd/>
        <w:spacing w:after="0" w:line="240" w:lineRule="auto"/>
        <w:jc w:val="left"/>
        <w:rPr>
          <w:rFonts w:cs="Arial"/>
          <w:color w:val="000000" w:themeColor="text1"/>
          <w:lang w:eastAsia="pl-PL"/>
          <w14:numForm w14:val="default"/>
        </w:rPr>
      </w:pPr>
    </w:p>
    <w:p w14:paraId="560F6B69" w14:textId="05CD8C57" w:rsidR="00F53866" w:rsidRPr="00BE366B" w:rsidRDefault="00BB4CB4" w:rsidP="007C4240">
      <w:pPr>
        <w:pStyle w:val="Akapitzlist"/>
        <w:numPr>
          <w:ilvl w:val="0"/>
          <w:numId w:val="51"/>
        </w:numPr>
        <w:rPr>
          <w:color w:val="000000" w:themeColor="text1"/>
        </w:rPr>
      </w:pPr>
      <w:r w:rsidRPr="00BE366B">
        <w:rPr>
          <w:color w:val="000000" w:themeColor="text1"/>
        </w:rPr>
        <w:t>W celu wyboru najkorzystniejszej oferty Zamawiający przyjął następujące kryteria przypisując im odpowiednio wagi procentowe: </w:t>
      </w:r>
    </w:p>
    <w:p w14:paraId="09B66D4A" w14:textId="13306814" w:rsidR="00F53866" w:rsidRPr="00BE366B" w:rsidRDefault="00F53866" w:rsidP="007C4240">
      <w:pPr>
        <w:pStyle w:val="Akapitzlist"/>
        <w:numPr>
          <w:ilvl w:val="0"/>
          <w:numId w:val="52"/>
        </w:numPr>
        <w:rPr>
          <w:b/>
          <w:color w:val="000000" w:themeColor="text1"/>
        </w:rPr>
      </w:pPr>
      <w:r w:rsidRPr="00BE366B">
        <w:rPr>
          <w:b/>
          <w:color w:val="000000" w:themeColor="text1"/>
        </w:rPr>
        <w:t xml:space="preserve">Dla </w:t>
      </w:r>
      <w:r w:rsidR="00661477">
        <w:rPr>
          <w:b/>
          <w:color w:val="000000" w:themeColor="text1"/>
        </w:rPr>
        <w:t>Zadania 1</w:t>
      </w:r>
    </w:p>
    <w:p w14:paraId="19ADA2BB" w14:textId="0C1E83E4" w:rsidR="00BB4CB4" w:rsidRPr="00BE366B" w:rsidRDefault="00BB4CB4" w:rsidP="007C4240">
      <w:pPr>
        <w:pStyle w:val="Akapitzlist"/>
        <w:numPr>
          <w:ilvl w:val="1"/>
          <w:numId w:val="52"/>
        </w:numPr>
        <w:rPr>
          <w:color w:val="000000" w:themeColor="text1"/>
        </w:rPr>
      </w:pPr>
      <w:r w:rsidRPr="00BE366B">
        <w:rPr>
          <w:color w:val="000000" w:themeColor="text1"/>
        </w:rPr>
        <w:t>Cena (C) - 60% (60 pkt), </w:t>
      </w:r>
    </w:p>
    <w:p w14:paraId="354895BC" w14:textId="460AEBC3" w:rsidR="00BB4CB4" w:rsidRPr="00BE366B" w:rsidRDefault="00F53866" w:rsidP="007C4240">
      <w:pPr>
        <w:pStyle w:val="Akapitzlist"/>
        <w:numPr>
          <w:ilvl w:val="1"/>
          <w:numId w:val="52"/>
        </w:numPr>
        <w:rPr>
          <w:color w:val="000000" w:themeColor="text1"/>
        </w:rPr>
      </w:pPr>
      <w:r w:rsidRPr="00BE366B">
        <w:rPr>
          <w:color w:val="000000" w:themeColor="text1"/>
        </w:rPr>
        <w:t xml:space="preserve">Gwarancja </w:t>
      </w:r>
      <w:r w:rsidR="00BB4CB4" w:rsidRPr="00BE366B">
        <w:rPr>
          <w:color w:val="000000" w:themeColor="text1"/>
        </w:rPr>
        <w:t>(</w:t>
      </w:r>
      <w:r w:rsidR="0045285B" w:rsidRPr="00BE366B">
        <w:rPr>
          <w:color w:val="000000" w:themeColor="text1"/>
        </w:rPr>
        <w:t>G</w:t>
      </w:r>
      <w:r w:rsidR="00BB4CB4" w:rsidRPr="00BE366B">
        <w:rPr>
          <w:color w:val="000000" w:themeColor="text1"/>
        </w:rPr>
        <w:t xml:space="preserve">) – </w:t>
      </w:r>
      <w:r w:rsidR="00774E83">
        <w:rPr>
          <w:color w:val="000000" w:themeColor="text1"/>
        </w:rPr>
        <w:t>4</w:t>
      </w:r>
      <w:r w:rsidRPr="00BE366B">
        <w:rPr>
          <w:color w:val="000000" w:themeColor="text1"/>
        </w:rPr>
        <w:t>0</w:t>
      </w:r>
      <w:r w:rsidR="00BB4CB4" w:rsidRPr="00BE366B">
        <w:rPr>
          <w:color w:val="000000" w:themeColor="text1"/>
        </w:rPr>
        <w:t>% (3</w:t>
      </w:r>
      <w:r w:rsidRPr="00BE366B">
        <w:rPr>
          <w:color w:val="000000" w:themeColor="text1"/>
        </w:rPr>
        <w:t>0</w:t>
      </w:r>
      <w:r w:rsidR="00BB4CB4" w:rsidRPr="00BE366B">
        <w:rPr>
          <w:color w:val="000000" w:themeColor="text1"/>
        </w:rPr>
        <w:t xml:space="preserve"> pkt) </w:t>
      </w:r>
    </w:p>
    <w:p w14:paraId="1CD6BF34" w14:textId="1F6386FC" w:rsidR="00D909BF" w:rsidRPr="00BE366B" w:rsidRDefault="00D909BF" w:rsidP="007C4240">
      <w:pPr>
        <w:pStyle w:val="Akapitzlist"/>
        <w:numPr>
          <w:ilvl w:val="0"/>
          <w:numId w:val="52"/>
        </w:numPr>
        <w:rPr>
          <w:b/>
          <w:color w:val="000000" w:themeColor="text1"/>
        </w:rPr>
      </w:pPr>
      <w:r w:rsidRPr="00BE366B">
        <w:rPr>
          <w:b/>
          <w:color w:val="000000" w:themeColor="text1"/>
        </w:rPr>
        <w:t xml:space="preserve">Dla </w:t>
      </w:r>
      <w:r w:rsidR="00661477">
        <w:rPr>
          <w:b/>
          <w:color w:val="000000" w:themeColor="text1"/>
        </w:rPr>
        <w:t>Zadania 2</w:t>
      </w:r>
      <w:r w:rsidR="005A575A">
        <w:rPr>
          <w:b/>
          <w:color w:val="000000" w:themeColor="text1"/>
        </w:rPr>
        <w:t xml:space="preserve"> </w:t>
      </w:r>
    </w:p>
    <w:p w14:paraId="7571F572" w14:textId="77777777" w:rsidR="00D909BF" w:rsidRPr="00BE366B" w:rsidRDefault="00D909BF" w:rsidP="007C4240">
      <w:pPr>
        <w:pStyle w:val="Akapitzlist"/>
        <w:numPr>
          <w:ilvl w:val="1"/>
          <w:numId w:val="52"/>
        </w:numPr>
        <w:rPr>
          <w:color w:val="000000" w:themeColor="text1"/>
        </w:rPr>
      </w:pPr>
      <w:r w:rsidRPr="00BE366B">
        <w:rPr>
          <w:color w:val="000000" w:themeColor="text1"/>
        </w:rPr>
        <w:t>Cena (C) - 60% (60 pkt), </w:t>
      </w:r>
    </w:p>
    <w:p w14:paraId="2FE2022A" w14:textId="2E854A23" w:rsidR="00D909BF" w:rsidRDefault="00D909BF" w:rsidP="007C4240">
      <w:pPr>
        <w:pStyle w:val="Akapitzlist"/>
        <w:numPr>
          <w:ilvl w:val="1"/>
          <w:numId w:val="52"/>
        </w:numPr>
        <w:rPr>
          <w:color w:val="000000" w:themeColor="text1"/>
        </w:rPr>
      </w:pPr>
      <w:r w:rsidRPr="00BE366B">
        <w:rPr>
          <w:color w:val="000000" w:themeColor="text1"/>
        </w:rPr>
        <w:t xml:space="preserve">Gwarancja (G) – </w:t>
      </w:r>
      <w:r w:rsidR="00337B07">
        <w:rPr>
          <w:color w:val="000000" w:themeColor="text1"/>
        </w:rPr>
        <w:t>2</w:t>
      </w:r>
      <w:r w:rsidRPr="00BE366B">
        <w:rPr>
          <w:color w:val="000000" w:themeColor="text1"/>
        </w:rPr>
        <w:t>0% (40 pkt) </w:t>
      </w:r>
    </w:p>
    <w:p w14:paraId="5DB48845" w14:textId="070E59FF" w:rsidR="00AE0C28" w:rsidRPr="00BE366B" w:rsidRDefault="00B824AD" w:rsidP="007C4240">
      <w:pPr>
        <w:pStyle w:val="Akapitzlist"/>
        <w:numPr>
          <w:ilvl w:val="1"/>
          <w:numId w:val="52"/>
        </w:numPr>
        <w:rPr>
          <w:color w:val="000000" w:themeColor="text1"/>
        </w:rPr>
      </w:pPr>
      <w:r>
        <w:rPr>
          <w:color w:val="000000" w:themeColor="text1"/>
        </w:rPr>
        <w:t>Skrócenie czasu realizacji zamówienia</w:t>
      </w:r>
      <w:r w:rsidRPr="00BE366B">
        <w:rPr>
          <w:color w:val="000000" w:themeColor="text1"/>
        </w:rPr>
        <w:t xml:space="preserve"> (</w:t>
      </w:r>
      <w:r>
        <w:rPr>
          <w:color w:val="000000" w:themeColor="text1"/>
        </w:rPr>
        <w:t>S</w:t>
      </w:r>
      <w:r w:rsidRPr="00BE366B">
        <w:rPr>
          <w:color w:val="000000" w:themeColor="text1"/>
        </w:rPr>
        <w:t xml:space="preserve">) </w:t>
      </w:r>
      <w:r w:rsidR="00AE0C28">
        <w:rPr>
          <w:color w:val="000000" w:themeColor="text1"/>
        </w:rPr>
        <w:t xml:space="preserve">– </w:t>
      </w:r>
      <w:r>
        <w:rPr>
          <w:color w:val="000000" w:themeColor="text1"/>
        </w:rPr>
        <w:t>2</w:t>
      </w:r>
      <w:r w:rsidR="00AE0C28">
        <w:rPr>
          <w:color w:val="000000" w:themeColor="text1"/>
        </w:rPr>
        <w:t>0% (</w:t>
      </w:r>
      <w:r>
        <w:rPr>
          <w:color w:val="000000" w:themeColor="text1"/>
        </w:rPr>
        <w:t>2</w:t>
      </w:r>
      <w:r w:rsidR="00AE0C28">
        <w:rPr>
          <w:color w:val="000000" w:themeColor="text1"/>
        </w:rPr>
        <w:t>0 pkt)</w:t>
      </w:r>
    </w:p>
    <w:p w14:paraId="464EC4F8" w14:textId="7A42A71E" w:rsidR="00337B07" w:rsidRPr="00BE366B" w:rsidRDefault="00337B07" w:rsidP="00337B07">
      <w:pPr>
        <w:pStyle w:val="Akapitzlist"/>
        <w:numPr>
          <w:ilvl w:val="0"/>
          <w:numId w:val="52"/>
        </w:numPr>
        <w:rPr>
          <w:b/>
          <w:color w:val="000000" w:themeColor="text1"/>
        </w:rPr>
      </w:pPr>
      <w:r w:rsidRPr="00BE366B">
        <w:rPr>
          <w:b/>
          <w:color w:val="000000" w:themeColor="text1"/>
        </w:rPr>
        <w:t xml:space="preserve">Dla </w:t>
      </w:r>
      <w:r w:rsidR="00661477">
        <w:rPr>
          <w:b/>
          <w:color w:val="000000" w:themeColor="text1"/>
        </w:rPr>
        <w:t>Zadania 3</w:t>
      </w:r>
    </w:p>
    <w:p w14:paraId="56E7275F" w14:textId="77777777" w:rsidR="00337B07" w:rsidRPr="00BE366B" w:rsidRDefault="00337B07" w:rsidP="00337B07">
      <w:pPr>
        <w:pStyle w:val="Akapitzlist"/>
        <w:numPr>
          <w:ilvl w:val="1"/>
          <w:numId w:val="52"/>
        </w:numPr>
        <w:rPr>
          <w:color w:val="000000" w:themeColor="text1"/>
        </w:rPr>
      </w:pPr>
      <w:r w:rsidRPr="00BE366B">
        <w:rPr>
          <w:color w:val="000000" w:themeColor="text1"/>
        </w:rPr>
        <w:t>Cena (C) - 60% (60 pkt), </w:t>
      </w:r>
    </w:p>
    <w:p w14:paraId="7CDE5A13" w14:textId="380B6BB1" w:rsidR="00337B07" w:rsidRDefault="00337B07" w:rsidP="00337B07">
      <w:pPr>
        <w:pStyle w:val="Akapitzlist"/>
        <w:numPr>
          <w:ilvl w:val="1"/>
          <w:numId w:val="52"/>
        </w:numPr>
        <w:rPr>
          <w:color w:val="000000" w:themeColor="text1"/>
        </w:rPr>
      </w:pPr>
      <w:r w:rsidRPr="00BE366B">
        <w:rPr>
          <w:color w:val="000000" w:themeColor="text1"/>
        </w:rPr>
        <w:t xml:space="preserve">Gwarancja (G) – </w:t>
      </w:r>
      <w:r w:rsidR="00B824AD">
        <w:rPr>
          <w:color w:val="000000" w:themeColor="text1"/>
        </w:rPr>
        <w:t>2</w:t>
      </w:r>
      <w:r w:rsidRPr="00BE366B">
        <w:rPr>
          <w:color w:val="000000" w:themeColor="text1"/>
        </w:rPr>
        <w:t>0% (40 pkt) </w:t>
      </w:r>
    </w:p>
    <w:p w14:paraId="67205F30" w14:textId="121A462C" w:rsidR="00774E83" w:rsidRPr="00774E83" w:rsidRDefault="00774E83" w:rsidP="00774E83">
      <w:pPr>
        <w:pStyle w:val="Akapitzlist"/>
        <w:numPr>
          <w:ilvl w:val="1"/>
          <w:numId w:val="52"/>
        </w:numPr>
        <w:rPr>
          <w:color w:val="000000" w:themeColor="text1"/>
        </w:rPr>
      </w:pPr>
      <w:r>
        <w:rPr>
          <w:color w:val="000000" w:themeColor="text1"/>
        </w:rPr>
        <w:t>Skrócenie czasu realizacji zamówienia</w:t>
      </w:r>
      <w:r w:rsidRPr="00BE366B">
        <w:rPr>
          <w:color w:val="000000" w:themeColor="text1"/>
        </w:rPr>
        <w:t xml:space="preserve"> (</w:t>
      </w:r>
      <w:r>
        <w:rPr>
          <w:color w:val="000000" w:themeColor="text1"/>
        </w:rPr>
        <w:t>S</w:t>
      </w:r>
      <w:r w:rsidRPr="00BE366B">
        <w:rPr>
          <w:color w:val="000000" w:themeColor="text1"/>
        </w:rPr>
        <w:t xml:space="preserve">) – </w:t>
      </w:r>
      <w:r w:rsidR="00B824AD">
        <w:rPr>
          <w:color w:val="000000" w:themeColor="text1"/>
        </w:rPr>
        <w:t>2</w:t>
      </w:r>
      <w:r w:rsidRPr="00BE366B">
        <w:rPr>
          <w:color w:val="000000" w:themeColor="text1"/>
        </w:rPr>
        <w:t>0% (</w:t>
      </w:r>
      <w:r w:rsidR="00B824AD">
        <w:rPr>
          <w:color w:val="000000" w:themeColor="text1"/>
        </w:rPr>
        <w:t>2</w:t>
      </w:r>
      <w:r w:rsidRPr="00BE366B">
        <w:rPr>
          <w:color w:val="000000" w:themeColor="text1"/>
        </w:rPr>
        <w:t>0 pkt), </w:t>
      </w:r>
    </w:p>
    <w:p w14:paraId="2382A1EE" w14:textId="77777777" w:rsidR="00BB4CB4" w:rsidRPr="00BE366B" w:rsidRDefault="00BB4CB4" w:rsidP="00BB4CB4">
      <w:pPr>
        <w:pStyle w:val="Akapitzlist"/>
        <w:autoSpaceDE/>
        <w:autoSpaceDN/>
        <w:adjustRightInd/>
        <w:spacing w:after="36" w:line="240" w:lineRule="auto"/>
        <w:jc w:val="left"/>
        <w:rPr>
          <w:rFonts w:cs="Arial"/>
          <w:color w:val="000000" w:themeColor="text1"/>
          <w:lang w:eastAsia="pl-PL"/>
          <w14:numForm w14:val="default"/>
        </w:rPr>
      </w:pPr>
    </w:p>
    <w:p w14:paraId="658ADAEF" w14:textId="657714AC" w:rsidR="00BB4CB4" w:rsidRPr="00BE366B" w:rsidRDefault="00BB4CB4" w:rsidP="007C4240">
      <w:pPr>
        <w:pStyle w:val="Akapitzlist"/>
        <w:numPr>
          <w:ilvl w:val="0"/>
          <w:numId w:val="51"/>
        </w:numPr>
        <w:autoSpaceDE/>
        <w:autoSpaceDN/>
        <w:adjustRightInd/>
        <w:spacing w:after="0" w:line="240" w:lineRule="auto"/>
        <w:rPr>
          <w:rFonts w:cs="Arial"/>
          <w:color w:val="000000" w:themeColor="text1"/>
          <w:sz w:val="24"/>
          <w:szCs w:val="24"/>
          <w:lang w:eastAsia="pl-PL"/>
          <w14:numForm w14:val="default"/>
        </w:rPr>
      </w:pPr>
      <w:r w:rsidRPr="00BE366B">
        <w:rPr>
          <w:rFonts w:cs="Arial"/>
          <w:color w:val="000000" w:themeColor="text1"/>
          <w:lang w:eastAsia="pl-PL"/>
          <w14:numForm w14:val="default"/>
        </w:rPr>
        <w:t>Za najkorzystniejszą zostanie uznana oferta</w:t>
      </w:r>
      <w:r w:rsidR="00DF2DA3" w:rsidRPr="00BE366B">
        <w:rPr>
          <w:rFonts w:cs="Arial"/>
          <w:color w:val="000000" w:themeColor="text1"/>
          <w:lang w:eastAsia="pl-PL"/>
          <w14:numForm w14:val="default"/>
        </w:rPr>
        <w:t xml:space="preserve"> dla </w:t>
      </w:r>
      <w:r w:rsidR="004C1DCF">
        <w:rPr>
          <w:rFonts w:cs="Arial"/>
          <w:color w:val="000000" w:themeColor="text1"/>
          <w:lang w:eastAsia="pl-PL"/>
          <w14:numForm w14:val="default"/>
        </w:rPr>
        <w:t>danego zadania</w:t>
      </w:r>
      <w:r w:rsidRPr="00BE366B">
        <w:rPr>
          <w:rFonts w:cs="Arial"/>
          <w:color w:val="000000" w:themeColor="text1"/>
          <w:lang w:eastAsia="pl-PL"/>
          <w14:numForm w14:val="default"/>
        </w:rPr>
        <w:t>, która uzyska najwyższą liczb punktów będącą sumą punktów przyznanych w poszczególnych kryteriach</w:t>
      </w:r>
      <w:r w:rsidR="00DF2DA3" w:rsidRPr="00BE366B">
        <w:rPr>
          <w:rFonts w:cs="Arial"/>
          <w:color w:val="000000" w:themeColor="text1"/>
          <w:lang w:eastAsia="pl-PL"/>
          <w14:numForm w14:val="default"/>
        </w:rPr>
        <w:t xml:space="preserve"> </w:t>
      </w:r>
      <w:r w:rsidRPr="00BE366B">
        <w:rPr>
          <w:rFonts w:cs="Arial"/>
          <w:color w:val="000000" w:themeColor="text1"/>
          <w:lang w:eastAsia="pl-PL"/>
          <w14:numForm w14:val="default"/>
        </w:rPr>
        <w:t>o których mowa w ust</w:t>
      </w:r>
      <w:r w:rsidRPr="00BE366B">
        <w:rPr>
          <w:rFonts w:cs="Arial"/>
          <w:color w:val="000000" w:themeColor="text1"/>
          <w:sz w:val="24"/>
          <w:szCs w:val="24"/>
          <w:lang w:eastAsia="pl-PL"/>
          <w14:numForm w14:val="default"/>
        </w:rPr>
        <w:t>.1</w:t>
      </w:r>
    </w:p>
    <w:p w14:paraId="1AFDFADD" w14:textId="5AAAE5BE" w:rsidR="00BB4CB4" w:rsidRPr="00BE366B" w:rsidRDefault="00BB4CB4" w:rsidP="007C4240">
      <w:pPr>
        <w:pStyle w:val="Akapitzlist"/>
        <w:numPr>
          <w:ilvl w:val="0"/>
          <w:numId w:val="51"/>
        </w:numPr>
        <w:autoSpaceDE/>
        <w:autoSpaceDN/>
        <w:adjustRightInd/>
        <w:spacing w:after="0" w:line="240" w:lineRule="auto"/>
        <w:rPr>
          <w:rFonts w:cs="Arial"/>
          <w:color w:val="000000" w:themeColor="text1"/>
          <w:lang w:eastAsia="pl-PL"/>
          <w14:numForm w14:val="default"/>
        </w:rPr>
      </w:pPr>
      <w:r w:rsidRPr="00BE366B">
        <w:rPr>
          <w:rFonts w:cs="Arial"/>
          <w:color w:val="000000" w:themeColor="text1"/>
          <w:lang w:eastAsia="pl-PL"/>
          <w14:numForm w14:val="default"/>
        </w:rPr>
        <w:t>W kryterium „Cena” Zamawiający przydzieli każdej badanej ofe</w:t>
      </w:r>
      <w:r w:rsidR="00B13380" w:rsidRPr="00BE366B">
        <w:rPr>
          <w:rFonts w:cs="Arial"/>
          <w:color w:val="000000" w:themeColor="text1"/>
          <w:lang w:eastAsia="pl-PL"/>
          <w14:numForm w14:val="default"/>
        </w:rPr>
        <w:t xml:space="preserve">rcie odpowiednią liczbę punktów </w:t>
      </w:r>
      <w:r w:rsidRPr="00BE366B">
        <w:rPr>
          <w:rFonts w:cs="Arial"/>
          <w:color w:val="000000" w:themeColor="text1"/>
          <w:lang w:eastAsia="pl-PL"/>
          <w14:numForm w14:val="default"/>
        </w:rPr>
        <w:t xml:space="preserve">w następujący sposób: </w:t>
      </w:r>
    </w:p>
    <w:p w14:paraId="1C8DA350" w14:textId="77777777" w:rsidR="00BB4CB4" w:rsidRPr="00BE366B" w:rsidRDefault="00BB4CB4" w:rsidP="00BB4CB4">
      <w:pPr>
        <w:pStyle w:val="Akapitzlist"/>
        <w:autoSpaceDE/>
        <w:autoSpaceDN/>
        <w:adjustRightInd/>
        <w:spacing w:after="0" w:line="240" w:lineRule="auto"/>
        <w:rPr>
          <w:rFonts w:cs="Arial"/>
          <w:color w:val="000000" w:themeColor="text1"/>
          <w:lang w:eastAsia="pl-PL"/>
          <w14:numForm w14:val="default"/>
        </w:rPr>
      </w:pPr>
    </w:p>
    <w:p w14:paraId="00BF024B" w14:textId="1D0B29CD" w:rsidR="00BB4CB4" w:rsidRPr="00BE366B" w:rsidRDefault="00BB4CB4" w:rsidP="00BB4CB4">
      <w:pPr>
        <w:pStyle w:val="Akapitzlist"/>
        <w:autoSpaceDE/>
        <w:autoSpaceDN/>
        <w:adjustRightInd/>
        <w:spacing w:after="0" w:line="240" w:lineRule="auto"/>
        <w:rPr>
          <w:rFonts w:cs="Arial"/>
          <w:color w:val="000000" w:themeColor="text1"/>
          <w:lang w:eastAsia="pl-PL"/>
          <w14:numForm w14:val="default"/>
        </w:rPr>
      </w:pPr>
      <w:r w:rsidRPr="00BE366B">
        <w:rPr>
          <w:rFonts w:cs="Arial"/>
          <w:color w:val="000000" w:themeColor="text1"/>
          <w:lang w:eastAsia="pl-PL"/>
          <w14:numForm w14:val="default"/>
        </w:rPr>
        <w:t>Wykonawca, który zaproponuje najniższą cenę otrzyma 60 punkt</w:t>
      </w:r>
      <w:r w:rsidR="003D6FFD" w:rsidRPr="00BE366B">
        <w:rPr>
          <w:rFonts w:cs="Arial"/>
          <w:color w:val="000000" w:themeColor="text1"/>
          <w:lang w:eastAsia="pl-PL"/>
          <w14:numForm w14:val="default"/>
        </w:rPr>
        <w:t>ów</w:t>
      </w:r>
      <w:r w:rsidRPr="00BE366B">
        <w:rPr>
          <w:rFonts w:cs="Arial"/>
          <w:color w:val="000000" w:themeColor="text1"/>
          <w:lang w:eastAsia="pl-PL"/>
          <w14:numForm w14:val="default"/>
        </w:rPr>
        <w:t>, natomiast pozostali Wykonawcy odpowiednio mniej punktów według wzoru: </w:t>
      </w:r>
    </w:p>
    <w:p w14:paraId="3AC79CA3" w14:textId="7697FE99" w:rsidR="00BB4CB4" w:rsidRDefault="00BB4CB4" w:rsidP="00BB4CB4">
      <w:pPr>
        <w:pStyle w:val="Akapitzlist"/>
        <w:autoSpaceDE/>
        <w:autoSpaceDN/>
        <w:adjustRightInd/>
        <w:spacing w:after="0" w:line="240" w:lineRule="auto"/>
        <w:jc w:val="left"/>
        <w:rPr>
          <w:rFonts w:cs="Arial"/>
          <w:color w:val="000000" w:themeColor="text1"/>
          <w:lang w:eastAsia="pl-PL"/>
          <w14:numForm w14:val="default"/>
        </w:rPr>
      </w:pPr>
    </w:p>
    <w:p w14:paraId="400F2938" w14:textId="1A34002D" w:rsidR="008D5E0A" w:rsidRDefault="008D5E0A" w:rsidP="00BB4CB4">
      <w:pPr>
        <w:pStyle w:val="Akapitzlist"/>
        <w:autoSpaceDE/>
        <w:autoSpaceDN/>
        <w:adjustRightInd/>
        <w:spacing w:after="0" w:line="240" w:lineRule="auto"/>
        <w:jc w:val="left"/>
        <w:rPr>
          <w:rFonts w:cs="Arial"/>
          <w:color w:val="000000" w:themeColor="text1"/>
          <w:lang w:eastAsia="pl-PL"/>
          <w14:numForm w14:val="default"/>
        </w:rPr>
      </w:pPr>
    </w:p>
    <w:p w14:paraId="57F7823B" w14:textId="77777777" w:rsidR="00022715" w:rsidRPr="00BE366B" w:rsidRDefault="00022715" w:rsidP="00BB4CB4">
      <w:pPr>
        <w:pStyle w:val="Akapitzlist"/>
        <w:autoSpaceDE/>
        <w:autoSpaceDN/>
        <w:adjustRightInd/>
        <w:spacing w:after="0" w:line="240" w:lineRule="auto"/>
        <w:jc w:val="left"/>
        <w:rPr>
          <w:rFonts w:cs="Arial"/>
          <w:color w:val="000000" w:themeColor="text1"/>
          <w:lang w:eastAsia="pl-PL"/>
          <w14:numForm w14:val="default"/>
        </w:rPr>
      </w:pPr>
    </w:p>
    <w:p w14:paraId="16D0E532" w14:textId="77777777" w:rsidR="00BB4CB4" w:rsidRPr="00BE366B"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BE366B">
        <w:rPr>
          <w:rFonts w:cs="Arial"/>
          <w:b/>
          <w:bCs/>
          <w:color w:val="000000" w:themeColor="text1"/>
          <w:lang w:eastAsia="pl-PL"/>
          <w14:numForm w14:val="default"/>
        </w:rPr>
        <w:lastRenderedPageBreak/>
        <w:t>C = (</w:t>
      </w:r>
      <w:proofErr w:type="spellStart"/>
      <w:r w:rsidRPr="00BE366B">
        <w:rPr>
          <w:rFonts w:cs="Arial"/>
          <w:b/>
          <w:bCs/>
          <w:color w:val="000000" w:themeColor="text1"/>
          <w:lang w:eastAsia="pl-PL"/>
          <w14:numForm w14:val="default"/>
        </w:rPr>
        <w:t>Cmin</w:t>
      </w:r>
      <w:proofErr w:type="spellEnd"/>
      <w:r w:rsidRPr="00BE366B">
        <w:rPr>
          <w:rFonts w:cs="Arial"/>
          <w:b/>
          <w:bCs/>
          <w:color w:val="000000" w:themeColor="text1"/>
          <w:lang w:eastAsia="pl-PL"/>
          <w14:numForm w14:val="default"/>
        </w:rPr>
        <w:t xml:space="preserve"> / </w:t>
      </w:r>
      <w:proofErr w:type="spellStart"/>
      <w:r w:rsidRPr="00BE366B">
        <w:rPr>
          <w:rFonts w:cs="Arial"/>
          <w:b/>
          <w:bCs/>
          <w:color w:val="000000" w:themeColor="text1"/>
          <w:lang w:eastAsia="pl-PL"/>
          <w14:numForm w14:val="default"/>
        </w:rPr>
        <w:t>Cx</w:t>
      </w:r>
      <w:proofErr w:type="spellEnd"/>
      <w:r w:rsidRPr="00BE366B">
        <w:rPr>
          <w:rFonts w:cs="Arial"/>
          <w:b/>
          <w:bCs/>
          <w:color w:val="000000" w:themeColor="text1"/>
          <w:lang w:eastAsia="pl-PL"/>
          <w14:numForm w14:val="default"/>
        </w:rPr>
        <w:t>) x 60 </w:t>
      </w:r>
    </w:p>
    <w:p w14:paraId="66F57525" w14:textId="77777777" w:rsidR="00BB4CB4" w:rsidRPr="00BE366B"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BE366B">
        <w:rPr>
          <w:rFonts w:cs="Arial"/>
          <w:color w:val="000000" w:themeColor="text1"/>
          <w:lang w:eastAsia="pl-PL"/>
          <w14:numForm w14:val="default"/>
        </w:rPr>
        <w:t>gdzie: </w:t>
      </w:r>
    </w:p>
    <w:p w14:paraId="719BFF4E" w14:textId="77777777" w:rsidR="00BB4CB4" w:rsidRPr="00BE366B"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BE366B">
        <w:rPr>
          <w:rFonts w:cs="Arial"/>
          <w:color w:val="000000" w:themeColor="text1"/>
          <w:lang w:eastAsia="pl-PL"/>
          <w14:numForm w14:val="default"/>
        </w:rPr>
        <w:t>C = liczba punktów za kryterium „Cena”, </w:t>
      </w:r>
    </w:p>
    <w:p w14:paraId="089E3EA3" w14:textId="77777777" w:rsidR="00BB4CB4" w:rsidRPr="00BE366B"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BE366B">
        <w:rPr>
          <w:rFonts w:cs="Arial"/>
          <w:color w:val="000000" w:themeColor="text1"/>
          <w:lang w:eastAsia="pl-PL"/>
          <w14:numForm w14:val="default"/>
        </w:rPr>
        <w:t>C min = najniższa cena wynikająca ze złożonych ofert, </w:t>
      </w:r>
    </w:p>
    <w:p w14:paraId="39D5AAE3" w14:textId="77777777" w:rsidR="00BB4CB4" w:rsidRPr="00BE366B" w:rsidRDefault="00BB4CB4" w:rsidP="00BB4CB4">
      <w:pPr>
        <w:pStyle w:val="Akapitzlist"/>
        <w:autoSpaceDE/>
        <w:autoSpaceDN/>
        <w:adjustRightInd/>
        <w:spacing w:after="0" w:line="240" w:lineRule="auto"/>
        <w:jc w:val="left"/>
        <w:rPr>
          <w:rFonts w:cs="Arial"/>
          <w:color w:val="000000" w:themeColor="text1"/>
          <w:lang w:eastAsia="pl-PL"/>
          <w14:numForm w14:val="default"/>
        </w:rPr>
      </w:pPr>
      <w:proofErr w:type="spellStart"/>
      <w:r w:rsidRPr="00BE366B">
        <w:rPr>
          <w:rFonts w:cs="Arial"/>
          <w:color w:val="000000" w:themeColor="text1"/>
          <w:lang w:eastAsia="pl-PL"/>
          <w14:numForm w14:val="default"/>
        </w:rPr>
        <w:t>Cx</w:t>
      </w:r>
      <w:proofErr w:type="spellEnd"/>
      <w:r w:rsidRPr="00BE366B">
        <w:rPr>
          <w:rFonts w:cs="Arial"/>
          <w:color w:val="000000" w:themeColor="text1"/>
          <w:lang w:eastAsia="pl-PL"/>
          <w14:numForm w14:val="default"/>
        </w:rPr>
        <w:t xml:space="preserve"> = cena oferty badanej </w:t>
      </w:r>
    </w:p>
    <w:p w14:paraId="55099EBB" w14:textId="77777777" w:rsidR="00BB4CB4" w:rsidRPr="00BE366B" w:rsidRDefault="00BB4CB4" w:rsidP="00BB4CB4">
      <w:pPr>
        <w:spacing w:after="0" w:line="276" w:lineRule="auto"/>
        <w:ind w:firstLine="360"/>
        <w:rPr>
          <w:rFonts w:cs="Times New Roman"/>
          <w:color w:val="000000" w:themeColor="text1"/>
          <w:lang w:eastAsia="pl-PL"/>
        </w:rPr>
      </w:pPr>
    </w:p>
    <w:p w14:paraId="6D1B44B9" w14:textId="77777777" w:rsidR="00BB4CB4" w:rsidRPr="00BE366B" w:rsidRDefault="00BB4CB4" w:rsidP="00BB4CB4">
      <w:pPr>
        <w:spacing w:after="0" w:line="276" w:lineRule="auto"/>
        <w:ind w:firstLine="708"/>
        <w:rPr>
          <w:rFonts w:cs="Times New Roman"/>
          <w:color w:val="000000" w:themeColor="text1"/>
          <w:lang w:eastAsia="pl-PL"/>
        </w:rPr>
      </w:pPr>
      <w:r w:rsidRPr="00BE366B">
        <w:rPr>
          <w:rFonts w:cs="Times New Roman"/>
          <w:color w:val="000000" w:themeColor="text1"/>
          <w:lang w:eastAsia="pl-PL"/>
        </w:rPr>
        <w:t>Zamawiający zastosuje zaokrąglenie, które będzie polegało na: </w:t>
      </w:r>
    </w:p>
    <w:p w14:paraId="4A285069" w14:textId="77777777" w:rsidR="00BB4CB4" w:rsidRPr="00BE366B" w:rsidRDefault="00BB4CB4" w:rsidP="007C4240">
      <w:pPr>
        <w:pStyle w:val="Akapitzlist"/>
        <w:numPr>
          <w:ilvl w:val="0"/>
          <w:numId w:val="54"/>
        </w:numPr>
        <w:rPr>
          <w:color w:val="000000" w:themeColor="text1"/>
        </w:rPr>
      </w:pPr>
      <w:r w:rsidRPr="00BE366B">
        <w:rPr>
          <w:color w:val="000000" w:themeColor="text1"/>
        </w:rPr>
        <w:t>odrzuceniu wszystkich cyfr końcowych danej liczby znajdujących się powyżej drugiego miejsca po przecinku, </w:t>
      </w:r>
    </w:p>
    <w:p w14:paraId="07A1B8DF" w14:textId="77777777" w:rsidR="00BB4CB4" w:rsidRPr="00BE366B" w:rsidRDefault="00BB4CB4" w:rsidP="007C4240">
      <w:pPr>
        <w:pStyle w:val="Akapitzlist"/>
        <w:numPr>
          <w:ilvl w:val="0"/>
          <w:numId w:val="54"/>
        </w:numPr>
        <w:rPr>
          <w:color w:val="000000" w:themeColor="text1"/>
        </w:rPr>
      </w:pPr>
      <w:r w:rsidRPr="00BE366B">
        <w:rPr>
          <w:color w:val="000000" w:themeColor="text1"/>
        </w:rPr>
        <w:t>zwiększeniu ostatniej z pozostałych cyfr o jeden, jeżeli trzecia cyfra po przecinku liczby pierwotnej była większa lub równa 5. </w:t>
      </w:r>
    </w:p>
    <w:p w14:paraId="623DE5A0" w14:textId="77777777" w:rsidR="00BB4CB4" w:rsidRPr="00BE366B" w:rsidRDefault="00BB4CB4" w:rsidP="00BB4CB4">
      <w:pPr>
        <w:pStyle w:val="Akapitzlist"/>
        <w:autoSpaceDE/>
        <w:autoSpaceDN/>
        <w:adjustRightInd/>
        <w:spacing w:after="0" w:line="240" w:lineRule="auto"/>
        <w:jc w:val="left"/>
        <w:rPr>
          <w:rFonts w:cs="Arial"/>
          <w:color w:val="000000" w:themeColor="text1"/>
          <w:lang w:eastAsia="pl-PL"/>
          <w14:numForm w14:val="default"/>
        </w:rPr>
      </w:pPr>
    </w:p>
    <w:p w14:paraId="7B9F282D" w14:textId="53DC94F5" w:rsidR="00BB4CB4" w:rsidRPr="00BE366B" w:rsidRDefault="00ED0C8D" w:rsidP="007C4240">
      <w:pPr>
        <w:pStyle w:val="Akapitzlist"/>
        <w:numPr>
          <w:ilvl w:val="0"/>
          <w:numId w:val="51"/>
        </w:numPr>
        <w:autoSpaceDE/>
        <w:autoSpaceDN/>
        <w:adjustRightInd/>
        <w:spacing w:after="0" w:line="240" w:lineRule="auto"/>
        <w:rPr>
          <w:rFonts w:cs="Arial"/>
          <w:color w:val="000000" w:themeColor="text1"/>
          <w:lang w:eastAsia="pl-PL"/>
          <w14:numForm w14:val="default"/>
        </w:rPr>
      </w:pPr>
      <w:r w:rsidRPr="00BE366B">
        <w:rPr>
          <w:rFonts w:cs="Arial"/>
          <w:b/>
          <w:color w:val="000000" w:themeColor="text1"/>
          <w:lang w:eastAsia="pl-PL"/>
          <w14:numForm w14:val="default"/>
        </w:rPr>
        <w:t xml:space="preserve">[Dot. </w:t>
      </w:r>
      <w:r w:rsidR="00661477">
        <w:rPr>
          <w:b/>
          <w:color w:val="000000" w:themeColor="text1"/>
        </w:rPr>
        <w:t>Zadanie</w:t>
      </w:r>
      <w:r w:rsidR="00661477" w:rsidRPr="00CB6972">
        <w:rPr>
          <w:b/>
          <w:color w:val="000000" w:themeColor="text1"/>
        </w:rPr>
        <w:t xml:space="preserve"> 1</w:t>
      </w:r>
      <w:r w:rsidRPr="00BE366B">
        <w:rPr>
          <w:rFonts w:cs="Arial"/>
          <w:b/>
          <w:color w:val="000000" w:themeColor="text1"/>
          <w:lang w:eastAsia="pl-PL"/>
          <w14:numForm w14:val="default"/>
        </w:rPr>
        <w:t>]</w:t>
      </w:r>
      <w:r w:rsidRPr="00BE366B">
        <w:rPr>
          <w:rFonts w:cs="Arial"/>
          <w:color w:val="000000" w:themeColor="text1"/>
          <w:lang w:eastAsia="pl-PL"/>
          <w14:numForm w14:val="default"/>
        </w:rPr>
        <w:t xml:space="preserve"> </w:t>
      </w:r>
      <w:r w:rsidR="00BB4CB4" w:rsidRPr="00BE366B">
        <w:rPr>
          <w:rFonts w:cs="Arial"/>
          <w:color w:val="000000" w:themeColor="text1"/>
          <w:lang w:eastAsia="pl-PL"/>
          <w14:numForm w14:val="default"/>
        </w:rPr>
        <w:t>W kryterium „</w:t>
      </w:r>
      <w:r w:rsidRPr="00BE366B">
        <w:rPr>
          <w:rFonts w:cs="Arial"/>
          <w:color w:val="000000" w:themeColor="text1"/>
          <w:lang w:eastAsia="pl-PL"/>
          <w14:numForm w14:val="default"/>
        </w:rPr>
        <w:t>Gwarancja</w:t>
      </w:r>
      <w:r w:rsidR="0045285B" w:rsidRPr="00BE366B">
        <w:rPr>
          <w:rFonts w:cs="Arial"/>
          <w:color w:val="000000" w:themeColor="text1"/>
          <w:lang w:eastAsia="pl-PL"/>
          <w14:numForm w14:val="default"/>
        </w:rPr>
        <w:t xml:space="preserve"> (G</w:t>
      </w:r>
      <w:r w:rsidR="00BB4CB4" w:rsidRPr="00BE366B">
        <w:rPr>
          <w:rFonts w:cs="Arial"/>
          <w:color w:val="000000" w:themeColor="text1"/>
          <w:lang w:eastAsia="pl-PL"/>
          <w14:numForm w14:val="default"/>
        </w:rPr>
        <w:t>)”, Zamawiający przydzieli każdej badanej ofercie odpowiednią liczbę punktów w następujący sposób:</w:t>
      </w:r>
    </w:p>
    <w:p w14:paraId="23D54C9F" w14:textId="20611F9C" w:rsidR="00BB4CB4" w:rsidRPr="00BE366B" w:rsidRDefault="00ED0C8D" w:rsidP="007C4240">
      <w:pPr>
        <w:pStyle w:val="Akapitzlist"/>
        <w:numPr>
          <w:ilvl w:val="0"/>
          <w:numId w:val="53"/>
        </w:numPr>
        <w:rPr>
          <w:color w:val="000000" w:themeColor="text1"/>
        </w:rPr>
      </w:pPr>
      <w:r w:rsidRPr="00BE366B">
        <w:rPr>
          <w:color w:val="000000" w:themeColor="text1"/>
        </w:rPr>
        <w:t>0</w:t>
      </w:r>
      <w:r w:rsidR="00BB4CB4" w:rsidRPr="00BE366B">
        <w:rPr>
          <w:color w:val="000000" w:themeColor="text1"/>
        </w:rPr>
        <w:t xml:space="preserve"> pkt </w:t>
      </w:r>
      <w:r w:rsidRPr="00BE366B">
        <w:rPr>
          <w:color w:val="000000" w:themeColor="text1"/>
        </w:rPr>
        <w:t>– okres 36 miesięcy</w:t>
      </w:r>
      <w:r w:rsidR="00BB4CB4" w:rsidRPr="00BE366B">
        <w:rPr>
          <w:color w:val="000000" w:themeColor="text1"/>
        </w:rPr>
        <w:t xml:space="preserve"> </w:t>
      </w:r>
    </w:p>
    <w:p w14:paraId="2A80369B" w14:textId="638D0B80" w:rsidR="00ED0C8D" w:rsidRPr="00BE366B" w:rsidRDefault="00774E83" w:rsidP="007C4240">
      <w:pPr>
        <w:pStyle w:val="Akapitzlist"/>
        <w:numPr>
          <w:ilvl w:val="0"/>
          <w:numId w:val="53"/>
        </w:numPr>
        <w:rPr>
          <w:color w:val="000000" w:themeColor="text1"/>
        </w:rPr>
      </w:pPr>
      <w:r>
        <w:rPr>
          <w:color w:val="000000" w:themeColor="text1"/>
        </w:rPr>
        <w:t>20</w:t>
      </w:r>
      <w:r w:rsidR="00BB4CB4" w:rsidRPr="00BE366B">
        <w:rPr>
          <w:color w:val="000000" w:themeColor="text1"/>
        </w:rPr>
        <w:t xml:space="preserve"> pkt </w:t>
      </w:r>
      <w:r w:rsidR="00ED0C8D" w:rsidRPr="00BE366B">
        <w:rPr>
          <w:color w:val="000000" w:themeColor="text1"/>
        </w:rPr>
        <w:t xml:space="preserve">- okres 48 miesięcy </w:t>
      </w:r>
    </w:p>
    <w:p w14:paraId="35D98BBA" w14:textId="6EC2E139" w:rsidR="00BB4CB4" w:rsidRPr="00BE366B" w:rsidRDefault="00774E83" w:rsidP="007C4240">
      <w:pPr>
        <w:pStyle w:val="Akapitzlist"/>
        <w:numPr>
          <w:ilvl w:val="0"/>
          <w:numId w:val="53"/>
        </w:numPr>
        <w:rPr>
          <w:color w:val="000000" w:themeColor="text1"/>
        </w:rPr>
      </w:pPr>
      <w:r>
        <w:rPr>
          <w:color w:val="000000" w:themeColor="text1"/>
        </w:rPr>
        <w:t>40</w:t>
      </w:r>
      <w:r w:rsidR="00BB4CB4" w:rsidRPr="00BE366B">
        <w:rPr>
          <w:color w:val="000000" w:themeColor="text1"/>
        </w:rPr>
        <w:t xml:space="preserve"> pkt </w:t>
      </w:r>
      <w:r w:rsidR="00ED0C8D" w:rsidRPr="00BE366B">
        <w:rPr>
          <w:color w:val="000000" w:themeColor="text1"/>
        </w:rPr>
        <w:t>- okres 60 miesięcy</w:t>
      </w:r>
    </w:p>
    <w:p w14:paraId="5A535599" w14:textId="77777777" w:rsidR="00337B07" w:rsidRPr="00337B07" w:rsidRDefault="00337B07" w:rsidP="00337B07">
      <w:pPr>
        <w:rPr>
          <w:color w:val="000000" w:themeColor="text1"/>
        </w:rPr>
      </w:pPr>
    </w:p>
    <w:p w14:paraId="7F33E549" w14:textId="447AD211" w:rsidR="00337B07" w:rsidRPr="00BE366B" w:rsidRDefault="00337B07" w:rsidP="00337B07">
      <w:pPr>
        <w:pStyle w:val="Akapitzlist"/>
        <w:numPr>
          <w:ilvl w:val="0"/>
          <w:numId w:val="51"/>
        </w:numPr>
        <w:autoSpaceDE/>
        <w:autoSpaceDN/>
        <w:adjustRightInd/>
        <w:spacing w:after="0" w:line="240" w:lineRule="auto"/>
        <w:rPr>
          <w:rFonts w:cs="Arial"/>
          <w:color w:val="000000" w:themeColor="text1"/>
          <w:lang w:eastAsia="pl-PL"/>
          <w14:numForm w14:val="default"/>
        </w:rPr>
      </w:pPr>
      <w:r w:rsidRPr="00BE366B">
        <w:rPr>
          <w:rFonts w:cs="Arial"/>
          <w:b/>
          <w:color w:val="000000" w:themeColor="text1"/>
          <w:lang w:eastAsia="pl-PL"/>
          <w14:numForm w14:val="default"/>
        </w:rPr>
        <w:t xml:space="preserve">[Dot. </w:t>
      </w:r>
      <w:r w:rsidR="00661477">
        <w:rPr>
          <w:b/>
          <w:color w:val="000000" w:themeColor="text1"/>
        </w:rPr>
        <w:t>Zadanie</w:t>
      </w:r>
      <w:r w:rsidR="00661477" w:rsidRPr="00CB6972">
        <w:rPr>
          <w:b/>
          <w:color w:val="000000" w:themeColor="text1"/>
        </w:rPr>
        <w:t xml:space="preserve"> </w:t>
      </w:r>
      <w:r w:rsidR="00661477">
        <w:rPr>
          <w:b/>
          <w:color w:val="000000" w:themeColor="text1"/>
        </w:rPr>
        <w:t>2</w:t>
      </w:r>
      <w:r w:rsidRPr="00BE366B">
        <w:rPr>
          <w:rFonts w:cs="Arial"/>
          <w:b/>
          <w:color w:val="000000" w:themeColor="text1"/>
          <w:lang w:eastAsia="pl-PL"/>
          <w14:numForm w14:val="default"/>
        </w:rPr>
        <w:t>]</w:t>
      </w:r>
      <w:r w:rsidRPr="00BE366B">
        <w:rPr>
          <w:rFonts w:cs="Arial"/>
          <w:color w:val="000000" w:themeColor="text1"/>
          <w:lang w:eastAsia="pl-PL"/>
          <w14:numForm w14:val="default"/>
        </w:rPr>
        <w:t xml:space="preserve"> W kryterium „Gwarancja (G)”, Zamawiający przydzieli każdej badanej ofercie odpowiednią liczbę punktów w następujący sposób:</w:t>
      </w:r>
    </w:p>
    <w:p w14:paraId="04F010F1" w14:textId="77777777" w:rsidR="00337B07" w:rsidRPr="00BE366B" w:rsidRDefault="00337B07" w:rsidP="00E570CC">
      <w:pPr>
        <w:pStyle w:val="Akapitzlist"/>
        <w:numPr>
          <w:ilvl w:val="0"/>
          <w:numId w:val="70"/>
        </w:numPr>
        <w:rPr>
          <w:color w:val="000000" w:themeColor="text1"/>
        </w:rPr>
      </w:pPr>
      <w:r w:rsidRPr="00BE366B">
        <w:rPr>
          <w:color w:val="000000" w:themeColor="text1"/>
        </w:rPr>
        <w:t xml:space="preserve">0 pkt – okres 36 miesięcy </w:t>
      </w:r>
    </w:p>
    <w:p w14:paraId="08C6A4ED" w14:textId="558AA07E" w:rsidR="00337B07" w:rsidRPr="00BE366B" w:rsidRDefault="00E570CC" w:rsidP="00E570CC">
      <w:pPr>
        <w:pStyle w:val="Akapitzlist"/>
        <w:numPr>
          <w:ilvl w:val="0"/>
          <w:numId w:val="70"/>
        </w:numPr>
        <w:rPr>
          <w:color w:val="000000" w:themeColor="text1"/>
        </w:rPr>
      </w:pPr>
      <w:r>
        <w:rPr>
          <w:color w:val="000000" w:themeColor="text1"/>
        </w:rPr>
        <w:t>1</w:t>
      </w:r>
      <w:r w:rsidR="00337B07" w:rsidRPr="00BE366B">
        <w:rPr>
          <w:color w:val="000000" w:themeColor="text1"/>
        </w:rPr>
        <w:t xml:space="preserve">0 pkt - okres 48 miesięcy </w:t>
      </w:r>
    </w:p>
    <w:p w14:paraId="027A3C9F" w14:textId="3B31A0EB" w:rsidR="00ED0C8D" w:rsidRDefault="00E570CC" w:rsidP="00ED0C8D">
      <w:pPr>
        <w:pStyle w:val="Akapitzlist"/>
        <w:numPr>
          <w:ilvl w:val="0"/>
          <w:numId w:val="70"/>
        </w:numPr>
        <w:rPr>
          <w:color w:val="000000" w:themeColor="text1"/>
        </w:rPr>
      </w:pPr>
      <w:r>
        <w:rPr>
          <w:color w:val="000000" w:themeColor="text1"/>
        </w:rPr>
        <w:t>2</w:t>
      </w:r>
      <w:r w:rsidR="00337B07" w:rsidRPr="00BE366B">
        <w:rPr>
          <w:color w:val="000000" w:themeColor="text1"/>
        </w:rPr>
        <w:t>0 pkt - okres 60 miesięcy</w:t>
      </w:r>
    </w:p>
    <w:p w14:paraId="79F72CA3" w14:textId="77777777" w:rsidR="00B824AD" w:rsidRPr="00B824AD" w:rsidRDefault="00B824AD" w:rsidP="00B824AD">
      <w:pPr>
        <w:rPr>
          <w:color w:val="000000" w:themeColor="text1"/>
        </w:rPr>
      </w:pPr>
    </w:p>
    <w:p w14:paraId="778CD117" w14:textId="38AFC478" w:rsidR="00ED0C8D" w:rsidRPr="00BE366B" w:rsidRDefault="00ED0C8D" w:rsidP="007C4240">
      <w:pPr>
        <w:pStyle w:val="Akapitzlist"/>
        <w:numPr>
          <w:ilvl w:val="0"/>
          <w:numId w:val="51"/>
        </w:numPr>
        <w:autoSpaceDE/>
        <w:autoSpaceDN/>
        <w:adjustRightInd/>
        <w:spacing w:after="0" w:line="240" w:lineRule="auto"/>
        <w:rPr>
          <w:rFonts w:cs="Arial"/>
          <w:color w:val="000000" w:themeColor="text1"/>
          <w:lang w:eastAsia="pl-PL"/>
          <w14:numForm w14:val="default"/>
        </w:rPr>
      </w:pPr>
      <w:r w:rsidRPr="00BE366B">
        <w:rPr>
          <w:rFonts w:cs="Arial"/>
          <w:b/>
          <w:color w:val="000000" w:themeColor="text1"/>
          <w:lang w:eastAsia="pl-PL"/>
          <w14:numForm w14:val="default"/>
        </w:rPr>
        <w:t xml:space="preserve">[Dot. </w:t>
      </w:r>
      <w:r w:rsidR="00661477">
        <w:rPr>
          <w:b/>
          <w:color w:val="000000" w:themeColor="text1"/>
        </w:rPr>
        <w:t>Zadanie</w:t>
      </w:r>
      <w:r w:rsidRPr="00BE366B">
        <w:rPr>
          <w:rFonts w:cs="Arial"/>
          <w:b/>
          <w:color w:val="000000" w:themeColor="text1"/>
          <w:lang w:eastAsia="pl-PL"/>
          <w14:numForm w14:val="default"/>
        </w:rPr>
        <w:t xml:space="preserve"> </w:t>
      </w:r>
      <w:r w:rsidR="005A575A">
        <w:rPr>
          <w:rFonts w:cs="Arial"/>
          <w:b/>
          <w:color w:val="000000" w:themeColor="text1"/>
          <w:lang w:eastAsia="pl-PL"/>
          <w14:numForm w14:val="default"/>
        </w:rPr>
        <w:t>3</w:t>
      </w:r>
      <w:r w:rsidRPr="00BE366B">
        <w:rPr>
          <w:rFonts w:cs="Arial"/>
          <w:b/>
          <w:color w:val="000000" w:themeColor="text1"/>
          <w:lang w:eastAsia="pl-PL"/>
          <w14:numForm w14:val="default"/>
        </w:rPr>
        <w:t>]</w:t>
      </w:r>
      <w:r w:rsidRPr="00BE366B">
        <w:rPr>
          <w:rFonts w:cs="Arial"/>
          <w:color w:val="000000" w:themeColor="text1"/>
          <w:lang w:eastAsia="pl-PL"/>
          <w14:numForm w14:val="default"/>
        </w:rPr>
        <w:t xml:space="preserve"> W kryterium „Gwarancja (G)”, Zamawiający przydzieli każdej badanej ofercie odpowiednią liczbę punktów w następujący sposób:</w:t>
      </w:r>
    </w:p>
    <w:p w14:paraId="703E543E" w14:textId="77777777" w:rsidR="00ED0C8D" w:rsidRPr="00BE366B" w:rsidRDefault="00ED0C8D" w:rsidP="00E570CC">
      <w:pPr>
        <w:pStyle w:val="Akapitzlist"/>
        <w:numPr>
          <w:ilvl w:val="0"/>
          <w:numId w:val="71"/>
        </w:numPr>
        <w:rPr>
          <w:color w:val="000000" w:themeColor="text1"/>
        </w:rPr>
      </w:pPr>
      <w:r w:rsidRPr="00BE366B">
        <w:rPr>
          <w:color w:val="000000" w:themeColor="text1"/>
        </w:rPr>
        <w:t xml:space="preserve">0 pkt – okres 36 miesięcy </w:t>
      </w:r>
    </w:p>
    <w:p w14:paraId="2232B627" w14:textId="3C47B331" w:rsidR="00ED0C8D" w:rsidRPr="00BE366B" w:rsidRDefault="00ED0C8D" w:rsidP="00E570CC">
      <w:pPr>
        <w:pStyle w:val="Akapitzlist"/>
        <w:numPr>
          <w:ilvl w:val="0"/>
          <w:numId w:val="71"/>
        </w:numPr>
        <w:rPr>
          <w:color w:val="000000" w:themeColor="text1"/>
        </w:rPr>
      </w:pPr>
      <w:r w:rsidRPr="00BE366B">
        <w:rPr>
          <w:color w:val="000000" w:themeColor="text1"/>
        </w:rPr>
        <w:t xml:space="preserve">20 pkt - okres 48 miesięcy </w:t>
      </w:r>
    </w:p>
    <w:p w14:paraId="652FCAB3" w14:textId="44B1AE7D" w:rsidR="000A24FB" w:rsidRDefault="00ED0C8D" w:rsidP="000A24FB">
      <w:pPr>
        <w:pStyle w:val="Akapitzlist"/>
        <w:numPr>
          <w:ilvl w:val="0"/>
          <w:numId w:val="71"/>
        </w:numPr>
        <w:rPr>
          <w:color w:val="000000" w:themeColor="text1"/>
        </w:rPr>
      </w:pPr>
      <w:r w:rsidRPr="00BE366B">
        <w:rPr>
          <w:color w:val="000000" w:themeColor="text1"/>
        </w:rPr>
        <w:t>40 pkt - okres 60 miesięcy</w:t>
      </w:r>
    </w:p>
    <w:p w14:paraId="6F7FD031" w14:textId="77777777" w:rsidR="00B824AD" w:rsidRPr="00B824AD" w:rsidRDefault="00B824AD" w:rsidP="00B824AD">
      <w:pPr>
        <w:pStyle w:val="Akapitzlist"/>
        <w:ind w:left="1068"/>
        <w:rPr>
          <w:color w:val="000000" w:themeColor="text1"/>
        </w:rPr>
      </w:pPr>
    </w:p>
    <w:p w14:paraId="7580306E" w14:textId="4FE7844D" w:rsidR="000A24FB" w:rsidRPr="00BE366B" w:rsidRDefault="000A24FB" w:rsidP="000A24FB">
      <w:pPr>
        <w:pStyle w:val="Akapitzlist"/>
        <w:numPr>
          <w:ilvl w:val="0"/>
          <w:numId w:val="51"/>
        </w:numPr>
        <w:autoSpaceDE/>
        <w:autoSpaceDN/>
        <w:adjustRightInd/>
        <w:spacing w:after="0" w:line="240" w:lineRule="auto"/>
        <w:rPr>
          <w:rFonts w:cs="Arial"/>
          <w:color w:val="000000" w:themeColor="text1"/>
          <w:lang w:eastAsia="pl-PL"/>
          <w14:numForm w14:val="default"/>
        </w:rPr>
      </w:pPr>
      <w:r w:rsidRPr="00BE366B">
        <w:rPr>
          <w:rFonts w:cs="Arial"/>
          <w:b/>
          <w:color w:val="000000" w:themeColor="text1"/>
          <w:lang w:eastAsia="pl-PL"/>
          <w14:numForm w14:val="default"/>
        </w:rPr>
        <w:t xml:space="preserve">[Dot. </w:t>
      </w:r>
      <w:r w:rsidR="00661477">
        <w:rPr>
          <w:b/>
          <w:color w:val="000000" w:themeColor="text1"/>
        </w:rPr>
        <w:t>Zadanie</w:t>
      </w:r>
      <w:r w:rsidRPr="00BE366B">
        <w:rPr>
          <w:rFonts w:cs="Arial"/>
          <w:b/>
          <w:color w:val="000000" w:themeColor="text1"/>
          <w:lang w:eastAsia="pl-PL"/>
          <w14:numForm w14:val="default"/>
        </w:rPr>
        <w:t xml:space="preserve"> </w:t>
      </w:r>
      <w:r w:rsidR="00B824AD">
        <w:rPr>
          <w:rFonts w:cs="Arial"/>
          <w:b/>
          <w:color w:val="000000" w:themeColor="text1"/>
          <w:lang w:eastAsia="pl-PL"/>
          <w14:numForm w14:val="default"/>
        </w:rPr>
        <w:t xml:space="preserve">2 i </w:t>
      </w:r>
      <w:r>
        <w:rPr>
          <w:rFonts w:cs="Arial"/>
          <w:b/>
          <w:color w:val="000000" w:themeColor="text1"/>
          <w:lang w:eastAsia="pl-PL"/>
          <w14:numForm w14:val="default"/>
        </w:rPr>
        <w:t>3</w:t>
      </w:r>
      <w:r w:rsidRPr="00BE366B">
        <w:rPr>
          <w:rFonts w:cs="Arial"/>
          <w:b/>
          <w:color w:val="000000" w:themeColor="text1"/>
          <w:lang w:eastAsia="pl-PL"/>
          <w14:numForm w14:val="default"/>
        </w:rPr>
        <w:t>]</w:t>
      </w:r>
      <w:r w:rsidRPr="00BE366B">
        <w:rPr>
          <w:rFonts w:cs="Arial"/>
          <w:color w:val="000000" w:themeColor="text1"/>
          <w:lang w:eastAsia="pl-PL"/>
          <w14:numForm w14:val="default"/>
        </w:rPr>
        <w:t xml:space="preserve"> W kryterium „</w:t>
      </w:r>
      <w:r>
        <w:rPr>
          <w:rFonts w:cs="Arial"/>
          <w:color w:val="000000" w:themeColor="text1"/>
          <w:lang w:eastAsia="pl-PL"/>
          <w14:numForm w14:val="default"/>
        </w:rPr>
        <w:t>Skrócenie czasu realizacji</w:t>
      </w:r>
      <w:r w:rsidRPr="00BE366B">
        <w:rPr>
          <w:rFonts w:cs="Arial"/>
          <w:color w:val="000000" w:themeColor="text1"/>
          <w:lang w:eastAsia="pl-PL"/>
          <w14:numForm w14:val="default"/>
        </w:rPr>
        <w:t xml:space="preserve"> (</w:t>
      </w:r>
      <w:r>
        <w:rPr>
          <w:rFonts w:cs="Arial"/>
          <w:color w:val="000000" w:themeColor="text1"/>
          <w:lang w:eastAsia="pl-PL"/>
          <w14:numForm w14:val="default"/>
        </w:rPr>
        <w:t>S</w:t>
      </w:r>
      <w:r w:rsidRPr="00BE366B">
        <w:rPr>
          <w:rFonts w:cs="Arial"/>
          <w:color w:val="000000" w:themeColor="text1"/>
          <w:lang w:eastAsia="pl-PL"/>
          <w14:numForm w14:val="default"/>
        </w:rPr>
        <w:t>)”, Zamawiający przydzieli każdej badanej ofercie odpowiednią liczbę punktów w następujący sposób:</w:t>
      </w:r>
    </w:p>
    <w:p w14:paraId="51CEF262" w14:textId="77777777" w:rsidR="000A24FB" w:rsidRPr="00BE366B" w:rsidRDefault="000A24FB" w:rsidP="000A24FB">
      <w:pPr>
        <w:pStyle w:val="Akapitzlist"/>
        <w:numPr>
          <w:ilvl w:val="0"/>
          <w:numId w:val="62"/>
        </w:numPr>
        <w:rPr>
          <w:color w:val="000000" w:themeColor="text1"/>
        </w:rPr>
      </w:pPr>
      <w:r w:rsidRPr="00BE366B">
        <w:rPr>
          <w:color w:val="000000" w:themeColor="text1"/>
        </w:rPr>
        <w:t xml:space="preserve">0 pkt – </w:t>
      </w:r>
      <w:r>
        <w:rPr>
          <w:color w:val="000000" w:themeColor="text1"/>
        </w:rPr>
        <w:t>brak skrócenia czasu realizacji zamówienia</w:t>
      </w:r>
      <w:r w:rsidRPr="00BE366B">
        <w:rPr>
          <w:color w:val="000000" w:themeColor="text1"/>
        </w:rPr>
        <w:t xml:space="preserve"> </w:t>
      </w:r>
    </w:p>
    <w:p w14:paraId="0B356E59" w14:textId="2613E458" w:rsidR="000A24FB" w:rsidRDefault="00B824AD" w:rsidP="000A24FB">
      <w:pPr>
        <w:pStyle w:val="Akapitzlist"/>
        <w:numPr>
          <w:ilvl w:val="0"/>
          <w:numId w:val="62"/>
        </w:numPr>
        <w:rPr>
          <w:color w:val="000000" w:themeColor="text1"/>
        </w:rPr>
      </w:pPr>
      <w:r>
        <w:rPr>
          <w:color w:val="000000" w:themeColor="text1"/>
        </w:rPr>
        <w:t>2</w:t>
      </w:r>
      <w:r w:rsidR="000A24FB" w:rsidRPr="00BE366B">
        <w:rPr>
          <w:color w:val="000000" w:themeColor="text1"/>
        </w:rPr>
        <w:t xml:space="preserve">0 pkt – </w:t>
      </w:r>
      <w:r>
        <w:rPr>
          <w:color w:val="000000" w:themeColor="text1"/>
        </w:rPr>
        <w:t xml:space="preserve">za </w:t>
      </w:r>
      <w:r w:rsidR="000A24FB">
        <w:rPr>
          <w:color w:val="000000" w:themeColor="text1"/>
        </w:rPr>
        <w:t>skrócenie czasu realizacji zamówienia o 30 dni</w:t>
      </w:r>
    </w:p>
    <w:p w14:paraId="03758AC3" w14:textId="77777777" w:rsidR="009E48EA" w:rsidRPr="00BE366B" w:rsidRDefault="009E48EA" w:rsidP="00ED0C8D">
      <w:pPr>
        <w:pStyle w:val="Akapitzlist"/>
        <w:autoSpaceDE/>
        <w:autoSpaceDN/>
        <w:adjustRightInd/>
        <w:spacing w:after="0" w:line="240" w:lineRule="auto"/>
        <w:jc w:val="left"/>
        <w:rPr>
          <w:rFonts w:cs="Arial"/>
          <w:color w:val="000000" w:themeColor="text1"/>
          <w:lang w:eastAsia="pl-PL"/>
          <w14:numForm w14:val="default"/>
        </w:rPr>
      </w:pPr>
    </w:p>
    <w:p w14:paraId="2C303A73" w14:textId="7AC9B68E" w:rsidR="00BB4CB4" w:rsidRPr="00BE366B" w:rsidRDefault="00BB4CB4" w:rsidP="007C4240">
      <w:pPr>
        <w:pStyle w:val="Akapitzlist"/>
        <w:numPr>
          <w:ilvl w:val="0"/>
          <w:numId w:val="51"/>
        </w:numPr>
        <w:autoSpaceDE/>
        <w:autoSpaceDN/>
        <w:adjustRightInd/>
        <w:spacing w:after="0" w:line="240" w:lineRule="auto"/>
        <w:jc w:val="left"/>
        <w:rPr>
          <w:rFonts w:cs="Arial"/>
          <w:color w:val="000000" w:themeColor="text1"/>
          <w:lang w:eastAsia="pl-PL"/>
          <w14:numForm w14:val="default"/>
        </w:rPr>
      </w:pPr>
      <w:r w:rsidRPr="00BE366B">
        <w:rPr>
          <w:rFonts w:cs="Arial"/>
          <w:color w:val="000000" w:themeColor="text1"/>
          <w:lang w:eastAsia="pl-PL"/>
          <w14:numForm w14:val="default"/>
        </w:rPr>
        <w:t xml:space="preserve">Za najkorzystniejszą </w:t>
      </w:r>
      <w:r w:rsidR="009B1548" w:rsidRPr="00BE366B">
        <w:rPr>
          <w:rFonts w:cs="Arial"/>
          <w:color w:val="000000" w:themeColor="text1"/>
          <w:lang w:eastAsia="pl-PL"/>
          <w14:numForm w14:val="default"/>
        </w:rPr>
        <w:t xml:space="preserve">w </w:t>
      </w:r>
      <w:r w:rsidR="004C1DCF">
        <w:rPr>
          <w:rFonts w:cs="Arial"/>
          <w:color w:val="000000" w:themeColor="text1"/>
          <w:lang w:eastAsia="pl-PL"/>
          <w14:numForm w14:val="default"/>
        </w:rPr>
        <w:t>danym zadaniu</w:t>
      </w:r>
      <w:r w:rsidR="009B1548" w:rsidRPr="00BE366B">
        <w:rPr>
          <w:rFonts w:cs="Arial"/>
          <w:color w:val="000000" w:themeColor="text1"/>
          <w:lang w:eastAsia="pl-PL"/>
          <w14:numForm w14:val="default"/>
        </w:rPr>
        <w:t xml:space="preserve"> zamówienia, </w:t>
      </w:r>
      <w:r w:rsidRPr="00BE366B">
        <w:rPr>
          <w:rFonts w:cs="Arial"/>
          <w:color w:val="000000" w:themeColor="text1"/>
          <w:lang w:eastAsia="pl-PL"/>
          <w14:numForm w14:val="default"/>
        </w:rPr>
        <w:t>zostanie uznana oferta, która uzyska największą ilość punktów przyznanych w oparciu o wskazane kryteria. Maksymalna łączna liczba punktów jaką może uzyskać oferta wynosi – 100 pkt. </w:t>
      </w:r>
    </w:p>
    <w:p w14:paraId="30D75572" w14:textId="693CA0DC" w:rsidR="00AF2B9B" w:rsidRPr="00BE366B" w:rsidRDefault="00AF2B9B" w:rsidP="00A96A58">
      <w:pPr>
        <w:pStyle w:val="Nagwek1"/>
        <w:rPr>
          <w:rFonts w:eastAsia="TimesNewRoman" w:cs="TimesNewRoman"/>
          <w:color w:val="000000" w:themeColor="text1"/>
        </w:rPr>
      </w:pPr>
      <w:r w:rsidRPr="00BE366B">
        <w:rPr>
          <w:color w:val="000000" w:themeColor="text1"/>
        </w:rPr>
        <w:t xml:space="preserve">Informacja o formalnościach, jakie powinny zostać dopełnione po wyborze oferty </w:t>
      </w:r>
      <w:r w:rsidR="00B13380" w:rsidRPr="00BE366B">
        <w:rPr>
          <w:color w:val="000000" w:themeColor="text1"/>
        </w:rPr>
        <w:br/>
      </w:r>
      <w:r w:rsidRPr="00BE366B">
        <w:rPr>
          <w:color w:val="000000" w:themeColor="text1"/>
        </w:rPr>
        <w:t>w celu zawarcia umowy w sprawie przedmiotowego zamówienia publicznego</w:t>
      </w:r>
    </w:p>
    <w:p w14:paraId="1F919558" w14:textId="58FCE52B" w:rsidR="00AF2B9B" w:rsidRPr="00BE366B" w:rsidRDefault="00AF2B9B" w:rsidP="00E034A0">
      <w:pPr>
        <w:pStyle w:val="Akapitzlist"/>
        <w:numPr>
          <w:ilvl w:val="0"/>
          <w:numId w:val="33"/>
        </w:numPr>
        <w:rPr>
          <w:color w:val="000000" w:themeColor="text1"/>
        </w:rPr>
      </w:pPr>
      <w:r w:rsidRPr="00BE366B">
        <w:rPr>
          <w:color w:val="000000" w:themeColor="text1"/>
        </w:rPr>
        <w:t>Zamawiający informuje niezwłocznie wszystkich Wykonawców, p</w:t>
      </w:r>
      <w:r w:rsidR="00660B36" w:rsidRPr="00BE366B">
        <w:rPr>
          <w:color w:val="000000" w:themeColor="text1"/>
        </w:rPr>
        <w:t>odając uzasadnienie faktyczne i </w:t>
      </w:r>
      <w:r w:rsidRPr="00BE366B">
        <w:rPr>
          <w:color w:val="000000" w:themeColor="text1"/>
        </w:rPr>
        <w:t>prawne, o:</w:t>
      </w:r>
    </w:p>
    <w:p w14:paraId="6675C307" w14:textId="77777777" w:rsidR="00AF2B9B" w:rsidRPr="00BE366B" w:rsidRDefault="00AF2B9B" w:rsidP="00E034A0">
      <w:pPr>
        <w:pStyle w:val="Akapitzlist"/>
        <w:numPr>
          <w:ilvl w:val="0"/>
          <w:numId w:val="34"/>
        </w:numPr>
        <w:rPr>
          <w:color w:val="000000" w:themeColor="text1"/>
        </w:rPr>
      </w:pPr>
      <w:bookmarkStart w:id="5" w:name="_Ref504909777"/>
      <w:r w:rsidRPr="00BE366B">
        <w:rPr>
          <w:color w:val="000000" w:themeColor="text1"/>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BE366B">
        <w:rPr>
          <w:color w:val="000000" w:themeColor="text1"/>
        </w:rPr>
        <w:lastRenderedPageBreak/>
        <w:t>miejscami wykonywania działalności Wykonawców, którzy złożyli oferty, a także punktację przyznaną ofertom w każdym kryterium oceny ofert i łączną punktację,</w:t>
      </w:r>
      <w:bookmarkEnd w:id="5"/>
    </w:p>
    <w:p w14:paraId="4BE91E3A" w14:textId="2F5502B2" w:rsidR="00AF2B9B" w:rsidRPr="00BE366B" w:rsidRDefault="00AF2B9B" w:rsidP="00E034A0">
      <w:pPr>
        <w:pStyle w:val="Akapitzlist"/>
        <w:numPr>
          <w:ilvl w:val="0"/>
          <w:numId w:val="34"/>
        </w:numPr>
        <w:rPr>
          <w:color w:val="000000" w:themeColor="text1"/>
        </w:rPr>
      </w:pPr>
      <w:r w:rsidRPr="00BE366B">
        <w:rPr>
          <w:color w:val="000000" w:themeColor="text1"/>
        </w:rPr>
        <w:t>Wykonawcach, którzy zostali wykluczeni, wraz z wyjaśnieniem powodów, dla których dowody przedstawione przez Wykonawcę, Zamawiający uznał za ni</w:t>
      </w:r>
      <w:r w:rsidR="00660B36" w:rsidRPr="00BE366B">
        <w:rPr>
          <w:color w:val="000000" w:themeColor="text1"/>
        </w:rPr>
        <w:t>ewystarczające w przypadkach, o </w:t>
      </w:r>
      <w:r w:rsidRPr="00BE366B">
        <w:rPr>
          <w:color w:val="000000" w:themeColor="text1"/>
        </w:rPr>
        <w:t>których mowa w art. 24 ust. 8 ustawy PZP,</w:t>
      </w:r>
    </w:p>
    <w:p w14:paraId="38AF75CF" w14:textId="1DEB42F8" w:rsidR="00AF2B9B" w:rsidRPr="00BE366B" w:rsidRDefault="00AF2B9B" w:rsidP="00E034A0">
      <w:pPr>
        <w:pStyle w:val="Akapitzlist"/>
        <w:numPr>
          <w:ilvl w:val="0"/>
          <w:numId w:val="34"/>
        </w:numPr>
        <w:rPr>
          <w:color w:val="000000" w:themeColor="text1"/>
        </w:rPr>
      </w:pPr>
      <w:r w:rsidRPr="00BE366B">
        <w:rPr>
          <w:color w:val="000000" w:themeColor="text1"/>
        </w:rPr>
        <w:t xml:space="preserve">Wykonawcach, których oferty zostały odrzucone, </w:t>
      </w:r>
      <w:r w:rsidR="00660B36" w:rsidRPr="00BE366B">
        <w:rPr>
          <w:color w:val="000000" w:themeColor="text1"/>
        </w:rPr>
        <w:t>powodach odrzucenia oferty, a w </w:t>
      </w:r>
      <w:r w:rsidRPr="00BE366B">
        <w:rPr>
          <w:color w:val="000000" w:themeColor="text1"/>
        </w:rPr>
        <w:t>przypadkach, o których mowa w art. 89 ust. 4 i 5, braku równoważności lub braku spełniania wymagań dotyczących wydajności lub funkcjonalności,</w:t>
      </w:r>
    </w:p>
    <w:p w14:paraId="39EC6E08" w14:textId="4C94EF18" w:rsidR="00AF2B9B" w:rsidRPr="00BE366B" w:rsidRDefault="00AF2B9B" w:rsidP="00E034A0">
      <w:pPr>
        <w:pStyle w:val="Akapitzlist"/>
        <w:numPr>
          <w:ilvl w:val="0"/>
          <w:numId w:val="34"/>
        </w:numPr>
        <w:rPr>
          <w:color w:val="000000" w:themeColor="text1"/>
        </w:rPr>
      </w:pPr>
      <w:bookmarkStart w:id="6" w:name="_Ref504909798"/>
      <w:r w:rsidRPr="00BE366B">
        <w:rPr>
          <w:color w:val="000000" w:themeColor="text1"/>
        </w:rPr>
        <w:t>Unieważnieniu postępowania.</w:t>
      </w:r>
      <w:bookmarkEnd w:id="6"/>
    </w:p>
    <w:p w14:paraId="3E45F7E2" w14:textId="000F3AE8" w:rsidR="00AF2B9B" w:rsidRPr="00BE366B" w:rsidRDefault="00AF2B9B" w:rsidP="00E034A0">
      <w:pPr>
        <w:pStyle w:val="Akapitzlist"/>
        <w:numPr>
          <w:ilvl w:val="0"/>
          <w:numId w:val="33"/>
        </w:numPr>
        <w:rPr>
          <w:color w:val="000000" w:themeColor="text1"/>
        </w:rPr>
      </w:pPr>
      <w:r w:rsidRPr="00BE366B">
        <w:rPr>
          <w:color w:val="000000" w:themeColor="text1"/>
        </w:rPr>
        <w:t xml:space="preserve">Zamawiający udostępnia informacje, o których mowa w </w:t>
      </w:r>
      <w:r w:rsidR="009A2FD6" w:rsidRPr="00BE366B">
        <w:rPr>
          <w:color w:val="000000" w:themeColor="text1"/>
        </w:rPr>
        <w:t>p</w:t>
      </w:r>
      <w:r w:rsidR="00660B36" w:rsidRPr="00BE366B">
        <w:rPr>
          <w:color w:val="000000" w:themeColor="text1"/>
        </w:rPr>
        <w:t>pkt</w:t>
      </w:r>
      <w:r w:rsidRPr="00BE366B">
        <w:rPr>
          <w:color w:val="000000" w:themeColor="text1"/>
        </w:rPr>
        <w:t xml:space="preserve">. </w:t>
      </w:r>
      <w:r w:rsidR="009A2FD6" w:rsidRPr="00BE366B">
        <w:rPr>
          <w:color w:val="000000" w:themeColor="text1"/>
        </w:rPr>
        <w:fldChar w:fldCharType="begin"/>
      </w:r>
      <w:r w:rsidR="009A2FD6" w:rsidRPr="00BE366B">
        <w:rPr>
          <w:color w:val="000000" w:themeColor="text1"/>
        </w:rPr>
        <w:instrText xml:space="preserve"> REF _Ref504909777 \r \h </w:instrText>
      </w:r>
      <w:r w:rsidR="00712611" w:rsidRPr="00BE366B">
        <w:rPr>
          <w:color w:val="000000" w:themeColor="text1"/>
        </w:rPr>
        <w:instrText xml:space="preserve"> \* MERGEFORMAT </w:instrText>
      </w:r>
      <w:r w:rsidR="009A2FD6" w:rsidRPr="00BE366B">
        <w:rPr>
          <w:color w:val="000000" w:themeColor="text1"/>
        </w:rPr>
      </w:r>
      <w:r w:rsidR="009A2FD6" w:rsidRPr="00BE366B">
        <w:rPr>
          <w:color w:val="000000" w:themeColor="text1"/>
        </w:rPr>
        <w:fldChar w:fldCharType="separate"/>
      </w:r>
      <w:r w:rsidR="009B5670">
        <w:rPr>
          <w:color w:val="000000" w:themeColor="text1"/>
        </w:rPr>
        <w:t>1)</w:t>
      </w:r>
      <w:r w:rsidR="009A2FD6" w:rsidRPr="00BE366B">
        <w:rPr>
          <w:color w:val="000000" w:themeColor="text1"/>
        </w:rPr>
        <w:fldChar w:fldCharType="end"/>
      </w:r>
      <w:r w:rsidRPr="00BE366B">
        <w:rPr>
          <w:color w:val="000000" w:themeColor="text1"/>
        </w:rPr>
        <w:t xml:space="preserve"> i </w:t>
      </w:r>
      <w:r w:rsidR="009A2FD6" w:rsidRPr="00BE366B">
        <w:rPr>
          <w:color w:val="000000" w:themeColor="text1"/>
        </w:rPr>
        <w:fldChar w:fldCharType="begin"/>
      </w:r>
      <w:r w:rsidR="009A2FD6" w:rsidRPr="00BE366B">
        <w:rPr>
          <w:color w:val="000000" w:themeColor="text1"/>
        </w:rPr>
        <w:instrText xml:space="preserve"> REF _Ref504909798 \r \h </w:instrText>
      </w:r>
      <w:r w:rsidR="00712611" w:rsidRPr="00BE366B">
        <w:rPr>
          <w:color w:val="000000" w:themeColor="text1"/>
        </w:rPr>
        <w:instrText xml:space="preserve"> \* MERGEFORMAT </w:instrText>
      </w:r>
      <w:r w:rsidR="009A2FD6" w:rsidRPr="00BE366B">
        <w:rPr>
          <w:color w:val="000000" w:themeColor="text1"/>
        </w:rPr>
      </w:r>
      <w:r w:rsidR="009A2FD6" w:rsidRPr="00BE366B">
        <w:rPr>
          <w:color w:val="000000" w:themeColor="text1"/>
        </w:rPr>
        <w:fldChar w:fldCharType="separate"/>
      </w:r>
      <w:r w:rsidR="009B5670">
        <w:rPr>
          <w:color w:val="000000" w:themeColor="text1"/>
        </w:rPr>
        <w:t>4)</w:t>
      </w:r>
      <w:r w:rsidR="009A2FD6" w:rsidRPr="00BE366B">
        <w:rPr>
          <w:color w:val="000000" w:themeColor="text1"/>
        </w:rPr>
        <w:fldChar w:fldCharType="end"/>
      </w:r>
      <w:r w:rsidRPr="00BE366B">
        <w:rPr>
          <w:color w:val="000000" w:themeColor="text1"/>
        </w:rPr>
        <w:t xml:space="preserve"> na stronie internetowej.</w:t>
      </w:r>
    </w:p>
    <w:p w14:paraId="1D435DD0" w14:textId="4FA0855E" w:rsidR="00AF2B9B" w:rsidRPr="00BE366B" w:rsidRDefault="00AF2B9B" w:rsidP="00E034A0">
      <w:pPr>
        <w:pStyle w:val="Akapitzlist"/>
        <w:numPr>
          <w:ilvl w:val="0"/>
          <w:numId w:val="33"/>
        </w:numPr>
        <w:rPr>
          <w:color w:val="000000" w:themeColor="text1"/>
        </w:rPr>
      </w:pPr>
      <w:r w:rsidRPr="00BE366B">
        <w:rPr>
          <w:color w:val="000000" w:themeColor="text1"/>
        </w:rPr>
        <w:t>Przed przystą</w:t>
      </w:r>
      <w:r w:rsidR="0031337D" w:rsidRPr="00BE366B">
        <w:rPr>
          <w:color w:val="000000" w:themeColor="text1"/>
        </w:rPr>
        <w:t>pieniem do wykonania zamówienia</w:t>
      </w:r>
      <w:r w:rsidRPr="00BE366B">
        <w:rPr>
          <w:color w:val="000000" w:themeColor="text1"/>
        </w:rPr>
        <w:t xml:space="preserve"> Wykonawca</w:t>
      </w:r>
      <w:r w:rsidR="0031337D" w:rsidRPr="00BE366B">
        <w:rPr>
          <w:color w:val="000000" w:themeColor="text1"/>
        </w:rPr>
        <w:t>,</w:t>
      </w:r>
      <w:r w:rsidRPr="00BE366B">
        <w:rPr>
          <w:color w:val="000000" w:themeColor="text1"/>
        </w:rPr>
        <w:t xml:space="preserve"> który powierza wykonanie części zamówienia podwykonawcom obowiązany jest podać nazwy albo imiona i nazwiska oraz dane kontaktowe podwykonawców</w:t>
      </w:r>
      <w:r w:rsidR="004B3411" w:rsidRPr="00BE366B">
        <w:rPr>
          <w:color w:val="000000" w:themeColor="text1"/>
        </w:rPr>
        <w:t xml:space="preserve"> i ich przedstawicieli prawnych</w:t>
      </w:r>
      <w:r w:rsidRPr="00BE366B">
        <w:rPr>
          <w:color w:val="000000" w:themeColor="text1"/>
        </w:rPr>
        <w:t xml:space="preserve"> zaangażowanych </w:t>
      </w:r>
      <w:r w:rsidR="004B3411" w:rsidRPr="00BE366B">
        <w:rPr>
          <w:color w:val="000000" w:themeColor="text1"/>
        </w:rPr>
        <w:t xml:space="preserve">w zamówienie. </w:t>
      </w:r>
    </w:p>
    <w:p w14:paraId="3C72BDB1" w14:textId="77777777" w:rsidR="00AF2B9B" w:rsidRPr="00BE366B" w:rsidRDefault="00AF2B9B" w:rsidP="00E034A0">
      <w:pPr>
        <w:pStyle w:val="Akapitzlist"/>
        <w:numPr>
          <w:ilvl w:val="0"/>
          <w:numId w:val="33"/>
        </w:numPr>
        <w:rPr>
          <w:color w:val="000000" w:themeColor="text1"/>
        </w:rPr>
      </w:pPr>
      <w:r w:rsidRPr="00BE366B">
        <w:rPr>
          <w:color w:val="000000" w:themeColor="text1"/>
        </w:rPr>
        <w:t>Przed zawarciem umowy o udzielenie zamówienia, w przypadku wybrania oferty złożonej przez Wykonawców ubiegających się wspólnie o udzielenie zamówienia będą oni zobowiązani do przedłożenia Zamawiającemu umowy regulującej współpracę tych wykonawców.</w:t>
      </w:r>
    </w:p>
    <w:p w14:paraId="18E413EF" w14:textId="77777777" w:rsidR="00AF2B9B" w:rsidRPr="00BE366B" w:rsidRDefault="00AF2B9B" w:rsidP="00E034A0">
      <w:pPr>
        <w:pStyle w:val="Akapitzlist"/>
        <w:numPr>
          <w:ilvl w:val="0"/>
          <w:numId w:val="33"/>
        </w:numPr>
        <w:rPr>
          <w:color w:val="000000" w:themeColor="text1"/>
        </w:rPr>
      </w:pPr>
      <w:r w:rsidRPr="00BE366B">
        <w:rPr>
          <w:color w:val="000000" w:themeColor="text1"/>
        </w:rPr>
        <w:t>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14:paraId="4916DE65" w14:textId="7E309D99" w:rsidR="00AF2B9B" w:rsidRPr="00BE366B" w:rsidRDefault="00AF2B9B" w:rsidP="00E034A0">
      <w:pPr>
        <w:pStyle w:val="Akapitzlist"/>
        <w:numPr>
          <w:ilvl w:val="0"/>
          <w:numId w:val="33"/>
        </w:numPr>
        <w:rPr>
          <w:color w:val="000000" w:themeColor="text1"/>
        </w:rPr>
      </w:pPr>
      <w:r w:rsidRPr="00BE366B">
        <w:rPr>
          <w:color w:val="000000" w:themeColor="text1"/>
        </w:rPr>
        <w:t>Jeżeli wykonawca</w:t>
      </w:r>
      <w:r w:rsidR="001A2DDC" w:rsidRPr="00BE366B">
        <w:rPr>
          <w:color w:val="000000" w:themeColor="text1"/>
        </w:rPr>
        <w:t>,</w:t>
      </w:r>
      <w:r w:rsidRPr="00BE366B">
        <w:rPr>
          <w:color w:val="000000" w:themeColor="text1"/>
        </w:rPr>
        <w:t xml:space="preserve"> którego oferta zastała uznana za najkorzystniejszą w niniejszym postępowaniu, uchyla się od zaw</w:t>
      </w:r>
      <w:r w:rsidR="00304199" w:rsidRPr="00BE366B">
        <w:rPr>
          <w:color w:val="000000" w:themeColor="text1"/>
        </w:rPr>
        <w:t>arcia umowy Z</w:t>
      </w:r>
      <w:r w:rsidRPr="00BE366B">
        <w:rPr>
          <w:color w:val="000000" w:themeColor="text1"/>
        </w:rPr>
        <w:t>amawiający może zbadać, czy nie podlega wykluczeniu oraz czy spełnia warunki udziału w postępowaniu wykonawca, który złożył ofertę najwyżej ocenioną spośród pozostałych ofert.</w:t>
      </w:r>
    </w:p>
    <w:p w14:paraId="4AE45463" w14:textId="77777777" w:rsidR="00AF2B9B" w:rsidRPr="00BE366B" w:rsidRDefault="00AF2B9B" w:rsidP="00A96A58">
      <w:pPr>
        <w:pStyle w:val="Nagwek1"/>
        <w:rPr>
          <w:color w:val="000000" w:themeColor="text1"/>
        </w:rPr>
      </w:pPr>
      <w:r w:rsidRPr="00BE366B">
        <w:rPr>
          <w:color w:val="000000" w:themeColor="text1"/>
        </w:rPr>
        <w:t>Istotne dla stron postanowienia, które zostaną wprowadzone do treści umowy oraz wzór umowy</w:t>
      </w:r>
    </w:p>
    <w:p w14:paraId="5C42DE13" w14:textId="66825120" w:rsidR="00AF2B9B" w:rsidRPr="00BE366B" w:rsidRDefault="00AF2B9B" w:rsidP="0066276F">
      <w:pPr>
        <w:rPr>
          <w:color w:val="000000" w:themeColor="text1"/>
        </w:rPr>
      </w:pPr>
      <w:r w:rsidRPr="00BE366B">
        <w:rPr>
          <w:color w:val="000000" w:themeColor="text1"/>
        </w:rPr>
        <w:t xml:space="preserve">Wzór umowy stanowi załącznik nr </w:t>
      </w:r>
      <w:r w:rsidR="00CF5294">
        <w:rPr>
          <w:color w:val="000000" w:themeColor="text1"/>
        </w:rPr>
        <w:t>9</w:t>
      </w:r>
      <w:r w:rsidR="00BB4CB4" w:rsidRPr="00BE366B">
        <w:rPr>
          <w:color w:val="000000" w:themeColor="text1"/>
        </w:rPr>
        <w:t xml:space="preserve"> </w:t>
      </w:r>
      <w:r w:rsidRPr="00BE366B">
        <w:rPr>
          <w:color w:val="000000" w:themeColor="text1"/>
        </w:rPr>
        <w:t>d</w:t>
      </w:r>
      <w:r w:rsidR="0066276F" w:rsidRPr="00BE366B">
        <w:rPr>
          <w:color w:val="000000" w:themeColor="text1"/>
        </w:rPr>
        <w:t>o SIWZ.</w:t>
      </w:r>
    </w:p>
    <w:p w14:paraId="0D631655" w14:textId="77777777" w:rsidR="00AF2B9B" w:rsidRPr="00BE366B" w:rsidRDefault="00AF2B9B" w:rsidP="0066276F">
      <w:pPr>
        <w:pStyle w:val="Nagwek1"/>
        <w:rPr>
          <w:color w:val="000000" w:themeColor="text1"/>
        </w:rPr>
      </w:pPr>
      <w:r w:rsidRPr="00BE366B">
        <w:rPr>
          <w:color w:val="000000" w:themeColor="text1"/>
        </w:rPr>
        <w:t>Dodatkowe informacje</w:t>
      </w:r>
    </w:p>
    <w:p w14:paraId="4ED72129" w14:textId="2528DBBE" w:rsidR="00AF2B9B" w:rsidRPr="00BE366B" w:rsidRDefault="00AF2B9B" w:rsidP="00E034A0">
      <w:pPr>
        <w:pStyle w:val="Akapitzlist"/>
        <w:numPr>
          <w:ilvl w:val="0"/>
          <w:numId w:val="35"/>
        </w:numPr>
        <w:rPr>
          <w:color w:val="000000" w:themeColor="text1"/>
        </w:rPr>
      </w:pPr>
      <w:r w:rsidRPr="00BE366B">
        <w:rPr>
          <w:color w:val="000000" w:themeColor="text1"/>
        </w:rPr>
        <w:t>Zgodnie z art. 87</w:t>
      </w:r>
      <w:r w:rsidR="00304199" w:rsidRPr="00BE366B">
        <w:rPr>
          <w:color w:val="000000" w:themeColor="text1"/>
        </w:rPr>
        <w:t xml:space="preserve"> ust. 1 ustawy P</w:t>
      </w:r>
      <w:r w:rsidR="0066276F" w:rsidRPr="00BE366B">
        <w:rPr>
          <w:color w:val="000000" w:themeColor="text1"/>
        </w:rPr>
        <w:t>ZP</w:t>
      </w:r>
      <w:r w:rsidR="00304199" w:rsidRPr="00BE366B">
        <w:rPr>
          <w:color w:val="000000" w:themeColor="text1"/>
        </w:rPr>
        <w:t>, Z</w:t>
      </w:r>
      <w:r w:rsidRPr="00BE366B">
        <w:rPr>
          <w:color w:val="000000" w:themeColor="text1"/>
        </w:rPr>
        <w:t>amawiający w toku badan</w:t>
      </w:r>
      <w:r w:rsidR="00813743" w:rsidRPr="00BE366B">
        <w:rPr>
          <w:color w:val="000000" w:themeColor="text1"/>
        </w:rPr>
        <w:t>ia i oceny ofert może żądać od W</w:t>
      </w:r>
      <w:r w:rsidRPr="00BE366B">
        <w:rPr>
          <w:color w:val="000000" w:themeColor="text1"/>
        </w:rPr>
        <w:t>ykonawców wyjaśnień dotyczących treści złożonych ofert.</w:t>
      </w:r>
    </w:p>
    <w:p w14:paraId="1C42AA62" w14:textId="7BE78EEA" w:rsidR="00AF2B9B" w:rsidRPr="00BE366B" w:rsidRDefault="00AF2B9B" w:rsidP="00E034A0">
      <w:pPr>
        <w:pStyle w:val="Akapitzlist"/>
        <w:numPr>
          <w:ilvl w:val="0"/>
          <w:numId w:val="35"/>
        </w:numPr>
        <w:rPr>
          <w:color w:val="000000" w:themeColor="text1"/>
        </w:rPr>
      </w:pPr>
      <w:r w:rsidRPr="00BE366B">
        <w:rPr>
          <w:color w:val="000000" w:themeColor="text1"/>
        </w:rPr>
        <w:t>Zgodnie z art. 87 ust. 2 ustawy P</w:t>
      </w:r>
      <w:r w:rsidR="0066276F" w:rsidRPr="00BE366B">
        <w:rPr>
          <w:color w:val="000000" w:themeColor="text1"/>
        </w:rPr>
        <w:t>ZP</w:t>
      </w:r>
      <w:r w:rsidRPr="00BE366B">
        <w:rPr>
          <w:color w:val="000000" w:themeColor="text1"/>
        </w:rPr>
        <w:t>, Zamawiający poprawi w ofercie oczywiste omyłki, niezwłocznie zawiadamiając o tym Wykonawcę, którego oferta została poprawiona.</w:t>
      </w:r>
    </w:p>
    <w:p w14:paraId="448F454C" w14:textId="77777777" w:rsidR="00AF2B9B" w:rsidRPr="00BE366B" w:rsidRDefault="00AF2B9B" w:rsidP="0066276F">
      <w:pPr>
        <w:pStyle w:val="Nagwek1"/>
        <w:rPr>
          <w:color w:val="000000" w:themeColor="text1"/>
        </w:rPr>
      </w:pPr>
      <w:r w:rsidRPr="00BE366B">
        <w:rPr>
          <w:color w:val="000000" w:themeColor="text1"/>
        </w:rPr>
        <w:t xml:space="preserve">Warunki istotnych zmian umowy w stosunku do treści oferty. </w:t>
      </w:r>
    </w:p>
    <w:p w14:paraId="0B9B4C2F" w14:textId="3226B9C1" w:rsidR="00AF2B9B" w:rsidRPr="00BE366B" w:rsidRDefault="00AF2B9B">
      <w:pPr>
        <w:rPr>
          <w:color w:val="000000" w:themeColor="text1"/>
        </w:rPr>
      </w:pPr>
      <w:r w:rsidRPr="00BE366B">
        <w:rPr>
          <w:color w:val="000000" w:themeColor="text1"/>
        </w:rPr>
        <w:t>Przewidywane zmiany umowy i warunki ich wprowadzenia zostały określone we wzorze umowy</w:t>
      </w:r>
      <w:r w:rsidR="009A2FD6" w:rsidRPr="00BE366B">
        <w:rPr>
          <w:color w:val="000000" w:themeColor="text1"/>
        </w:rPr>
        <w:t xml:space="preserve"> (Załącznik </w:t>
      </w:r>
      <w:r w:rsidR="00E00A8D" w:rsidRPr="00BE366B">
        <w:rPr>
          <w:color w:val="000000" w:themeColor="text1"/>
        </w:rPr>
        <w:t>n</w:t>
      </w:r>
      <w:r w:rsidR="009A2FD6" w:rsidRPr="00BE366B">
        <w:rPr>
          <w:color w:val="000000" w:themeColor="text1"/>
        </w:rPr>
        <w:t xml:space="preserve">r </w:t>
      </w:r>
      <w:r w:rsidR="00CF5294">
        <w:rPr>
          <w:color w:val="000000" w:themeColor="text1"/>
        </w:rPr>
        <w:t>9</w:t>
      </w:r>
      <w:r w:rsidR="00544303" w:rsidRPr="00BE366B">
        <w:rPr>
          <w:color w:val="000000" w:themeColor="text1"/>
        </w:rPr>
        <w:t>).</w:t>
      </w:r>
    </w:p>
    <w:p w14:paraId="5FC660B1" w14:textId="77777777" w:rsidR="00AF2B9B" w:rsidRPr="00BE366B" w:rsidRDefault="00AF2B9B" w:rsidP="0066276F">
      <w:pPr>
        <w:pStyle w:val="Nagwek1"/>
        <w:rPr>
          <w:color w:val="000000" w:themeColor="text1"/>
        </w:rPr>
      </w:pPr>
      <w:r w:rsidRPr="00BE366B">
        <w:rPr>
          <w:color w:val="000000" w:themeColor="text1"/>
        </w:rPr>
        <w:t>Podwykonawstwo</w:t>
      </w:r>
    </w:p>
    <w:p w14:paraId="1C2CA99E" w14:textId="2A6ED0F1" w:rsidR="00AF2B9B" w:rsidRPr="00BE366B" w:rsidRDefault="00AF2B9B" w:rsidP="00E034A0">
      <w:pPr>
        <w:pStyle w:val="Akapitzlist"/>
        <w:numPr>
          <w:ilvl w:val="0"/>
          <w:numId w:val="36"/>
        </w:numPr>
        <w:rPr>
          <w:color w:val="000000" w:themeColor="text1"/>
        </w:rPr>
      </w:pPr>
      <w:r w:rsidRPr="00BE366B">
        <w:rPr>
          <w:color w:val="000000" w:themeColor="text1"/>
        </w:rPr>
        <w:t xml:space="preserve">Zamawiający żąda wskazania przez Wykonawcę w ofercie części zamówienia, których wykonanie zamierza powierzyć </w:t>
      </w:r>
      <w:r w:rsidR="00813743" w:rsidRPr="00BE366B">
        <w:rPr>
          <w:color w:val="000000" w:themeColor="text1"/>
        </w:rPr>
        <w:t>podwykonawcom, i podania przez W</w:t>
      </w:r>
      <w:r w:rsidRPr="00BE366B">
        <w:rPr>
          <w:color w:val="000000" w:themeColor="text1"/>
        </w:rPr>
        <w:t>ykonawcę firm podwykonawców.</w:t>
      </w:r>
    </w:p>
    <w:p w14:paraId="0F57F312" w14:textId="7B2BAB19" w:rsidR="00AF2B9B" w:rsidRPr="00BE366B" w:rsidRDefault="00AF2B9B" w:rsidP="00E034A0">
      <w:pPr>
        <w:pStyle w:val="Akapitzlist"/>
        <w:numPr>
          <w:ilvl w:val="0"/>
          <w:numId w:val="36"/>
        </w:numPr>
        <w:rPr>
          <w:color w:val="000000" w:themeColor="text1"/>
        </w:rPr>
      </w:pPr>
      <w:r w:rsidRPr="00BE366B">
        <w:rPr>
          <w:color w:val="000000" w:themeColor="text1"/>
        </w:rPr>
        <w:t>Jeżeli zmiana albo rezygnacja z podwykonawcy dotyc</w:t>
      </w:r>
      <w:r w:rsidR="00813743" w:rsidRPr="00BE366B">
        <w:rPr>
          <w:color w:val="000000" w:themeColor="text1"/>
        </w:rPr>
        <w:t>zy podmiotu, na którego zasoby W</w:t>
      </w:r>
      <w:r w:rsidRPr="00BE366B">
        <w:rPr>
          <w:color w:val="000000" w:themeColor="text1"/>
        </w:rPr>
        <w:t>ykonawca powołał się na zasadach określonych w art. 22a ust. 1 ustawy PZP, w celu wykazania spełnienia wa</w:t>
      </w:r>
      <w:r w:rsidR="00813743" w:rsidRPr="00BE366B">
        <w:rPr>
          <w:color w:val="000000" w:themeColor="text1"/>
        </w:rPr>
        <w:t xml:space="preserve">runków </w:t>
      </w:r>
      <w:r w:rsidR="00813743" w:rsidRPr="00BE366B">
        <w:rPr>
          <w:color w:val="000000" w:themeColor="text1"/>
        </w:rPr>
        <w:lastRenderedPageBreak/>
        <w:t>udziału w postępowaniu, W</w:t>
      </w:r>
      <w:r w:rsidRPr="00BE366B">
        <w:rPr>
          <w:color w:val="000000" w:themeColor="text1"/>
        </w:rPr>
        <w:t>ykonawca jest obowiązany wykazać Zamawiającemu, iż pro</w:t>
      </w:r>
      <w:r w:rsidR="00813743" w:rsidRPr="00BE366B">
        <w:rPr>
          <w:color w:val="000000" w:themeColor="text1"/>
        </w:rPr>
        <w:t>ponowany inny podwykonawca lub W</w:t>
      </w:r>
      <w:r w:rsidRPr="00BE366B">
        <w:rPr>
          <w:color w:val="000000" w:themeColor="text1"/>
        </w:rPr>
        <w:t>ykonawca samodzielnie spełnia je w stopniu nie mniejszym niż podwykonawca, na którego za</w:t>
      </w:r>
      <w:r w:rsidR="00813743" w:rsidRPr="00BE366B">
        <w:rPr>
          <w:color w:val="000000" w:themeColor="text1"/>
        </w:rPr>
        <w:t>soby W</w:t>
      </w:r>
      <w:r w:rsidRPr="00BE366B">
        <w:rPr>
          <w:color w:val="000000" w:themeColor="text1"/>
        </w:rPr>
        <w:t>ykonawca powoływ</w:t>
      </w:r>
      <w:r w:rsidR="0066276F" w:rsidRPr="00BE366B">
        <w:rPr>
          <w:color w:val="000000" w:themeColor="text1"/>
        </w:rPr>
        <w:t>ał się w trakcie postępowania o </w:t>
      </w:r>
      <w:r w:rsidRPr="00BE366B">
        <w:rPr>
          <w:color w:val="000000" w:themeColor="text1"/>
        </w:rPr>
        <w:t>udzielenie zamówienia.</w:t>
      </w:r>
    </w:p>
    <w:p w14:paraId="1319715C" w14:textId="27839A72" w:rsidR="00AF2B9B" w:rsidRPr="00BE366B" w:rsidRDefault="00293067" w:rsidP="0066276F">
      <w:pPr>
        <w:pStyle w:val="Nagwek1"/>
        <w:rPr>
          <w:color w:val="000000" w:themeColor="text1"/>
        </w:rPr>
      </w:pPr>
      <w:r w:rsidRPr="00BE366B">
        <w:rPr>
          <w:color w:val="000000" w:themeColor="text1"/>
        </w:rPr>
        <w:t>Pouczenie o środkach</w:t>
      </w:r>
      <w:r w:rsidR="00AF2B9B" w:rsidRPr="00BE366B">
        <w:rPr>
          <w:color w:val="000000" w:themeColor="text1"/>
        </w:rPr>
        <w:t xml:space="preserve"> ochrony prawnej </w:t>
      </w:r>
    </w:p>
    <w:p w14:paraId="7EC8D8B5" w14:textId="77777777" w:rsidR="00293067" w:rsidRPr="00BE366B" w:rsidRDefault="00293067" w:rsidP="00E034A0">
      <w:pPr>
        <w:pStyle w:val="Akapitzlist"/>
        <w:numPr>
          <w:ilvl w:val="0"/>
          <w:numId w:val="37"/>
        </w:numPr>
        <w:rPr>
          <w:color w:val="000000" w:themeColor="text1"/>
        </w:rPr>
      </w:pPr>
      <w:r w:rsidRPr="00BE366B">
        <w:rPr>
          <w:color w:val="000000" w:themeColor="text1"/>
        </w:rPr>
        <w:t>Wykonawcy, a także innemu podmiotowi, jeżeli ma lub miał interes w uzyskaniu zamówienia oraz poniósł lub może ponieść szkodę w wyniku naruszenia przez Zamawiającego przepisów PZP, przysługują środki ochrony prawnej określone w Dziale VI PZP. Środki ochrony prawnej wobec ogłoszenia o zamówieniu oraz SIWZ przysługują również organizacjom wpisanym na listę, o której mowa w art. 154 pkt 5 PZP.</w:t>
      </w:r>
    </w:p>
    <w:p w14:paraId="7A2E9B06" w14:textId="77777777" w:rsidR="00293067" w:rsidRPr="00BE366B" w:rsidRDefault="00293067" w:rsidP="00E034A0">
      <w:pPr>
        <w:pStyle w:val="Akapitzlist"/>
        <w:numPr>
          <w:ilvl w:val="0"/>
          <w:numId w:val="37"/>
        </w:numPr>
        <w:rPr>
          <w:color w:val="000000" w:themeColor="text1"/>
        </w:rPr>
      </w:pPr>
      <w:r w:rsidRPr="00BE366B">
        <w:rPr>
          <w:color w:val="000000" w:themeColor="text1"/>
        </w:rPr>
        <w:t>Odwołanie przysługuje wyłącznie od niezgodnej z przepisami ustawy PZP czynności Zamawiającego podjętej w postępowaniu o udzielenie zamówienia lub zaniechania czynności, do której Zamawiający jest zobowiązany na podstawie ustawy PZP.</w:t>
      </w:r>
    </w:p>
    <w:p w14:paraId="68FE3E5F" w14:textId="77777777" w:rsidR="00293067" w:rsidRPr="00BE366B" w:rsidRDefault="00293067" w:rsidP="00E034A0">
      <w:pPr>
        <w:pStyle w:val="Akapitzlist"/>
        <w:numPr>
          <w:ilvl w:val="0"/>
          <w:numId w:val="37"/>
        </w:numPr>
        <w:rPr>
          <w:color w:val="000000" w:themeColor="text1"/>
        </w:rPr>
      </w:pPr>
      <w:r w:rsidRPr="00BE366B">
        <w:rPr>
          <w:color w:val="000000" w:themeColor="text1"/>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7CABB2D3" w14:textId="77777777" w:rsidR="00293067" w:rsidRPr="00BE366B" w:rsidRDefault="00293067" w:rsidP="00E034A0">
      <w:pPr>
        <w:pStyle w:val="Akapitzlist"/>
        <w:numPr>
          <w:ilvl w:val="0"/>
          <w:numId w:val="37"/>
        </w:numPr>
        <w:rPr>
          <w:color w:val="000000" w:themeColor="text1"/>
        </w:rPr>
      </w:pPr>
      <w:r w:rsidRPr="00BE366B">
        <w:rPr>
          <w:color w:val="000000" w:themeColor="text1"/>
        </w:rPr>
        <w:t>Odwołanie wnosi się do Prezesa Izby w formie pisemnej w postaci papierowej albo w postaci elektronicznej, opatrzone odpowiednio własnoręcznym podpisem albo kwalifikowanym podpisem elektronicznym.</w:t>
      </w:r>
    </w:p>
    <w:p w14:paraId="61F85391" w14:textId="77777777" w:rsidR="00293067" w:rsidRPr="00BE366B" w:rsidRDefault="00293067" w:rsidP="00E034A0">
      <w:pPr>
        <w:pStyle w:val="Akapitzlist"/>
        <w:numPr>
          <w:ilvl w:val="0"/>
          <w:numId w:val="37"/>
        </w:numPr>
        <w:rPr>
          <w:color w:val="000000" w:themeColor="text1"/>
        </w:rPr>
      </w:pPr>
      <w:r w:rsidRPr="00BE366B">
        <w:rPr>
          <w:color w:val="000000" w:themeColor="text1"/>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EAAD8E4" w14:textId="77777777" w:rsidR="00293067" w:rsidRPr="00BE366B" w:rsidRDefault="00293067" w:rsidP="00E034A0">
      <w:pPr>
        <w:pStyle w:val="Akapitzlist"/>
        <w:numPr>
          <w:ilvl w:val="0"/>
          <w:numId w:val="37"/>
        </w:numPr>
        <w:rPr>
          <w:color w:val="000000" w:themeColor="text1"/>
        </w:rPr>
      </w:pPr>
      <w:r w:rsidRPr="00BE366B">
        <w:rPr>
          <w:color w:val="000000" w:themeColor="text1"/>
        </w:rPr>
        <w:t>Szczegółowe zasady postępowania po wniesieniu odwołani, terminy na wniesienie odwołania zostały opisane w dziale VI ustawy PZP.</w:t>
      </w:r>
    </w:p>
    <w:p w14:paraId="4B4F55EE" w14:textId="0CD83F5A" w:rsidR="00293067" w:rsidRPr="00BE366B" w:rsidRDefault="00293067" w:rsidP="00E034A0">
      <w:pPr>
        <w:pStyle w:val="Akapitzlist"/>
        <w:numPr>
          <w:ilvl w:val="0"/>
          <w:numId w:val="37"/>
        </w:numPr>
        <w:rPr>
          <w:color w:val="000000" w:themeColor="text1"/>
        </w:rPr>
      </w:pPr>
      <w:r w:rsidRPr="00BE366B">
        <w:rPr>
          <w:color w:val="000000" w:themeColor="text1"/>
        </w:rPr>
        <w:t xml:space="preserve">Do spraw nieuregulowanych w niniejszej specyfikacji mają zastosowanie przepisy ustawy z dnia </w:t>
      </w:r>
      <w:r w:rsidR="00A611BA" w:rsidRPr="00BE366B">
        <w:rPr>
          <w:color w:val="000000" w:themeColor="text1"/>
        </w:rPr>
        <w:br/>
      </w:r>
      <w:r w:rsidRPr="00BE366B">
        <w:rPr>
          <w:color w:val="000000" w:themeColor="text1"/>
        </w:rPr>
        <w:t xml:space="preserve">29 stycznia 2004 r. Prawo zamówień publicznych (t. j. Dz. </w:t>
      </w:r>
      <w:r w:rsidR="007A40D6" w:rsidRPr="00BE366B">
        <w:rPr>
          <w:color w:val="000000" w:themeColor="text1"/>
        </w:rPr>
        <w:t>U. 2018</w:t>
      </w:r>
      <w:r w:rsidRPr="00BE366B">
        <w:rPr>
          <w:color w:val="000000" w:themeColor="text1"/>
        </w:rPr>
        <w:t xml:space="preserve">  poz. 1</w:t>
      </w:r>
      <w:r w:rsidR="007A40D6" w:rsidRPr="00BE366B">
        <w:rPr>
          <w:color w:val="000000" w:themeColor="text1"/>
        </w:rPr>
        <w:t>986 ze zm.</w:t>
      </w:r>
      <w:r w:rsidRPr="00BE366B">
        <w:rPr>
          <w:color w:val="000000" w:themeColor="text1"/>
        </w:rPr>
        <w:t>).</w:t>
      </w:r>
    </w:p>
    <w:p w14:paraId="1533A9F5" w14:textId="77777777" w:rsidR="00AF2B9B" w:rsidRPr="00BE366B" w:rsidRDefault="00AF2B9B" w:rsidP="0066276F">
      <w:pPr>
        <w:pStyle w:val="Nagwek1"/>
        <w:rPr>
          <w:color w:val="000000" w:themeColor="text1"/>
        </w:rPr>
      </w:pPr>
      <w:r w:rsidRPr="00BE366B">
        <w:rPr>
          <w:color w:val="000000" w:themeColor="text1"/>
        </w:rPr>
        <w:t>Postanowienia końcowe</w:t>
      </w:r>
    </w:p>
    <w:p w14:paraId="181C269E" w14:textId="515D41DD" w:rsidR="00DA20E8" w:rsidRPr="00BE366B" w:rsidRDefault="00DA20E8" w:rsidP="00DA20E8">
      <w:pPr>
        <w:widowControl w:val="0"/>
        <w:tabs>
          <w:tab w:val="left" w:pos="708"/>
        </w:tabs>
        <w:adjustRightInd/>
        <w:spacing w:after="0"/>
        <w:ind w:left="567" w:hanging="709"/>
        <w:rPr>
          <w:rFonts w:eastAsia="Arial" w:cs="Arial"/>
          <w:color w:val="000000" w:themeColor="text1"/>
          <w14:numForm w14:val="default"/>
        </w:rPr>
      </w:pPr>
      <w:r w:rsidRPr="00BE366B">
        <w:rPr>
          <w:rFonts w:eastAsia="Times New Roman" w:cs="Arial"/>
          <w:color w:val="000000" w:themeColor="text1"/>
          <w:lang w:eastAsia="pl-PL"/>
          <w14:numForm w14:val="default"/>
        </w:rPr>
        <w:t>1.</w:t>
      </w:r>
      <w:r w:rsidRPr="00BE366B">
        <w:rPr>
          <w:rFonts w:eastAsia="Times New Roman" w:cs="Arial"/>
          <w:color w:val="000000" w:themeColor="text1"/>
          <w:lang w:eastAsia="pl-PL"/>
          <w14:numForm w14:val="default"/>
        </w:rPr>
        <w:tab/>
        <w:t xml:space="preserve">Zgodnie z art. 13 ust. 1 i 2 </w:t>
      </w:r>
      <w:r w:rsidRPr="00BE366B">
        <w:rPr>
          <w:rFonts w:eastAsia="Arial" w:cs="Arial"/>
          <w:color w:val="000000" w:themeColor="text1"/>
          <w14:numForm w14:val="default"/>
        </w:rPr>
        <w:t xml:space="preserve">rozporządzenia Parlamentu Europejskiego i Rady (UE) 2016/679 z dnia </w:t>
      </w:r>
      <w:r w:rsidRPr="00BE366B">
        <w:rPr>
          <w:rFonts w:eastAsia="Arial" w:cs="Arial"/>
          <w:color w:val="000000" w:themeColor="text1"/>
          <w14:numForm w14:val="default"/>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BE366B">
        <w:rPr>
          <w:rFonts w:eastAsia="Times New Roman" w:cs="Arial"/>
          <w:color w:val="000000" w:themeColor="text1"/>
          <w:lang w:eastAsia="pl-PL"/>
          <w14:numForm w14:val="default"/>
        </w:rPr>
        <w:t xml:space="preserve">dalej „RODO”, informuję, że: </w:t>
      </w:r>
    </w:p>
    <w:p w14:paraId="6F094AD2" w14:textId="66B54716" w:rsidR="00DA20E8" w:rsidRPr="00462921" w:rsidRDefault="00707794" w:rsidP="00CF5294">
      <w:pPr>
        <w:widowControl w:val="0"/>
        <w:numPr>
          <w:ilvl w:val="2"/>
          <w:numId w:val="65"/>
        </w:numPr>
        <w:adjustRightInd/>
        <w:spacing w:after="0"/>
        <w:rPr>
          <w:rFonts w:eastAsia="Arial" w:cs="Arial"/>
          <w:color w:val="000000" w:themeColor="text1"/>
          <w14:numForm w14:val="default"/>
        </w:rPr>
      </w:pPr>
      <w:r w:rsidRPr="00462921">
        <w:rPr>
          <w:rFonts w:eastAsia="Arial" w:cs="Arial"/>
          <w:color w:val="000000" w:themeColor="text1"/>
          <w14:numForm w14:val="default"/>
        </w:rPr>
        <w:t xml:space="preserve">administratorem Pani/Pana danych osobowych jest </w:t>
      </w:r>
      <w:r w:rsidR="00462921" w:rsidRPr="00462921">
        <w:rPr>
          <w:rFonts w:eastAsia="Arial" w:cs="Arial"/>
          <w:color w:val="000000" w:themeColor="text1"/>
          <w14:numForm w14:val="default"/>
        </w:rPr>
        <w:t>Burmistrz</w:t>
      </w:r>
      <w:r w:rsidR="009E48EA" w:rsidRPr="00462921">
        <w:rPr>
          <w:rFonts w:eastAsia="Arial" w:cs="Arial"/>
          <w:color w:val="000000" w:themeColor="text1"/>
          <w14:numForm w14:val="default"/>
        </w:rPr>
        <w:t xml:space="preserve"> </w:t>
      </w:r>
      <w:r w:rsidR="00DE6E5B" w:rsidRPr="00462921">
        <w:rPr>
          <w:color w:val="000000" w:themeColor="text1"/>
        </w:rPr>
        <w:t>Pieniężn</w:t>
      </w:r>
      <w:r w:rsidR="00462921" w:rsidRPr="00462921">
        <w:rPr>
          <w:color w:val="000000" w:themeColor="text1"/>
        </w:rPr>
        <w:t>a</w:t>
      </w:r>
      <w:r w:rsidR="00DE6E5B" w:rsidRPr="00462921">
        <w:rPr>
          <w:color w:val="000000" w:themeColor="text1"/>
        </w:rPr>
        <w:t>, ul Generalska 8, 14-520 Pieniężno</w:t>
      </w:r>
      <w:r w:rsidR="00DE6E5B" w:rsidRPr="00462921">
        <w:rPr>
          <w:rFonts w:eastAsia="Arial" w:cs="Arial"/>
          <w:color w:val="000000" w:themeColor="text1"/>
          <w14:numForm w14:val="default"/>
        </w:rPr>
        <w:t xml:space="preserve"> </w:t>
      </w:r>
      <w:r w:rsidRPr="00462921">
        <w:rPr>
          <w:rFonts w:eastAsia="Arial" w:cs="Arial"/>
          <w:color w:val="000000" w:themeColor="text1"/>
          <w14:numForm w14:val="default"/>
        </w:rPr>
        <w:t xml:space="preserve">inspektorem ochrony danych osobowych jest </w:t>
      </w:r>
      <w:r w:rsidR="00462921" w:rsidRPr="00462921">
        <w:rPr>
          <w:rFonts w:eastAsia="Arial" w:cs="Arial"/>
          <w:color w:val="000000" w:themeColor="text1"/>
          <w14:numForm w14:val="default"/>
        </w:rPr>
        <w:t>Tomasz Manowski</w:t>
      </w:r>
      <w:r w:rsidR="00DA20E8" w:rsidRPr="00462921">
        <w:rPr>
          <w:rFonts w:eastAsia="Arial" w:cs="Arial"/>
          <w:color w:val="000000" w:themeColor="text1"/>
          <w14:numForm w14:val="default"/>
        </w:rPr>
        <w:footnoteReference w:id="1"/>
      </w:r>
      <w:r w:rsidR="00DA20E8" w:rsidRPr="00462921">
        <w:rPr>
          <w:rFonts w:eastAsia="Arial" w:cs="Arial"/>
          <w:color w:val="000000" w:themeColor="text1"/>
          <w14:numForm w14:val="default"/>
        </w:rPr>
        <w:t>;</w:t>
      </w:r>
    </w:p>
    <w:p w14:paraId="52883AB9" w14:textId="4F007417" w:rsidR="00DA20E8" w:rsidRPr="00BE366B" w:rsidRDefault="00DA20E8" w:rsidP="007C4240">
      <w:pPr>
        <w:widowControl w:val="0"/>
        <w:numPr>
          <w:ilvl w:val="2"/>
          <w:numId w:val="65"/>
        </w:numPr>
        <w:adjustRightInd/>
        <w:spacing w:after="0"/>
        <w:rPr>
          <w:rFonts w:eastAsia="Arial" w:cs="Arial"/>
          <w:color w:val="000000" w:themeColor="text1"/>
          <w14:numForm w14:val="default"/>
        </w:rPr>
      </w:pPr>
      <w:r w:rsidRPr="00BE366B">
        <w:rPr>
          <w:rFonts w:eastAsia="Arial" w:cs="Arial"/>
          <w:color w:val="000000" w:themeColor="text1"/>
          <w14:numForm w14:val="default"/>
        </w:rPr>
        <w:t xml:space="preserve">Pani/Pana dane osobowe przetwarzane będą na podstawie art. 6 ust. 1 lit. c RODO w celu związanym z postępowaniem o udzielenie zamówienia publicznego </w:t>
      </w:r>
      <w:r w:rsidR="009E48EA">
        <w:rPr>
          <w:rFonts w:eastAsia="Arial" w:cs="Arial"/>
          <w:b/>
          <w:color w:val="000000" w:themeColor="text1"/>
          <w14:numForm w14:val="default"/>
        </w:rPr>
        <w:t>Realizacja projektu pn. ”</w:t>
      </w:r>
      <w:r w:rsidR="00DE6E5B" w:rsidRPr="00DE6E5B">
        <w:rPr>
          <w:color w:val="000000" w:themeColor="text1"/>
        </w:rPr>
        <w:t xml:space="preserve"> </w:t>
      </w:r>
      <w:r w:rsidR="00DE6E5B">
        <w:rPr>
          <w:color w:val="000000" w:themeColor="text1"/>
        </w:rPr>
        <w:t>Cyfrowe usługi publiczne w Gminie Pieniężno</w:t>
      </w:r>
      <w:r w:rsidR="009E48EA">
        <w:rPr>
          <w:rFonts w:eastAsia="Arial" w:cs="Arial"/>
          <w:b/>
          <w:color w:val="000000" w:themeColor="text1"/>
          <w14:numForm w14:val="default"/>
        </w:rPr>
        <w:t>”</w:t>
      </w:r>
      <w:r w:rsidRPr="00BE366B">
        <w:rPr>
          <w:rFonts w:eastAsia="Arial" w:cs="Arial"/>
          <w:color w:val="000000" w:themeColor="text1"/>
          <w14:numForm w14:val="default"/>
        </w:rPr>
        <w:t xml:space="preserve">, </w:t>
      </w:r>
      <w:r w:rsidRPr="00022715">
        <w:rPr>
          <w:rFonts w:eastAsia="Arial" w:cs="Arial"/>
          <w:color w:val="000000" w:themeColor="text1"/>
          <w14:numForm w14:val="default"/>
        </w:rPr>
        <w:t xml:space="preserve">nr sprawy </w:t>
      </w:r>
      <w:r w:rsidR="00022715">
        <w:rPr>
          <w:rFonts w:eastAsia="Arial" w:cs="Arial"/>
          <w:color w:val="000000" w:themeColor="text1"/>
          <w14:numForm w14:val="default"/>
        </w:rPr>
        <w:t xml:space="preserve"> IN.271.1.2.2019</w:t>
      </w:r>
      <w:r w:rsidRPr="00BE366B">
        <w:rPr>
          <w:rFonts w:eastAsia="Arial" w:cs="Arial"/>
          <w:color w:val="000000" w:themeColor="text1"/>
          <w14:numForm w14:val="default"/>
        </w:rPr>
        <w:t xml:space="preserve"> prowadzonym w trybie przetargu nieograniczonego;</w:t>
      </w:r>
      <w:r w:rsidR="0045285B" w:rsidRPr="00BE366B">
        <w:rPr>
          <w:rFonts w:eastAsia="Arial" w:cs="Arial"/>
          <w:color w:val="000000" w:themeColor="text1"/>
          <w14:numForm w14:val="default"/>
        </w:rPr>
        <w:t xml:space="preserve"> </w:t>
      </w:r>
    </w:p>
    <w:p w14:paraId="4F419C5B" w14:textId="2F3B9074" w:rsidR="00DA20E8" w:rsidRPr="00BE366B" w:rsidRDefault="00DA20E8" w:rsidP="007C4240">
      <w:pPr>
        <w:widowControl w:val="0"/>
        <w:numPr>
          <w:ilvl w:val="2"/>
          <w:numId w:val="65"/>
        </w:numPr>
        <w:adjustRightInd/>
        <w:spacing w:after="0"/>
        <w:rPr>
          <w:rFonts w:eastAsia="Arial" w:cs="Arial"/>
          <w:color w:val="000000" w:themeColor="text1"/>
          <w14:numForm w14:val="default"/>
        </w:rPr>
      </w:pPr>
      <w:r w:rsidRPr="00BE366B">
        <w:rPr>
          <w:rFonts w:eastAsia="Arial" w:cs="Arial"/>
          <w:color w:val="000000" w:themeColor="text1"/>
          <w14:numForm w14:val="default"/>
        </w:rPr>
        <w:lastRenderedPageBreak/>
        <w:t xml:space="preserve">odbiorcami Pani/Pana danych osobowych będą osoby lub podmioty, którym udostępniona zostanie dokumentacja postępowania w oparciu o art. 8 oraz art. 96 ust. 3 ustawy;  </w:t>
      </w:r>
    </w:p>
    <w:p w14:paraId="23181E09" w14:textId="77777777" w:rsidR="00DA20E8" w:rsidRPr="00BE366B" w:rsidRDefault="00DA20E8" w:rsidP="007C4240">
      <w:pPr>
        <w:widowControl w:val="0"/>
        <w:numPr>
          <w:ilvl w:val="2"/>
          <w:numId w:val="65"/>
        </w:numPr>
        <w:adjustRightInd/>
        <w:spacing w:after="0"/>
        <w:rPr>
          <w:rFonts w:eastAsia="Arial" w:cs="Arial"/>
          <w:color w:val="000000" w:themeColor="text1"/>
          <w14:numForm w14:val="default"/>
        </w:rPr>
      </w:pPr>
      <w:r w:rsidRPr="00BE366B">
        <w:rPr>
          <w:rFonts w:eastAsia="Arial" w:cs="Arial"/>
          <w:color w:val="000000" w:themeColor="text1"/>
          <w14:numForm w14:val="default"/>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F4503FA" w14:textId="77777777" w:rsidR="00DA20E8" w:rsidRPr="00BE366B" w:rsidRDefault="00DA20E8" w:rsidP="007C4240">
      <w:pPr>
        <w:widowControl w:val="0"/>
        <w:numPr>
          <w:ilvl w:val="2"/>
          <w:numId w:val="65"/>
        </w:numPr>
        <w:adjustRightInd/>
        <w:spacing w:after="0"/>
        <w:rPr>
          <w:rFonts w:eastAsia="Arial" w:cs="Arial"/>
          <w:color w:val="000000" w:themeColor="text1"/>
          <w14:numForm w14:val="default"/>
        </w:rPr>
      </w:pPr>
      <w:r w:rsidRPr="00BE366B">
        <w:rPr>
          <w:rFonts w:eastAsia="Arial" w:cs="Arial"/>
          <w:color w:val="000000" w:themeColor="text1"/>
          <w14:numForm w14:val="default"/>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B67D50" w14:textId="77777777" w:rsidR="00DA20E8" w:rsidRPr="00BE366B" w:rsidRDefault="00DA20E8" w:rsidP="007C4240">
      <w:pPr>
        <w:widowControl w:val="0"/>
        <w:numPr>
          <w:ilvl w:val="2"/>
          <w:numId w:val="65"/>
        </w:numPr>
        <w:adjustRightInd/>
        <w:spacing w:after="0"/>
        <w:rPr>
          <w:rFonts w:eastAsia="Arial" w:cs="Arial"/>
          <w:color w:val="000000" w:themeColor="text1"/>
          <w14:numForm w14:val="default"/>
        </w:rPr>
      </w:pPr>
      <w:r w:rsidRPr="00BE366B">
        <w:rPr>
          <w:rFonts w:eastAsia="Arial" w:cs="Arial"/>
          <w:color w:val="000000" w:themeColor="text1"/>
          <w14:numForm w14:val="default"/>
        </w:rPr>
        <w:t>w odniesieniu do Pani/Pana danych osobowych decyzje nie będą podejmowane w sposób zautomatyzowany, stosowanie do art. 22 RODO;</w:t>
      </w:r>
    </w:p>
    <w:p w14:paraId="04F24AB2" w14:textId="77777777" w:rsidR="00DA20E8" w:rsidRPr="00BE366B" w:rsidRDefault="00DA20E8" w:rsidP="007C4240">
      <w:pPr>
        <w:widowControl w:val="0"/>
        <w:numPr>
          <w:ilvl w:val="2"/>
          <w:numId w:val="65"/>
        </w:numPr>
        <w:adjustRightInd/>
        <w:spacing w:after="0"/>
        <w:rPr>
          <w:rFonts w:eastAsia="Arial" w:cs="Arial"/>
          <w:color w:val="000000" w:themeColor="text1"/>
          <w14:numForm w14:val="default"/>
        </w:rPr>
      </w:pPr>
      <w:r w:rsidRPr="00BE366B">
        <w:rPr>
          <w:rFonts w:eastAsia="Arial" w:cs="Arial"/>
          <w:color w:val="000000" w:themeColor="text1"/>
          <w14:numForm w14:val="default"/>
        </w:rPr>
        <w:t>posiada Pani/Pan:</w:t>
      </w:r>
    </w:p>
    <w:p w14:paraId="5E283FF7" w14:textId="77777777" w:rsidR="00DA20E8" w:rsidRPr="00BE366B" w:rsidRDefault="00DA20E8" w:rsidP="007C4240">
      <w:pPr>
        <w:widowControl w:val="0"/>
        <w:numPr>
          <w:ilvl w:val="0"/>
          <w:numId w:val="66"/>
        </w:numPr>
        <w:adjustRightInd/>
        <w:spacing w:after="0"/>
        <w:ind w:left="1418"/>
        <w:rPr>
          <w:rFonts w:eastAsia="Arial" w:cs="Arial"/>
          <w:color w:val="000000" w:themeColor="text1"/>
          <w14:numForm w14:val="default"/>
        </w:rPr>
      </w:pPr>
      <w:r w:rsidRPr="00BE366B">
        <w:rPr>
          <w:rFonts w:eastAsia="Arial" w:cs="Arial"/>
          <w:color w:val="000000" w:themeColor="text1"/>
          <w14:numForm w14:val="default"/>
        </w:rPr>
        <w:t>na podstawie art. 15 RODO prawo dostępu do danych osobowych Pani/Pana dotyczących;</w:t>
      </w:r>
    </w:p>
    <w:p w14:paraId="492AD480" w14:textId="77777777" w:rsidR="00DA20E8" w:rsidRPr="00BE366B" w:rsidRDefault="00DA20E8" w:rsidP="007C4240">
      <w:pPr>
        <w:widowControl w:val="0"/>
        <w:numPr>
          <w:ilvl w:val="0"/>
          <w:numId w:val="66"/>
        </w:numPr>
        <w:adjustRightInd/>
        <w:spacing w:after="0"/>
        <w:ind w:left="1418"/>
        <w:rPr>
          <w:rFonts w:eastAsia="Arial" w:cs="Arial"/>
          <w:color w:val="000000" w:themeColor="text1"/>
          <w14:numForm w14:val="default"/>
        </w:rPr>
      </w:pPr>
      <w:r w:rsidRPr="00BE366B">
        <w:rPr>
          <w:rFonts w:eastAsia="Arial" w:cs="Arial"/>
          <w:color w:val="000000" w:themeColor="text1"/>
          <w14:numForm w14:val="default"/>
        </w:rPr>
        <w:t>na podstawie art. 16 RODO prawo do sprostowania Pani/Pana danych osobowych</w:t>
      </w:r>
      <w:r w:rsidRPr="00BE366B">
        <w:rPr>
          <w:rFonts w:eastAsia="Arial" w:cs="Arial"/>
          <w:color w:val="000000" w:themeColor="text1"/>
          <w:vertAlign w:val="superscript"/>
          <w14:numForm w14:val="default"/>
        </w:rPr>
        <w:footnoteReference w:id="2"/>
      </w:r>
      <w:r w:rsidRPr="00BE366B">
        <w:rPr>
          <w:rFonts w:eastAsia="Arial" w:cs="Arial"/>
          <w:color w:val="000000" w:themeColor="text1"/>
          <w14:numForm w14:val="default"/>
        </w:rPr>
        <w:t>;</w:t>
      </w:r>
    </w:p>
    <w:p w14:paraId="0B271050" w14:textId="77777777" w:rsidR="00DA20E8" w:rsidRPr="00BE366B" w:rsidRDefault="00DA20E8" w:rsidP="007C4240">
      <w:pPr>
        <w:widowControl w:val="0"/>
        <w:numPr>
          <w:ilvl w:val="0"/>
          <w:numId w:val="66"/>
        </w:numPr>
        <w:adjustRightInd/>
        <w:spacing w:after="0"/>
        <w:ind w:left="1418"/>
        <w:rPr>
          <w:rFonts w:eastAsia="Arial" w:cs="Arial"/>
          <w:color w:val="000000" w:themeColor="text1"/>
          <w14:numForm w14:val="default"/>
        </w:rPr>
      </w:pPr>
      <w:r w:rsidRPr="00BE366B">
        <w:rPr>
          <w:rFonts w:eastAsia="Arial" w:cs="Arial"/>
          <w:color w:val="000000" w:themeColor="text1"/>
          <w14:numForm w14:val="default"/>
        </w:rPr>
        <w:t>na podstawie art. 18 RODO prawo żądania od administratora ograniczenia przetwarzania danych osobowych z zastrzeżeniem przypadków, o których mowa w art. 18 ust. 2 RODO</w:t>
      </w:r>
      <w:r w:rsidRPr="00BE366B">
        <w:rPr>
          <w:rFonts w:eastAsia="Arial" w:cs="Arial"/>
          <w:color w:val="000000" w:themeColor="text1"/>
          <w:vertAlign w:val="superscript"/>
          <w14:numForm w14:val="default"/>
        </w:rPr>
        <w:footnoteReference w:id="3"/>
      </w:r>
      <w:r w:rsidRPr="00BE366B">
        <w:rPr>
          <w:rFonts w:eastAsia="Arial" w:cs="Arial"/>
          <w:color w:val="000000" w:themeColor="text1"/>
          <w14:numForm w14:val="default"/>
        </w:rPr>
        <w:t xml:space="preserve">;  </w:t>
      </w:r>
    </w:p>
    <w:p w14:paraId="74A9906C" w14:textId="77777777" w:rsidR="00DA20E8" w:rsidRPr="00BE366B" w:rsidRDefault="00DA20E8" w:rsidP="007C4240">
      <w:pPr>
        <w:widowControl w:val="0"/>
        <w:numPr>
          <w:ilvl w:val="0"/>
          <w:numId w:val="66"/>
        </w:numPr>
        <w:adjustRightInd/>
        <w:spacing w:after="0"/>
        <w:ind w:left="1418"/>
        <w:rPr>
          <w:rFonts w:eastAsia="Arial" w:cs="Arial"/>
          <w:color w:val="000000" w:themeColor="text1"/>
          <w14:numForm w14:val="default"/>
        </w:rPr>
      </w:pPr>
      <w:r w:rsidRPr="00BE366B">
        <w:rPr>
          <w:rFonts w:eastAsia="Arial" w:cs="Arial"/>
          <w:color w:val="000000" w:themeColor="text1"/>
          <w14:numForm w14:val="default"/>
        </w:rPr>
        <w:t>prawo do wniesienia skargi do Prezesa Urzędu Ochrony Danych Osobowych, gdy uzna Pani/Pan, że przetwarzanie danych osobowych Pani/Pana dotyczących narusza przepisy RODO;</w:t>
      </w:r>
    </w:p>
    <w:p w14:paraId="28166464" w14:textId="77777777" w:rsidR="00DA20E8" w:rsidRPr="00BE366B" w:rsidRDefault="00DA20E8" w:rsidP="007C4240">
      <w:pPr>
        <w:widowControl w:val="0"/>
        <w:numPr>
          <w:ilvl w:val="2"/>
          <w:numId w:val="65"/>
        </w:numPr>
        <w:adjustRightInd/>
        <w:spacing w:after="0"/>
        <w:rPr>
          <w:rFonts w:eastAsia="Arial" w:cs="Arial"/>
          <w:color w:val="000000" w:themeColor="text1"/>
          <w14:numForm w14:val="default"/>
        </w:rPr>
      </w:pPr>
      <w:r w:rsidRPr="00BE366B">
        <w:rPr>
          <w:rFonts w:eastAsia="Arial" w:cs="Arial"/>
          <w:color w:val="000000" w:themeColor="text1"/>
          <w14:numForm w14:val="default"/>
        </w:rPr>
        <w:t>nie przysługuje Pani/Panu:</w:t>
      </w:r>
    </w:p>
    <w:p w14:paraId="7E160C0B" w14:textId="77777777" w:rsidR="00DA20E8" w:rsidRPr="00BE366B" w:rsidRDefault="00DA20E8" w:rsidP="007C4240">
      <w:pPr>
        <w:widowControl w:val="0"/>
        <w:numPr>
          <w:ilvl w:val="0"/>
          <w:numId w:val="67"/>
        </w:numPr>
        <w:adjustRightInd/>
        <w:spacing w:after="0"/>
        <w:ind w:left="1418"/>
        <w:rPr>
          <w:rFonts w:eastAsia="Arial" w:cs="Arial"/>
          <w:color w:val="000000" w:themeColor="text1"/>
          <w14:numForm w14:val="default"/>
        </w:rPr>
      </w:pPr>
      <w:r w:rsidRPr="00BE366B">
        <w:rPr>
          <w:rFonts w:eastAsia="Arial" w:cs="Arial"/>
          <w:color w:val="000000" w:themeColor="text1"/>
          <w14:numForm w14:val="default"/>
        </w:rPr>
        <w:t>w związku z art. 17 ust. 3 lit. b, d lub e RODO prawo do usunięcia danych osobowych;</w:t>
      </w:r>
    </w:p>
    <w:p w14:paraId="2ED8F949" w14:textId="77777777" w:rsidR="00DA20E8" w:rsidRPr="00BE366B" w:rsidRDefault="00DA20E8" w:rsidP="007C4240">
      <w:pPr>
        <w:widowControl w:val="0"/>
        <w:numPr>
          <w:ilvl w:val="0"/>
          <w:numId w:val="67"/>
        </w:numPr>
        <w:adjustRightInd/>
        <w:spacing w:after="0"/>
        <w:ind w:left="1418"/>
        <w:rPr>
          <w:rFonts w:eastAsia="Arial" w:cs="Arial"/>
          <w:color w:val="000000" w:themeColor="text1"/>
          <w14:numForm w14:val="default"/>
        </w:rPr>
      </w:pPr>
      <w:r w:rsidRPr="00BE366B">
        <w:rPr>
          <w:rFonts w:eastAsia="Arial" w:cs="Arial"/>
          <w:color w:val="000000" w:themeColor="text1"/>
          <w14:numForm w14:val="default"/>
        </w:rPr>
        <w:t>prawo do przenoszenia danych osobowych, o którym mowa w art. 20 RODO;</w:t>
      </w:r>
    </w:p>
    <w:p w14:paraId="54E01F97" w14:textId="77777777" w:rsidR="00DA20E8" w:rsidRPr="00BE366B" w:rsidRDefault="00DA20E8" w:rsidP="007C4240">
      <w:pPr>
        <w:widowControl w:val="0"/>
        <w:numPr>
          <w:ilvl w:val="0"/>
          <w:numId w:val="67"/>
        </w:numPr>
        <w:adjustRightInd/>
        <w:spacing w:after="0"/>
        <w:ind w:left="1418"/>
        <w:rPr>
          <w:rFonts w:eastAsia="Arial" w:cs="Arial"/>
          <w:color w:val="000000" w:themeColor="text1"/>
          <w14:numForm w14:val="default"/>
        </w:rPr>
      </w:pPr>
      <w:r w:rsidRPr="00BE366B">
        <w:rPr>
          <w:rFonts w:eastAsia="Arial" w:cs="Arial"/>
          <w:color w:val="000000" w:themeColor="text1"/>
          <w14:numForm w14:val="default"/>
        </w:rPr>
        <w:t xml:space="preserve">na podstawie art. 21 RODO prawo sprzeciwu, wobec przetwarzania danych osobowych, gdyż podstawą prawną przetwarzania Pani/Pana danych osobowych jest art. 6 ust. 1 lit. c RODO. </w:t>
      </w:r>
    </w:p>
    <w:p w14:paraId="365962DC" w14:textId="2C3B63BC" w:rsidR="00AF2B9B" w:rsidRPr="00BE366B" w:rsidRDefault="00DA20E8" w:rsidP="00DA20E8">
      <w:pPr>
        <w:ind w:left="426" w:hanging="426"/>
        <w:rPr>
          <w:color w:val="000000" w:themeColor="text1"/>
        </w:rPr>
      </w:pPr>
      <w:r w:rsidRPr="00BE366B">
        <w:rPr>
          <w:color w:val="000000" w:themeColor="text1"/>
        </w:rPr>
        <w:t>2.</w:t>
      </w:r>
      <w:r w:rsidRPr="00BE366B">
        <w:rPr>
          <w:color w:val="000000" w:themeColor="text1"/>
        </w:rPr>
        <w:tab/>
      </w:r>
      <w:r w:rsidR="00AF2B9B" w:rsidRPr="00BE366B">
        <w:rPr>
          <w:color w:val="000000" w:themeColor="text1"/>
        </w:rPr>
        <w:t>Do spraw nieuregulowanych w niniejszej specyfikacji mają zastosowanie przepisy</w:t>
      </w:r>
      <w:r w:rsidR="00B13380" w:rsidRPr="00BE366B">
        <w:rPr>
          <w:color w:val="000000" w:themeColor="text1"/>
        </w:rPr>
        <w:t xml:space="preserve"> ustawy</w:t>
      </w:r>
      <w:r w:rsidR="0045285B" w:rsidRPr="00BE366B">
        <w:rPr>
          <w:color w:val="000000" w:themeColor="text1"/>
        </w:rPr>
        <w:t xml:space="preserve"> PZP</w:t>
      </w:r>
      <w:r w:rsidR="00AF2B9B" w:rsidRPr="00BE366B">
        <w:rPr>
          <w:color w:val="000000" w:themeColor="text1"/>
        </w:rPr>
        <w:t>.</w:t>
      </w:r>
    </w:p>
    <w:p w14:paraId="1E326086" w14:textId="709C21AC" w:rsidR="00AF2B9B" w:rsidRPr="00BE366B" w:rsidRDefault="00E94ED1" w:rsidP="00E94ED1">
      <w:pPr>
        <w:pStyle w:val="Nagwek1"/>
        <w:rPr>
          <w:color w:val="000000" w:themeColor="text1"/>
        </w:rPr>
      </w:pPr>
      <w:r w:rsidRPr="00BE366B">
        <w:rPr>
          <w:color w:val="000000" w:themeColor="text1"/>
        </w:rPr>
        <w:t>Załączniki</w:t>
      </w:r>
    </w:p>
    <w:p w14:paraId="507AC364" w14:textId="77777777" w:rsidR="00E00A8D" w:rsidRPr="00BE366B" w:rsidRDefault="00E00A8D" w:rsidP="00E034A0">
      <w:pPr>
        <w:pStyle w:val="Akapitzlist"/>
        <w:numPr>
          <w:ilvl w:val="0"/>
          <w:numId w:val="38"/>
        </w:numPr>
        <w:rPr>
          <w:color w:val="000000" w:themeColor="text1"/>
          <w:lang w:eastAsia="pl-PL"/>
        </w:rPr>
      </w:pPr>
      <w:r w:rsidRPr="00BE366B">
        <w:rPr>
          <w:color w:val="000000" w:themeColor="text1"/>
          <w:lang w:eastAsia="pl-PL"/>
        </w:rPr>
        <w:t>Załącznik nr 1 – Opis Przedmiotu Zamówienia</w:t>
      </w:r>
    </w:p>
    <w:p w14:paraId="10A6ADEB" w14:textId="77777777" w:rsidR="00E00A8D" w:rsidRPr="00BE366B" w:rsidRDefault="00E00A8D" w:rsidP="00E034A0">
      <w:pPr>
        <w:pStyle w:val="Akapitzlist"/>
        <w:numPr>
          <w:ilvl w:val="0"/>
          <w:numId w:val="38"/>
        </w:numPr>
        <w:rPr>
          <w:color w:val="000000" w:themeColor="text1"/>
          <w:lang w:eastAsia="pl-PL"/>
        </w:rPr>
      </w:pPr>
      <w:r w:rsidRPr="00BE366B">
        <w:rPr>
          <w:color w:val="000000" w:themeColor="text1"/>
          <w:lang w:eastAsia="pl-PL"/>
        </w:rPr>
        <w:t>Załącznik nr 2 – Formularz ofertowy</w:t>
      </w:r>
    </w:p>
    <w:p w14:paraId="656ADAFF" w14:textId="293170AF" w:rsidR="00E00A8D" w:rsidRDefault="00E00A8D" w:rsidP="00E034A0">
      <w:pPr>
        <w:pStyle w:val="Akapitzlist"/>
        <w:numPr>
          <w:ilvl w:val="0"/>
          <w:numId w:val="38"/>
        </w:numPr>
        <w:rPr>
          <w:color w:val="000000" w:themeColor="text1"/>
          <w:lang w:eastAsia="pl-PL"/>
        </w:rPr>
      </w:pPr>
      <w:r w:rsidRPr="00BE366B">
        <w:rPr>
          <w:color w:val="000000" w:themeColor="text1"/>
          <w:lang w:eastAsia="pl-PL"/>
        </w:rPr>
        <w:t xml:space="preserve">Załącznik nr 3 – Wykaz </w:t>
      </w:r>
      <w:r w:rsidR="00B13380" w:rsidRPr="00BE366B">
        <w:rPr>
          <w:color w:val="000000" w:themeColor="text1"/>
          <w:lang w:eastAsia="pl-PL"/>
        </w:rPr>
        <w:t>dostaw</w:t>
      </w:r>
    </w:p>
    <w:p w14:paraId="68BCA630" w14:textId="3D545FDD" w:rsidR="008D220B" w:rsidRPr="008D220B" w:rsidRDefault="008D220B" w:rsidP="008D220B">
      <w:pPr>
        <w:pStyle w:val="Akapitzlist"/>
        <w:numPr>
          <w:ilvl w:val="0"/>
          <w:numId w:val="38"/>
        </w:numPr>
        <w:rPr>
          <w:color w:val="000000" w:themeColor="text1"/>
          <w:lang w:eastAsia="pl-PL"/>
        </w:rPr>
      </w:pPr>
      <w:r w:rsidRPr="00BE366B">
        <w:rPr>
          <w:color w:val="000000" w:themeColor="text1"/>
          <w:lang w:eastAsia="pl-PL"/>
        </w:rPr>
        <w:t xml:space="preserve">Załącznik nr </w:t>
      </w:r>
      <w:r>
        <w:rPr>
          <w:color w:val="000000" w:themeColor="text1"/>
          <w:lang w:eastAsia="pl-PL"/>
        </w:rPr>
        <w:t>4</w:t>
      </w:r>
      <w:r w:rsidRPr="00BE366B">
        <w:rPr>
          <w:color w:val="000000" w:themeColor="text1"/>
          <w:lang w:eastAsia="pl-PL"/>
        </w:rPr>
        <w:t xml:space="preserve"> – Wykaz </w:t>
      </w:r>
      <w:r>
        <w:rPr>
          <w:color w:val="000000" w:themeColor="text1"/>
          <w:lang w:eastAsia="pl-PL"/>
        </w:rPr>
        <w:t>osób</w:t>
      </w:r>
    </w:p>
    <w:p w14:paraId="40245778" w14:textId="5191B40D" w:rsidR="00E00A8D" w:rsidRPr="00BE366B" w:rsidRDefault="00E00A8D" w:rsidP="00E034A0">
      <w:pPr>
        <w:pStyle w:val="Akapitzlist"/>
        <w:numPr>
          <w:ilvl w:val="0"/>
          <w:numId w:val="38"/>
        </w:numPr>
        <w:rPr>
          <w:color w:val="000000" w:themeColor="text1"/>
          <w:lang w:eastAsia="pl-PL"/>
        </w:rPr>
      </w:pPr>
      <w:r w:rsidRPr="00BE366B">
        <w:rPr>
          <w:color w:val="000000" w:themeColor="text1"/>
          <w:lang w:eastAsia="pl-PL"/>
        </w:rPr>
        <w:t xml:space="preserve">Załącznik </w:t>
      </w:r>
      <w:r w:rsidR="00A51269" w:rsidRPr="00BE366B">
        <w:rPr>
          <w:color w:val="000000" w:themeColor="text1"/>
          <w:lang w:eastAsia="pl-PL"/>
        </w:rPr>
        <w:t xml:space="preserve">nr </w:t>
      </w:r>
      <w:r w:rsidR="008D220B">
        <w:rPr>
          <w:color w:val="000000" w:themeColor="text1"/>
          <w:lang w:eastAsia="pl-PL"/>
        </w:rPr>
        <w:t>5</w:t>
      </w:r>
      <w:r w:rsidRPr="00BE366B">
        <w:rPr>
          <w:color w:val="000000" w:themeColor="text1"/>
          <w:lang w:eastAsia="pl-PL"/>
        </w:rPr>
        <w:t xml:space="preserve"> – Oświadczenie wykonawcy składane na podstawie art. 25a ust. 1 PZP w odniesieniu do przesłanek wykluczenia z postępowania</w:t>
      </w:r>
    </w:p>
    <w:p w14:paraId="4D3C657E" w14:textId="0A1221A1" w:rsidR="00E00A8D" w:rsidRPr="00BE366B" w:rsidRDefault="00E00A8D" w:rsidP="00E034A0">
      <w:pPr>
        <w:pStyle w:val="Akapitzlist"/>
        <w:numPr>
          <w:ilvl w:val="0"/>
          <w:numId w:val="38"/>
        </w:numPr>
        <w:rPr>
          <w:color w:val="000000" w:themeColor="text1"/>
          <w:lang w:eastAsia="pl-PL"/>
        </w:rPr>
      </w:pPr>
      <w:r w:rsidRPr="00BE366B">
        <w:rPr>
          <w:color w:val="000000" w:themeColor="text1"/>
          <w:lang w:eastAsia="pl-PL"/>
        </w:rPr>
        <w:t xml:space="preserve">Załącznik nr </w:t>
      </w:r>
      <w:r w:rsidR="008D220B">
        <w:rPr>
          <w:color w:val="000000" w:themeColor="text1"/>
          <w:lang w:eastAsia="pl-PL"/>
        </w:rPr>
        <w:t>6</w:t>
      </w:r>
      <w:r w:rsidRPr="00BE366B">
        <w:rPr>
          <w:color w:val="000000" w:themeColor="text1"/>
          <w:lang w:eastAsia="pl-PL"/>
        </w:rPr>
        <w:t xml:space="preserve"> – Oświadczenie wykonawcy składane na podstawie art. 25a ust. 1 PZP w odniesieniu do spełniania warunków udziału w postępowaniu</w:t>
      </w:r>
    </w:p>
    <w:p w14:paraId="210E76E1" w14:textId="56837C2A" w:rsidR="00E00A8D" w:rsidRPr="00BE366B" w:rsidRDefault="00E00A8D" w:rsidP="00E034A0">
      <w:pPr>
        <w:pStyle w:val="Akapitzlist"/>
        <w:numPr>
          <w:ilvl w:val="0"/>
          <w:numId w:val="38"/>
        </w:numPr>
        <w:rPr>
          <w:color w:val="000000" w:themeColor="text1"/>
          <w:lang w:eastAsia="pl-PL"/>
        </w:rPr>
      </w:pPr>
      <w:r w:rsidRPr="00BE366B">
        <w:rPr>
          <w:color w:val="000000" w:themeColor="text1"/>
          <w:lang w:eastAsia="pl-PL"/>
        </w:rPr>
        <w:t xml:space="preserve">Załącznik </w:t>
      </w:r>
      <w:r w:rsidR="00D24BBA" w:rsidRPr="00BE366B">
        <w:rPr>
          <w:color w:val="000000" w:themeColor="text1"/>
          <w:lang w:eastAsia="pl-PL"/>
        </w:rPr>
        <w:t xml:space="preserve">nr </w:t>
      </w:r>
      <w:r w:rsidR="008D220B">
        <w:rPr>
          <w:color w:val="000000" w:themeColor="text1"/>
          <w:lang w:eastAsia="pl-PL"/>
        </w:rPr>
        <w:t>7</w:t>
      </w:r>
      <w:r w:rsidRPr="00BE366B">
        <w:rPr>
          <w:color w:val="000000" w:themeColor="text1"/>
          <w:lang w:eastAsia="pl-PL"/>
        </w:rPr>
        <w:t xml:space="preserve"> – Informacja o przynależności / braku przynależności do grupy kapitałowej</w:t>
      </w:r>
    </w:p>
    <w:p w14:paraId="42F362FD" w14:textId="4BB5E47A" w:rsidR="00E00A8D" w:rsidRPr="00BE366B" w:rsidRDefault="00D24BBA" w:rsidP="00E034A0">
      <w:pPr>
        <w:pStyle w:val="Akapitzlist"/>
        <w:numPr>
          <w:ilvl w:val="0"/>
          <w:numId w:val="38"/>
        </w:numPr>
        <w:rPr>
          <w:color w:val="000000" w:themeColor="text1"/>
          <w:lang w:eastAsia="pl-PL"/>
        </w:rPr>
      </w:pPr>
      <w:r w:rsidRPr="00BE366B">
        <w:rPr>
          <w:color w:val="000000" w:themeColor="text1"/>
          <w:lang w:eastAsia="pl-PL"/>
        </w:rPr>
        <w:t xml:space="preserve">Załącznik nr </w:t>
      </w:r>
      <w:r w:rsidR="008D220B">
        <w:rPr>
          <w:color w:val="000000" w:themeColor="text1"/>
          <w:lang w:eastAsia="pl-PL"/>
        </w:rPr>
        <w:t>8</w:t>
      </w:r>
      <w:r w:rsidR="00E00A8D" w:rsidRPr="00BE366B">
        <w:rPr>
          <w:color w:val="000000" w:themeColor="text1"/>
          <w:lang w:eastAsia="pl-PL"/>
        </w:rPr>
        <w:t xml:space="preserve"> – Zobowiązanie do udostępnienia zasobów przez inne podmioty</w:t>
      </w:r>
    </w:p>
    <w:p w14:paraId="658DEE72" w14:textId="6EDF6E8B" w:rsidR="00E00A8D" w:rsidRPr="00BE366B" w:rsidRDefault="00E00A8D" w:rsidP="00E034A0">
      <w:pPr>
        <w:pStyle w:val="Akapitzlist"/>
        <w:numPr>
          <w:ilvl w:val="0"/>
          <w:numId w:val="38"/>
        </w:numPr>
        <w:rPr>
          <w:color w:val="000000" w:themeColor="text1"/>
          <w:lang w:eastAsia="pl-PL"/>
        </w:rPr>
      </w:pPr>
      <w:r w:rsidRPr="00BE366B">
        <w:rPr>
          <w:color w:val="000000" w:themeColor="text1"/>
          <w:lang w:eastAsia="pl-PL"/>
        </w:rPr>
        <w:t xml:space="preserve">Załącznik nr </w:t>
      </w:r>
      <w:r w:rsidR="008D220B">
        <w:rPr>
          <w:color w:val="000000" w:themeColor="text1"/>
          <w:lang w:eastAsia="pl-PL"/>
        </w:rPr>
        <w:t>9</w:t>
      </w:r>
      <w:r w:rsidRPr="00BE366B">
        <w:rPr>
          <w:color w:val="000000" w:themeColor="text1"/>
          <w:lang w:eastAsia="pl-PL"/>
        </w:rPr>
        <w:t xml:space="preserve"> – Wzór umowy</w:t>
      </w:r>
    </w:p>
    <w:p w14:paraId="7BCA6234" w14:textId="0DCAFB54" w:rsidR="00E034A0" w:rsidRPr="00BE366B" w:rsidRDefault="00E034A0">
      <w:pPr>
        <w:autoSpaceDE/>
        <w:autoSpaceDN/>
        <w:adjustRightInd/>
        <w:jc w:val="left"/>
        <w:rPr>
          <w:color w:val="000000" w:themeColor="text1"/>
          <w:lang w:eastAsia="pl-PL"/>
        </w:rPr>
      </w:pPr>
      <w:r w:rsidRPr="00BE366B">
        <w:rPr>
          <w:color w:val="000000" w:themeColor="text1"/>
          <w:lang w:eastAsia="pl-PL"/>
        </w:rPr>
        <w:br w:type="page"/>
      </w:r>
    </w:p>
    <w:p w14:paraId="0278807B" w14:textId="77777777" w:rsidR="00E034A0" w:rsidRPr="00BE366B" w:rsidRDefault="00E034A0" w:rsidP="00E034A0">
      <w:pPr>
        <w:pStyle w:val="western"/>
        <w:spacing w:before="0"/>
        <w:jc w:val="right"/>
        <w:rPr>
          <w:rFonts w:ascii="Candara" w:hAnsi="Candara" w:cs="Times New Roman"/>
          <w:b w:val="0"/>
          <w:bCs w:val="0"/>
          <w:i w:val="0"/>
          <w:iCs w:val="0"/>
          <w:color w:val="000000" w:themeColor="text1"/>
        </w:rPr>
      </w:pPr>
    </w:p>
    <w:p w14:paraId="63E5944C" w14:textId="77777777" w:rsidR="00E034A0" w:rsidRPr="00BE366B" w:rsidRDefault="00E034A0" w:rsidP="00E034A0">
      <w:pPr>
        <w:pStyle w:val="western"/>
        <w:spacing w:before="0"/>
        <w:jc w:val="right"/>
        <w:rPr>
          <w:rFonts w:ascii="Candara" w:hAnsi="Candara" w:cs="Times New Roman"/>
          <w:bCs w:val="0"/>
          <w:i w:val="0"/>
          <w:iCs w:val="0"/>
          <w:color w:val="000000" w:themeColor="text1"/>
        </w:rPr>
      </w:pPr>
      <w:r w:rsidRPr="00BE366B">
        <w:rPr>
          <w:rFonts w:ascii="Candara" w:hAnsi="Candara" w:cs="Times New Roman"/>
          <w:bCs w:val="0"/>
          <w:i w:val="0"/>
          <w:iCs w:val="0"/>
          <w:color w:val="000000" w:themeColor="text1"/>
        </w:rPr>
        <w:t>Załącznik nr 2 do SIWZ</w:t>
      </w:r>
    </w:p>
    <w:p w14:paraId="7977087E" w14:textId="77777777" w:rsidR="00E034A0" w:rsidRPr="00BE366B" w:rsidRDefault="00E034A0" w:rsidP="00E034A0">
      <w:pPr>
        <w:pStyle w:val="western"/>
        <w:spacing w:before="0"/>
        <w:jc w:val="right"/>
        <w:rPr>
          <w:rFonts w:ascii="Candara" w:hAnsi="Candara" w:cs="Times New Roman"/>
          <w:i w:val="0"/>
          <w:iCs w:val="0"/>
          <w:color w:val="000000" w:themeColor="text1"/>
        </w:rPr>
      </w:pPr>
    </w:p>
    <w:p w14:paraId="668DB54B" w14:textId="515E0655" w:rsidR="00E034A0" w:rsidRPr="00BE366B" w:rsidRDefault="00E034A0" w:rsidP="00E034A0">
      <w:pPr>
        <w:pStyle w:val="western"/>
        <w:spacing w:before="0"/>
        <w:rPr>
          <w:rFonts w:ascii="Candara" w:hAnsi="Candara" w:cs="Times New Roman"/>
          <w:i w:val="0"/>
          <w:iCs w:val="0"/>
          <w:color w:val="000000" w:themeColor="text1"/>
        </w:rPr>
      </w:pPr>
      <w:r w:rsidRPr="00BE366B">
        <w:rPr>
          <w:rFonts w:ascii="Candara" w:hAnsi="Candara" w:cs="Times New Roman"/>
          <w:i w:val="0"/>
          <w:iCs w:val="0"/>
          <w:color w:val="000000" w:themeColor="text1"/>
        </w:rPr>
        <w:t xml:space="preserve">znak: </w:t>
      </w:r>
    </w:p>
    <w:p w14:paraId="6570F142" w14:textId="77777777" w:rsidR="00E034A0" w:rsidRPr="00BE366B" w:rsidRDefault="00E034A0" w:rsidP="00E034A0">
      <w:pPr>
        <w:pStyle w:val="western"/>
        <w:spacing w:before="0"/>
        <w:ind w:left="4253" w:firstLine="709"/>
        <w:jc w:val="right"/>
        <w:rPr>
          <w:rFonts w:ascii="Candara" w:hAnsi="Candara" w:cs="Times New Roman"/>
          <w:b w:val="0"/>
          <w:bCs w:val="0"/>
          <w:i w:val="0"/>
          <w:iCs w:val="0"/>
          <w:color w:val="000000" w:themeColor="text1"/>
        </w:rPr>
      </w:pPr>
    </w:p>
    <w:p w14:paraId="38E46A36" w14:textId="77777777" w:rsidR="00E034A0" w:rsidRPr="00BE366B" w:rsidRDefault="00E034A0" w:rsidP="00E034A0">
      <w:pPr>
        <w:pStyle w:val="western"/>
        <w:spacing w:before="0"/>
        <w:ind w:left="4253" w:firstLine="709"/>
        <w:jc w:val="right"/>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 .................</w:t>
      </w:r>
    </w:p>
    <w:p w14:paraId="2DCB6F69" w14:textId="77777777" w:rsidR="00E034A0" w:rsidRPr="00BE366B" w:rsidRDefault="00E034A0" w:rsidP="00E034A0">
      <w:pPr>
        <w:pStyle w:val="western"/>
        <w:spacing w:before="0"/>
        <w:jc w:val="right"/>
        <w:rPr>
          <w:rFonts w:ascii="Candara" w:hAnsi="Candara" w:cs="Times New Roman"/>
          <w:b w:val="0"/>
          <w:bCs w:val="0"/>
          <w:i w:val="0"/>
          <w:iCs w:val="0"/>
          <w:color w:val="000000" w:themeColor="text1"/>
          <w:sz w:val="18"/>
        </w:rPr>
      </w:pPr>
      <w:r w:rsidRPr="00BE366B">
        <w:rPr>
          <w:rFonts w:ascii="Candara" w:hAnsi="Candara" w:cs="Times New Roman"/>
          <w:b w:val="0"/>
          <w:bCs w:val="0"/>
          <w:iCs w:val="0"/>
          <w:color w:val="000000" w:themeColor="text1"/>
          <w:sz w:val="18"/>
        </w:rPr>
        <w:t xml:space="preserve">miejscowość </w:t>
      </w:r>
      <w:r w:rsidRPr="00BE366B">
        <w:rPr>
          <w:rFonts w:ascii="Candara" w:hAnsi="Candara" w:cs="Times New Roman"/>
          <w:b w:val="0"/>
          <w:bCs w:val="0"/>
          <w:iCs w:val="0"/>
          <w:color w:val="000000" w:themeColor="text1"/>
          <w:sz w:val="18"/>
        </w:rPr>
        <w:tab/>
      </w:r>
      <w:r w:rsidRPr="00BE366B">
        <w:rPr>
          <w:rFonts w:ascii="Candara" w:hAnsi="Candara" w:cs="Times New Roman"/>
          <w:b w:val="0"/>
          <w:bCs w:val="0"/>
          <w:iCs w:val="0"/>
          <w:color w:val="000000" w:themeColor="text1"/>
          <w:sz w:val="18"/>
        </w:rPr>
        <w:tab/>
        <w:t>data</w:t>
      </w:r>
    </w:p>
    <w:p w14:paraId="707DE828" w14:textId="77777777" w:rsidR="00E034A0" w:rsidRPr="00BE366B" w:rsidRDefault="00E034A0" w:rsidP="00E034A0">
      <w:pPr>
        <w:pStyle w:val="western"/>
        <w:spacing w:before="0"/>
        <w:rPr>
          <w:rFonts w:ascii="Candara" w:hAnsi="Candara" w:cs="Times New Roman"/>
          <w:b w:val="0"/>
          <w:bCs w:val="0"/>
          <w:i w:val="0"/>
          <w:iCs w:val="0"/>
          <w:color w:val="000000" w:themeColor="text1"/>
        </w:rPr>
      </w:pPr>
    </w:p>
    <w:p w14:paraId="29403EA5" w14:textId="77777777" w:rsidR="00E034A0" w:rsidRPr="00BE366B" w:rsidRDefault="00E034A0" w:rsidP="00E034A0">
      <w:pPr>
        <w:pStyle w:val="western"/>
        <w:spacing w:before="0"/>
        <w:rPr>
          <w:rFonts w:ascii="Candara" w:hAnsi="Candara" w:cs="Times New Roman"/>
          <w:b w:val="0"/>
          <w:bCs w:val="0"/>
          <w:i w:val="0"/>
          <w:iCs w:val="0"/>
          <w:color w:val="000000" w:themeColor="text1"/>
        </w:rPr>
      </w:pPr>
    </w:p>
    <w:p w14:paraId="20AFFA03" w14:textId="77777777" w:rsidR="00E034A0" w:rsidRPr="00BE366B" w:rsidRDefault="00E034A0" w:rsidP="00E034A0">
      <w:pPr>
        <w:pStyle w:val="western"/>
        <w:spacing w:before="0"/>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w:t>
      </w:r>
    </w:p>
    <w:p w14:paraId="1A17162A" w14:textId="77777777" w:rsidR="00E034A0" w:rsidRPr="00BE366B" w:rsidRDefault="00E034A0" w:rsidP="00E034A0">
      <w:pPr>
        <w:pStyle w:val="western"/>
        <w:spacing w:before="0"/>
        <w:rPr>
          <w:rFonts w:ascii="Candara" w:hAnsi="Candara" w:cs="Times New Roman"/>
          <w:i w:val="0"/>
          <w:iCs w:val="0"/>
          <w:color w:val="000000" w:themeColor="text1"/>
          <w:sz w:val="18"/>
        </w:rPr>
      </w:pPr>
      <w:r w:rsidRPr="00BE366B">
        <w:rPr>
          <w:rFonts w:ascii="Candara" w:hAnsi="Candara" w:cs="Times New Roman"/>
          <w:b w:val="0"/>
          <w:bCs w:val="0"/>
          <w:iCs w:val="0"/>
          <w:color w:val="000000" w:themeColor="text1"/>
          <w:sz w:val="18"/>
        </w:rPr>
        <w:t xml:space="preserve">Nazwa i adres Wykonawcy </w:t>
      </w:r>
    </w:p>
    <w:p w14:paraId="02BA1145" w14:textId="77777777" w:rsidR="00E034A0" w:rsidRPr="00BE366B" w:rsidRDefault="00E034A0" w:rsidP="00E034A0">
      <w:pPr>
        <w:pStyle w:val="western"/>
        <w:spacing w:before="0"/>
        <w:rPr>
          <w:rFonts w:ascii="Candara" w:hAnsi="Candara" w:cs="Times New Roman"/>
          <w:i w:val="0"/>
          <w:iCs w:val="0"/>
          <w:color w:val="000000" w:themeColor="text1"/>
        </w:rPr>
      </w:pPr>
    </w:p>
    <w:p w14:paraId="37352689" w14:textId="77777777" w:rsidR="00E034A0" w:rsidRPr="00BE366B" w:rsidRDefault="00E034A0" w:rsidP="00E034A0">
      <w:pPr>
        <w:pStyle w:val="western"/>
        <w:spacing w:before="0"/>
        <w:jc w:val="center"/>
        <w:rPr>
          <w:rFonts w:ascii="Candara" w:hAnsi="Candara" w:cs="Times New Roman"/>
          <w:i w:val="0"/>
          <w:iCs w:val="0"/>
          <w:color w:val="000000" w:themeColor="text1"/>
        </w:rPr>
      </w:pPr>
    </w:p>
    <w:p w14:paraId="0D141E88" w14:textId="77777777" w:rsidR="00E034A0" w:rsidRPr="00BE366B" w:rsidRDefault="00E034A0" w:rsidP="00E034A0">
      <w:pPr>
        <w:pStyle w:val="western"/>
        <w:spacing w:before="0"/>
        <w:jc w:val="center"/>
        <w:rPr>
          <w:rFonts w:ascii="Candara" w:hAnsi="Candara" w:cs="Times New Roman"/>
          <w:i w:val="0"/>
          <w:iCs w:val="0"/>
          <w:color w:val="000000" w:themeColor="text1"/>
        </w:rPr>
      </w:pPr>
    </w:p>
    <w:p w14:paraId="57E3F9D5" w14:textId="77777777" w:rsidR="00E034A0" w:rsidRPr="00BE366B" w:rsidRDefault="00E034A0" w:rsidP="00E034A0">
      <w:pPr>
        <w:pStyle w:val="western"/>
        <w:spacing w:before="0"/>
        <w:jc w:val="center"/>
        <w:rPr>
          <w:rFonts w:ascii="Candara" w:hAnsi="Candara" w:cs="Times New Roman"/>
          <w:i w:val="0"/>
          <w:iCs w:val="0"/>
          <w:color w:val="000000" w:themeColor="text1"/>
          <w:sz w:val="24"/>
          <w:szCs w:val="24"/>
        </w:rPr>
      </w:pPr>
      <w:r w:rsidRPr="00BE366B">
        <w:rPr>
          <w:rFonts w:ascii="Candara" w:hAnsi="Candara" w:cs="Times New Roman"/>
          <w:i w:val="0"/>
          <w:iCs w:val="0"/>
          <w:color w:val="000000" w:themeColor="text1"/>
          <w:sz w:val="24"/>
          <w:szCs w:val="24"/>
        </w:rPr>
        <w:t>FORMULARZ OFERTY</w:t>
      </w:r>
    </w:p>
    <w:p w14:paraId="4DC1FEC4" w14:textId="6B0B1279" w:rsidR="005F3FD3" w:rsidRPr="00BE366B" w:rsidRDefault="005F3FD3" w:rsidP="00E034A0">
      <w:pPr>
        <w:pStyle w:val="western"/>
        <w:spacing w:before="0"/>
        <w:jc w:val="center"/>
        <w:rPr>
          <w:rFonts w:ascii="Candara" w:hAnsi="Candara" w:cs="Times New Roman"/>
          <w:i w:val="0"/>
          <w:iCs w:val="0"/>
          <w:color w:val="000000" w:themeColor="text1"/>
          <w:sz w:val="24"/>
          <w:szCs w:val="24"/>
        </w:rPr>
      </w:pPr>
      <w:r w:rsidRPr="00BE366B">
        <w:rPr>
          <w:rFonts w:ascii="Candara" w:hAnsi="Candara" w:cs="Times New Roman"/>
          <w:i w:val="0"/>
          <w:iCs w:val="0"/>
          <w:color w:val="000000" w:themeColor="text1"/>
          <w:sz w:val="24"/>
          <w:szCs w:val="24"/>
        </w:rPr>
        <w:t xml:space="preserve">dotyczy </w:t>
      </w:r>
      <w:r w:rsidR="00661477" w:rsidRPr="00661477">
        <w:rPr>
          <w:rFonts w:ascii="Candara" w:hAnsi="Candara" w:cs="Times New Roman"/>
          <w:i w:val="0"/>
          <w:iCs w:val="0"/>
          <w:color w:val="000000" w:themeColor="text1"/>
          <w:sz w:val="24"/>
          <w:szCs w:val="24"/>
        </w:rPr>
        <w:t>Zadani</w:t>
      </w:r>
      <w:r w:rsidR="00462921">
        <w:rPr>
          <w:rFonts w:ascii="Candara" w:hAnsi="Candara" w:cs="Times New Roman"/>
          <w:i w:val="0"/>
          <w:iCs w:val="0"/>
          <w:color w:val="000000" w:themeColor="text1"/>
          <w:sz w:val="24"/>
          <w:szCs w:val="24"/>
        </w:rPr>
        <w:t>a nr</w:t>
      </w:r>
      <w:r w:rsidRPr="00BE366B">
        <w:rPr>
          <w:rFonts w:ascii="Candara" w:hAnsi="Candara" w:cs="Times New Roman"/>
          <w:i w:val="0"/>
          <w:iCs w:val="0"/>
          <w:color w:val="000000" w:themeColor="text1"/>
          <w:sz w:val="24"/>
          <w:szCs w:val="24"/>
        </w:rPr>
        <w:t xml:space="preserve"> …….. </w:t>
      </w:r>
    </w:p>
    <w:p w14:paraId="5FF44395" w14:textId="77777777" w:rsidR="00E034A0" w:rsidRPr="00BE366B" w:rsidRDefault="00E034A0" w:rsidP="00E034A0">
      <w:pPr>
        <w:pStyle w:val="western"/>
        <w:spacing w:before="0"/>
        <w:rPr>
          <w:rFonts w:ascii="Candara" w:hAnsi="Candara" w:cs="Times New Roman"/>
          <w:i w:val="0"/>
          <w:iCs w:val="0"/>
          <w:color w:val="000000" w:themeColor="text1"/>
        </w:rPr>
      </w:pPr>
    </w:p>
    <w:p w14:paraId="38D197DA" w14:textId="77777777" w:rsidR="00E034A0" w:rsidRPr="00BE366B" w:rsidRDefault="00E034A0" w:rsidP="00E034A0">
      <w:pPr>
        <w:pStyle w:val="western"/>
        <w:spacing w:before="0" w:line="360" w:lineRule="auto"/>
        <w:jc w:val="left"/>
        <w:rPr>
          <w:rFonts w:ascii="Candara" w:hAnsi="Candara" w:cs="Times New Roman"/>
          <w:b w:val="0"/>
          <w:bCs w:val="0"/>
          <w:i w:val="0"/>
          <w:iCs w:val="0"/>
          <w:color w:val="000000" w:themeColor="text1"/>
        </w:rPr>
      </w:pPr>
      <w:r w:rsidRPr="00BE366B">
        <w:rPr>
          <w:rFonts w:ascii="Candara" w:hAnsi="Candara" w:cs="Times New Roman"/>
          <w:b w:val="0"/>
          <w:bCs w:val="0"/>
          <w:i w:val="0"/>
          <w:iCs w:val="0"/>
          <w:color w:val="000000" w:themeColor="text1"/>
        </w:rPr>
        <w:t>Nazwa Wykonawcy : ................................................................................................................................</w:t>
      </w:r>
    </w:p>
    <w:p w14:paraId="5BBB4F2D" w14:textId="77777777" w:rsidR="00E034A0" w:rsidRPr="00BE366B" w:rsidRDefault="00E034A0" w:rsidP="00E034A0">
      <w:pPr>
        <w:pStyle w:val="western"/>
        <w:spacing w:before="0" w:line="360" w:lineRule="auto"/>
        <w:jc w:val="left"/>
        <w:rPr>
          <w:rFonts w:ascii="Candara" w:hAnsi="Candara" w:cs="Times New Roman"/>
          <w:b w:val="0"/>
          <w:bCs w:val="0"/>
          <w:i w:val="0"/>
          <w:iCs w:val="0"/>
          <w:color w:val="000000" w:themeColor="text1"/>
        </w:rPr>
      </w:pPr>
      <w:r w:rsidRPr="00BE366B">
        <w:rPr>
          <w:rFonts w:ascii="Candara" w:hAnsi="Candara" w:cs="Times New Roman"/>
          <w:b w:val="0"/>
          <w:bCs w:val="0"/>
          <w:i w:val="0"/>
          <w:iCs w:val="0"/>
          <w:color w:val="000000" w:themeColor="text1"/>
        </w:rPr>
        <w:t>Forma prowadzonej działalności : …........................................................................................................</w:t>
      </w:r>
    </w:p>
    <w:p w14:paraId="3BD9480A" w14:textId="77777777" w:rsidR="00E034A0" w:rsidRPr="00BE366B" w:rsidRDefault="00E034A0" w:rsidP="00E034A0">
      <w:pPr>
        <w:pStyle w:val="western"/>
        <w:spacing w:before="0" w:line="360" w:lineRule="auto"/>
        <w:jc w:val="left"/>
        <w:rPr>
          <w:rFonts w:ascii="Candara" w:hAnsi="Candara" w:cs="Times New Roman"/>
          <w:b w:val="0"/>
          <w:bCs w:val="0"/>
          <w:i w:val="0"/>
          <w:iCs w:val="0"/>
          <w:color w:val="000000" w:themeColor="text1"/>
          <w:lang w:val="en-US"/>
        </w:rPr>
      </w:pPr>
      <w:proofErr w:type="spellStart"/>
      <w:r w:rsidRPr="00BE366B">
        <w:rPr>
          <w:rFonts w:ascii="Candara" w:hAnsi="Candara" w:cs="Times New Roman"/>
          <w:b w:val="0"/>
          <w:bCs w:val="0"/>
          <w:i w:val="0"/>
          <w:iCs w:val="0"/>
          <w:color w:val="000000" w:themeColor="text1"/>
          <w:lang w:val="en-US"/>
        </w:rPr>
        <w:t>Adres</w:t>
      </w:r>
      <w:proofErr w:type="spellEnd"/>
      <w:r w:rsidRPr="00BE366B">
        <w:rPr>
          <w:rFonts w:ascii="Candara" w:hAnsi="Candara" w:cs="Times New Roman"/>
          <w:b w:val="0"/>
          <w:bCs w:val="0"/>
          <w:i w:val="0"/>
          <w:iCs w:val="0"/>
          <w:color w:val="000000" w:themeColor="text1"/>
          <w:lang w:val="en-US"/>
        </w:rPr>
        <w:t xml:space="preserve"> : …...................................................................................................................................................</w:t>
      </w:r>
    </w:p>
    <w:p w14:paraId="3135A628" w14:textId="77777777" w:rsidR="00E034A0" w:rsidRPr="00BE366B" w:rsidRDefault="00E034A0" w:rsidP="00E034A0">
      <w:pPr>
        <w:pStyle w:val="western"/>
        <w:spacing w:before="0" w:line="360" w:lineRule="auto"/>
        <w:jc w:val="left"/>
        <w:rPr>
          <w:rFonts w:ascii="Candara" w:hAnsi="Candara" w:cs="Times New Roman"/>
          <w:b w:val="0"/>
          <w:bCs w:val="0"/>
          <w:i w:val="0"/>
          <w:iCs w:val="0"/>
          <w:color w:val="000000" w:themeColor="text1"/>
          <w:lang w:val="en-US"/>
        </w:rPr>
      </w:pPr>
      <w:r w:rsidRPr="00BE366B">
        <w:rPr>
          <w:rFonts w:ascii="Candara" w:hAnsi="Candara" w:cs="Times New Roman"/>
          <w:b w:val="0"/>
          <w:bCs w:val="0"/>
          <w:i w:val="0"/>
          <w:iCs w:val="0"/>
          <w:color w:val="000000" w:themeColor="text1"/>
          <w:lang w:val="en-US"/>
        </w:rPr>
        <w:t>Tel / Fax / e-mail : ….................................................................................................................................</w:t>
      </w:r>
    </w:p>
    <w:p w14:paraId="72340B05" w14:textId="77777777" w:rsidR="00E034A0" w:rsidRPr="00BE366B" w:rsidRDefault="00E034A0" w:rsidP="00E034A0">
      <w:pPr>
        <w:pStyle w:val="western"/>
        <w:spacing w:before="0" w:line="360" w:lineRule="auto"/>
        <w:jc w:val="left"/>
        <w:rPr>
          <w:rFonts w:ascii="Candara" w:hAnsi="Candara" w:cs="Times New Roman"/>
          <w:b w:val="0"/>
          <w:bCs w:val="0"/>
          <w:i w:val="0"/>
          <w:iCs w:val="0"/>
          <w:color w:val="000000" w:themeColor="text1"/>
        </w:rPr>
      </w:pPr>
      <w:r w:rsidRPr="00BE366B">
        <w:rPr>
          <w:rFonts w:ascii="Candara" w:hAnsi="Candara" w:cs="Times New Roman"/>
          <w:b w:val="0"/>
          <w:bCs w:val="0"/>
          <w:i w:val="0"/>
          <w:iCs w:val="0"/>
          <w:color w:val="000000" w:themeColor="text1"/>
        </w:rPr>
        <w:t>NIP : …...................................................................................................................................................... REGON : …...............................................................................................................................................</w:t>
      </w:r>
    </w:p>
    <w:p w14:paraId="4296D672" w14:textId="77777777" w:rsidR="00E034A0" w:rsidRPr="00BE366B" w:rsidRDefault="00E034A0" w:rsidP="00E034A0">
      <w:pPr>
        <w:rPr>
          <w:color w:val="000000" w:themeColor="text1"/>
        </w:rPr>
      </w:pPr>
    </w:p>
    <w:p w14:paraId="2FADB951" w14:textId="69C34315" w:rsidR="00E034A0" w:rsidRPr="00BE366B" w:rsidRDefault="00E034A0" w:rsidP="00E034A0">
      <w:pPr>
        <w:pStyle w:val="Nagwek"/>
        <w:rPr>
          <w:color w:val="000000" w:themeColor="text1"/>
          <w:sz w:val="20"/>
          <w:szCs w:val="20"/>
        </w:rPr>
      </w:pPr>
      <w:r w:rsidRPr="00BE366B">
        <w:rPr>
          <w:color w:val="000000" w:themeColor="text1"/>
          <w:sz w:val="20"/>
          <w:szCs w:val="20"/>
        </w:rPr>
        <w:t xml:space="preserve">Odpowiadając na ogłoszenie o zamówieniu </w:t>
      </w:r>
      <w:r w:rsidR="007E2912" w:rsidRPr="00BE366B">
        <w:rPr>
          <w:color w:val="000000" w:themeColor="text1"/>
          <w:sz w:val="20"/>
          <w:szCs w:val="20"/>
        </w:rPr>
        <w:t xml:space="preserve">na </w:t>
      </w:r>
      <w:r w:rsidR="009E48EA" w:rsidRPr="009E48EA">
        <w:rPr>
          <w:b/>
          <w:color w:val="000000" w:themeColor="text1"/>
          <w:sz w:val="20"/>
          <w:szCs w:val="20"/>
        </w:rPr>
        <w:t>Realizacj</w:t>
      </w:r>
      <w:r w:rsidR="009E48EA">
        <w:rPr>
          <w:b/>
          <w:color w:val="000000" w:themeColor="text1"/>
          <w:sz w:val="20"/>
          <w:szCs w:val="20"/>
        </w:rPr>
        <w:t>ę</w:t>
      </w:r>
      <w:r w:rsidR="009E48EA" w:rsidRPr="009E48EA">
        <w:rPr>
          <w:b/>
          <w:color w:val="000000" w:themeColor="text1"/>
          <w:sz w:val="20"/>
          <w:szCs w:val="20"/>
        </w:rPr>
        <w:t xml:space="preserve"> projektu pn. </w:t>
      </w:r>
      <w:r w:rsidR="009E48EA" w:rsidRPr="00DE6E5B">
        <w:rPr>
          <w:b/>
          <w:color w:val="000000" w:themeColor="text1"/>
          <w:sz w:val="20"/>
          <w:szCs w:val="20"/>
        </w:rPr>
        <w:t>”</w:t>
      </w:r>
      <w:r w:rsidR="00DE6E5B" w:rsidRPr="00DE6E5B">
        <w:rPr>
          <w:color w:val="000000" w:themeColor="text1"/>
          <w:sz w:val="20"/>
          <w:szCs w:val="20"/>
        </w:rPr>
        <w:t>Cyfrowe usługi publiczne w Gminie Pieniężno</w:t>
      </w:r>
      <w:r w:rsidR="009E48EA" w:rsidRPr="00DE6E5B">
        <w:rPr>
          <w:b/>
          <w:color w:val="000000" w:themeColor="text1"/>
          <w:sz w:val="20"/>
          <w:szCs w:val="20"/>
        </w:rPr>
        <w:t>”</w:t>
      </w:r>
      <w:r w:rsidR="009E48EA" w:rsidRPr="00BE366B">
        <w:rPr>
          <w:color w:val="000000" w:themeColor="text1"/>
          <w:sz w:val="20"/>
          <w:szCs w:val="20"/>
        </w:rPr>
        <w:t xml:space="preserve"> </w:t>
      </w:r>
      <w:r w:rsidRPr="00BE366B">
        <w:rPr>
          <w:color w:val="000000" w:themeColor="text1"/>
          <w:sz w:val="20"/>
          <w:szCs w:val="20"/>
        </w:rPr>
        <w:t xml:space="preserve">(projekt współfinansowany ze środków Europejskiego Funduszu Rozwoju Regionalnego) opublikowane w Biuletynie Zamówień Publicznych oraz BIP-e i tablicy ogłoszeń </w:t>
      </w:r>
      <w:r w:rsidR="009E48EA">
        <w:rPr>
          <w:color w:val="000000" w:themeColor="text1"/>
          <w:sz w:val="20"/>
          <w:szCs w:val="20"/>
        </w:rPr>
        <w:t xml:space="preserve">Urzędu Gminy </w:t>
      </w:r>
      <w:r w:rsidR="00944F7B">
        <w:rPr>
          <w:color w:val="000000" w:themeColor="text1"/>
          <w:sz w:val="20"/>
          <w:szCs w:val="20"/>
        </w:rPr>
        <w:t>Pieniężno</w:t>
      </w:r>
      <w:r w:rsidRPr="00BE366B">
        <w:rPr>
          <w:color w:val="000000" w:themeColor="text1"/>
          <w:sz w:val="20"/>
          <w:szCs w:val="20"/>
        </w:rPr>
        <w:t xml:space="preserve"> oferujemy wykonanie </w:t>
      </w:r>
      <w:r w:rsidR="00A611BA" w:rsidRPr="00BE366B">
        <w:rPr>
          <w:color w:val="000000" w:themeColor="text1"/>
          <w:sz w:val="20"/>
          <w:szCs w:val="20"/>
        </w:rPr>
        <w:t>dostawy</w:t>
      </w:r>
      <w:r w:rsidRPr="00BE366B">
        <w:rPr>
          <w:color w:val="000000" w:themeColor="text1"/>
          <w:sz w:val="20"/>
          <w:szCs w:val="20"/>
        </w:rPr>
        <w:t>, będąc</w:t>
      </w:r>
      <w:r w:rsidR="00A611BA" w:rsidRPr="00BE366B">
        <w:rPr>
          <w:color w:val="000000" w:themeColor="text1"/>
          <w:sz w:val="20"/>
          <w:szCs w:val="20"/>
        </w:rPr>
        <w:t>ej</w:t>
      </w:r>
      <w:r w:rsidRPr="00BE366B">
        <w:rPr>
          <w:color w:val="000000" w:themeColor="text1"/>
          <w:sz w:val="20"/>
          <w:szCs w:val="20"/>
        </w:rPr>
        <w:t xml:space="preserve"> przedmiotem zamówienia na następujących warunkach:</w:t>
      </w:r>
    </w:p>
    <w:p w14:paraId="36AB3377" w14:textId="77777777" w:rsidR="00E034A0" w:rsidRPr="00BE366B" w:rsidRDefault="00E034A0" w:rsidP="00E034A0">
      <w:pPr>
        <w:rPr>
          <w:color w:val="000000" w:themeColor="text1"/>
          <w:lang w:eastAsia="pl-PL"/>
        </w:rPr>
      </w:pPr>
    </w:p>
    <w:p w14:paraId="60E22A4E" w14:textId="4B624F05" w:rsidR="00E034A0" w:rsidRPr="00BE366B" w:rsidRDefault="00E034A0" w:rsidP="007C4240">
      <w:pPr>
        <w:numPr>
          <w:ilvl w:val="0"/>
          <w:numId w:val="55"/>
        </w:numPr>
        <w:suppressAutoHyphens/>
        <w:autoSpaceDE/>
        <w:autoSpaceDN/>
        <w:adjustRightInd/>
        <w:spacing w:after="0" w:line="20" w:lineRule="atLeast"/>
        <w:ind w:left="426" w:hanging="426"/>
        <w:rPr>
          <w:color w:val="000000" w:themeColor="text1"/>
        </w:rPr>
      </w:pPr>
      <w:r w:rsidRPr="00BE366B">
        <w:rPr>
          <w:b/>
          <w:color w:val="000000" w:themeColor="text1"/>
        </w:rPr>
        <w:t>Proponujemy</w:t>
      </w:r>
      <w:r w:rsidR="007E2912" w:rsidRPr="00BE366B">
        <w:rPr>
          <w:b/>
          <w:color w:val="000000" w:themeColor="text1"/>
        </w:rPr>
        <w:t xml:space="preserve"> wykonanie zamówienia za cenę</w:t>
      </w:r>
      <w:r w:rsidRPr="00BE366B">
        <w:rPr>
          <w:b/>
          <w:color w:val="000000" w:themeColor="text1"/>
        </w:rPr>
        <w:t>:</w:t>
      </w:r>
    </w:p>
    <w:p w14:paraId="00DD6E2A" w14:textId="77777777" w:rsidR="00E034A0" w:rsidRPr="00BE366B" w:rsidRDefault="00E034A0" w:rsidP="00E034A0">
      <w:pPr>
        <w:rPr>
          <w:b/>
          <w:bCs/>
          <w:color w:val="000000" w:themeColor="text1"/>
        </w:rPr>
      </w:pPr>
    </w:p>
    <w:p w14:paraId="798D47BB" w14:textId="25EB11E3" w:rsidR="00E034A0" w:rsidRPr="00BE366B" w:rsidRDefault="0021748F" w:rsidP="007C4240">
      <w:pPr>
        <w:pStyle w:val="Akapitzlist"/>
        <w:widowControl w:val="0"/>
        <w:numPr>
          <w:ilvl w:val="1"/>
          <w:numId w:val="58"/>
        </w:numPr>
        <w:tabs>
          <w:tab w:val="left" w:pos="544"/>
        </w:tabs>
        <w:adjustRightInd/>
        <w:spacing w:after="0" w:line="240" w:lineRule="auto"/>
        <w:ind w:right="96"/>
        <w:contextualSpacing w:val="0"/>
        <w:rPr>
          <w:color w:val="000000" w:themeColor="text1"/>
        </w:rPr>
      </w:pPr>
      <w:r w:rsidRPr="00BE366B">
        <w:rPr>
          <w:b/>
          <w:color w:val="000000" w:themeColor="text1"/>
        </w:rPr>
        <w:t xml:space="preserve">Za wykonanie </w:t>
      </w:r>
      <w:r w:rsidR="00661477">
        <w:rPr>
          <w:b/>
          <w:color w:val="000000" w:themeColor="text1"/>
        </w:rPr>
        <w:t>Zadania</w:t>
      </w:r>
      <w:r w:rsidRPr="00BE366B">
        <w:rPr>
          <w:b/>
          <w:color w:val="000000" w:themeColor="text1"/>
        </w:rPr>
        <w:t xml:space="preserve"> 1</w:t>
      </w:r>
      <w:r w:rsidR="00E034A0" w:rsidRPr="00BE366B">
        <w:rPr>
          <w:color w:val="000000" w:themeColor="text1"/>
        </w:rPr>
        <w:t xml:space="preserve"> ……………,…. zł (słownie złotych: ………………………. i 00/100), w tym ……………..,…………. zł podatku VAT (słownie złotych: ……………………………. i 00/100)</w:t>
      </w:r>
    </w:p>
    <w:p w14:paraId="157E5C78" w14:textId="77777777" w:rsidR="007E2912" w:rsidRPr="00BE366B" w:rsidRDefault="007E2912" w:rsidP="007E2912">
      <w:pPr>
        <w:pStyle w:val="Akapitzlist"/>
        <w:widowControl w:val="0"/>
        <w:tabs>
          <w:tab w:val="left" w:pos="544"/>
        </w:tabs>
        <w:adjustRightInd/>
        <w:spacing w:after="0" w:line="240" w:lineRule="auto"/>
        <w:ind w:left="970" w:right="96"/>
        <w:contextualSpacing w:val="0"/>
        <w:rPr>
          <w:color w:val="000000" w:themeColor="text1"/>
        </w:rPr>
      </w:pPr>
    </w:p>
    <w:p w14:paraId="3C05C3E0" w14:textId="6C8B5C33" w:rsidR="00E034A0" w:rsidRDefault="00E034A0" w:rsidP="007C4240">
      <w:pPr>
        <w:pStyle w:val="Akapitzlist"/>
        <w:widowControl w:val="0"/>
        <w:numPr>
          <w:ilvl w:val="1"/>
          <w:numId w:val="58"/>
        </w:numPr>
        <w:tabs>
          <w:tab w:val="left" w:pos="544"/>
        </w:tabs>
        <w:adjustRightInd/>
        <w:spacing w:after="0" w:line="240" w:lineRule="auto"/>
        <w:ind w:right="96"/>
        <w:contextualSpacing w:val="0"/>
        <w:rPr>
          <w:color w:val="000000" w:themeColor="text1"/>
        </w:rPr>
      </w:pPr>
      <w:r w:rsidRPr="00BE366B">
        <w:rPr>
          <w:color w:val="000000" w:themeColor="text1"/>
        </w:rPr>
        <w:t xml:space="preserve"> </w:t>
      </w:r>
      <w:r w:rsidR="0021748F" w:rsidRPr="00BE366B">
        <w:rPr>
          <w:b/>
          <w:color w:val="000000" w:themeColor="text1"/>
        </w:rPr>
        <w:t xml:space="preserve">Za wykonanie </w:t>
      </w:r>
      <w:r w:rsidR="00661477">
        <w:rPr>
          <w:b/>
          <w:color w:val="000000" w:themeColor="text1"/>
        </w:rPr>
        <w:t>Zadania</w:t>
      </w:r>
      <w:r w:rsidR="0021748F" w:rsidRPr="00BE366B">
        <w:rPr>
          <w:b/>
          <w:color w:val="000000" w:themeColor="text1"/>
        </w:rPr>
        <w:t xml:space="preserve"> 2</w:t>
      </w:r>
      <w:r w:rsidRPr="00BE366B">
        <w:rPr>
          <w:color w:val="000000" w:themeColor="text1"/>
        </w:rPr>
        <w:t xml:space="preserve"> ……………,…. zł (słownie złotych: ………………………. i 00/100), w tym ……………..,…………. zł podatku VAT (słownie złotych: ……………………………. i 00/100)</w:t>
      </w:r>
    </w:p>
    <w:p w14:paraId="0102BFF6" w14:textId="77777777" w:rsidR="009E48EA" w:rsidRPr="009E48EA" w:rsidRDefault="009E48EA" w:rsidP="009E48EA">
      <w:pPr>
        <w:pStyle w:val="Akapitzlist"/>
        <w:rPr>
          <w:color w:val="000000" w:themeColor="text1"/>
        </w:rPr>
      </w:pPr>
    </w:p>
    <w:p w14:paraId="12D4991E" w14:textId="263A7C4F" w:rsidR="009E48EA" w:rsidRPr="00BE366B" w:rsidRDefault="009E48EA" w:rsidP="007C4240">
      <w:pPr>
        <w:pStyle w:val="Akapitzlist"/>
        <w:widowControl w:val="0"/>
        <w:numPr>
          <w:ilvl w:val="1"/>
          <w:numId w:val="58"/>
        </w:numPr>
        <w:tabs>
          <w:tab w:val="left" w:pos="544"/>
        </w:tabs>
        <w:adjustRightInd/>
        <w:spacing w:after="0" w:line="240" w:lineRule="auto"/>
        <w:ind w:right="96"/>
        <w:contextualSpacing w:val="0"/>
        <w:rPr>
          <w:color w:val="000000" w:themeColor="text1"/>
        </w:rPr>
      </w:pPr>
      <w:r w:rsidRPr="00BE366B">
        <w:rPr>
          <w:b/>
          <w:color w:val="000000" w:themeColor="text1"/>
        </w:rPr>
        <w:t xml:space="preserve">Za wykonanie </w:t>
      </w:r>
      <w:r w:rsidR="00661477">
        <w:rPr>
          <w:b/>
          <w:color w:val="000000" w:themeColor="text1"/>
        </w:rPr>
        <w:t xml:space="preserve">Zadania </w:t>
      </w:r>
      <w:r>
        <w:rPr>
          <w:b/>
          <w:color w:val="000000" w:themeColor="text1"/>
        </w:rPr>
        <w:t>3</w:t>
      </w:r>
      <w:r w:rsidRPr="00BE366B">
        <w:rPr>
          <w:color w:val="000000" w:themeColor="text1"/>
        </w:rPr>
        <w:t xml:space="preserve"> ……………,…. zł (słownie złotych: ………………………. i 00/100), w tym ……………..,…………. zł podatku VAT (słownie złotych: ……………………………. i 00/100)</w:t>
      </w:r>
    </w:p>
    <w:p w14:paraId="2BAE1F6B" w14:textId="77777777" w:rsidR="007E2912" w:rsidRPr="00BE366B" w:rsidRDefault="007E2912" w:rsidP="000C5A9A">
      <w:pPr>
        <w:widowControl w:val="0"/>
        <w:tabs>
          <w:tab w:val="left" w:pos="544"/>
        </w:tabs>
        <w:adjustRightInd/>
        <w:spacing w:after="0" w:line="240" w:lineRule="auto"/>
        <w:ind w:right="96"/>
        <w:rPr>
          <w:color w:val="000000" w:themeColor="text1"/>
        </w:rPr>
      </w:pPr>
    </w:p>
    <w:p w14:paraId="2E6A03F8" w14:textId="77777777" w:rsidR="00E034A0" w:rsidRPr="00BE366B" w:rsidRDefault="00E034A0" w:rsidP="007C4240">
      <w:pPr>
        <w:numPr>
          <w:ilvl w:val="0"/>
          <w:numId w:val="55"/>
        </w:numPr>
        <w:suppressAutoHyphens/>
        <w:autoSpaceDE/>
        <w:autoSpaceDN/>
        <w:adjustRightInd/>
        <w:spacing w:after="0" w:line="20" w:lineRule="atLeast"/>
        <w:ind w:left="426" w:hanging="426"/>
        <w:rPr>
          <w:b/>
          <w:color w:val="000000" w:themeColor="text1"/>
        </w:rPr>
      </w:pPr>
      <w:r w:rsidRPr="00BE366B">
        <w:rPr>
          <w:b/>
          <w:color w:val="000000" w:themeColor="text1"/>
        </w:rPr>
        <w:t xml:space="preserve">Termin realizacji zamówienia: </w:t>
      </w:r>
    </w:p>
    <w:p w14:paraId="1D1DEDB8" w14:textId="77777777" w:rsidR="008D5E0A" w:rsidRDefault="00E034A0" w:rsidP="00E034A0">
      <w:pPr>
        <w:rPr>
          <w:color w:val="000000" w:themeColor="text1"/>
        </w:rPr>
      </w:pPr>
      <w:r w:rsidRPr="00BE366B">
        <w:rPr>
          <w:color w:val="000000" w:themeColor="text1"/>
        </w:rPr>
        <w:t>Zobowiązujemy się do wykonywania zamówienia będącego przedmiotem postępowania w terminie do dnia</w:t>
      </w:r>
      <w:r w:rsidR="008D5E0A">
        <w:rPr>
          <w:color w:val="000000" w:themeColor="text1"/>
        </w:rPr>
        <w:t>:</w:t>
      </w:r>
    </w:p>
    <w:p w14:paraId="0031B60D" w14:textId="2445AE3D" w:rsidR="008D5E0A" w:rsidRPr="008D5E0A" w:rsidRDefault="004C1DCF" w:rsidP="008D5E0A">
      <w:pPr>
        <w:pStyle w:val="Akapitzlist"/>
        <w:widowControl w:val="0"/>
        <w:numPr>
          <w:ilvl w:val="0"/>
          <w:numId w:val="77"/>
        </w:numPr>
        <w:tabs>
          <w:tab w:val="left" w:pos="544"/>
        </w:tabs>
        <w:adjustRightInd/>
        <w:spacing w:after="0" w:line="240" w:lineRule="auto"/>
        <w:ind w:right="96"/>
        <w:contextualSpacing w:val="0"/>
        <w:rPr>
          <w:b/>
          <w:color w:val="000000" w:themeColor="text1"/>
        </w:rPr>
      </w:pPr>
      <w:r>
        <w:rPr>
          <w:b/>
          <w:color w:val="000000" w:themeColor="text1"/>
        </w:rPr>
        <w:t>Zadanie</w:t>
      </w:r>
      <w:r w:rsidR="008D5E0A" w:rsidRPr="008D5E0A">
        <w:rPr>
          <w:b/>
          <w:color w:val="000000" w:themeColor="text1"/>
        </w:rPr>
        <w:t xml:space="preserve"> 1 – </w:t>
      </w:r>
      <w:r w:rsidR="00661477">
        <w:rPr>
          <w:b/>
          <w:color w:val="000000" w:themeColor="text1"/>
        </w:rPr>
        <w:t>31</w:t>
      </w:r>
      <w:r w:rsidR="008D5E0A" w:rsidRPr="008D5E0A">
        <w:rPr>
          <w:b/>
          <w:color w:val="000000" w:themeColor="text1"/>
        </w:rPr>
        <w:t>.12.2019 r.</w:t>
      </w:r>
    </w:p>
    <w:p w14:paraId="0E21B631" w14:textId="309BA315" w:rsidR="008D5E0A" w:rsidRPr="008D5E0A" w:rsidRDefault="004C1DCF" w:rsidP="008D5E0A">
      <w:pPr>
        <w:pStyle w:val="Akapitzlist"/>
        <w:widowControl w:val="0"/>
        <w:numPr>
          <w:ilvl w:val="0"/>
          <w:numId w:val="77"/>
        </w:numPr>
        <w:tabs>
          <w:tab w:val="left" w:pos="544"/>
        </w:tabs>
        <w:adjustRightInd/>
        <w:spacing w:after="0" w:line="240" w:lineRule="auto"/>
        <w:ind w:right="96"/>
        <w:contextualSpacing w:val="0"/>
        <w:rPr>
          <w:b/>
          <w:color w:val="000000" w:themeColor="text1"/>
        </w:rPr>
      </w:pPr>
      <w:r>
        <w:rPr>
          <w:b/>
          <w:color w:val="000000" w:themeColor="text1"/>
        </w:rPr>
        <w:t xml:space="preserve">Zadanie </w:t>
      </w:r>
      <w:r w:rsidR="008D5E0A" w:rsidRPr="008D5E0A">
        <w:rPr>
          <w:b/>
          <w:color w:val="000000" w:themeColor="text1"/>
        </w:rPr>
        <w:t>2 – 31.1</w:t>
      </w:r>
      <w:r w:rsidR="00661477">
        <w:rPr>
          <w:b/>
          <w:color w:val="000000" w:themeColor="text1"/>
        </w:rPr>
        <w:t>2</w:t>
      </w:r>
      <w:r w:rsidR="008D5E0A" w:rsidRPr="008D5E0A">
        <w:rPr>
          <w:b/>
          <w:color w:val="000000" w:themeColor="text1"/>
        </w:rPr>
        <w:t>.2019 r.</w:t>
      </w:r>
    </w:p>
    <w:p w14:paraId="3E572263" w14:textId="2ACC11C2" w:rsidR="008D5E0A" w:rsidRPr="008D5E0A" w:rsidRDefault="004C1DCF" w:rsidP="008D5E0A">
      <w:pPr>
        <w:pStyle w:val="Akapitzlist"/>
        <w:widowControl w:val="0"/>
        <w:numPr>
          <w:ilvl w:val="0"/>
          <w:numId w:val="77"/>
        </w:numPr>
        <w:tabs>
          <w:tab w:val="left" w:pos="544"/>
        </w:tabs>
        <w:adjustRightInd/>
        <w:spacing w:after="0" w:line="240" w:lineRule="auto"/>
        <w:ind w:right="96"/>
        <w:contextualSpacing w:val="0"/>
        <w:rPr>
          <w:b/>
          <w:color w:val="000000" w:themeColor="text1"/>
        </w:rPr>
      </w:pPr>
      <w:r>
        <w:rPr>
          <w:b/>
          <w:color w:val="000000" w:themeColor="text1"/>
        </w:rPr>
        <w:t>Zadanie</w:t>
      </w:r>
      <w:r w:rsidR="008D5E0A" w:rsidRPr="008D5E0A">
        <w:rPr>
          <w:b/>
          <w:color w:val="000000" w:themeColor="text1"/>
        </w:rPr>
        <w:t xml:space="preserve"> 3 – 3</w:t>
      </w:r>
      <w:r w:rsidR="00661477">
        <w:rPr>
          <w:b/>
          <w:color w:val="000000" w:themeColor="text1"/>
        </w:rPr>
        <w:t>1</w:t>
      </w:r>
      <w:r w:rsidR="008D5E0A" w:rsidRPr="008D5E0A">
        <w:rPr>
          <w:b/>
          <w:color w:val="000000" w:themeColor="text1"/>
        </w:rPr>
        <w:t>.</w:t>
      </w:r>
      <w:r w:rsidR="00661477">
        <w:rPr>
          <w:b/>
          <w:color w:val="000000" w:themeColor="text1"/>
        </w:rPr>
        <w:t>12</w:t>
      </w:r>
      <w:r w:rsidR="008D5E0A" w:rsidRPr="008D5E0A">
        <w:rPr>
          <w:b/>
          <w:color w:val="000000" w:themeColor="text1"/>
        </w:rPr>
        <w:t>.2019 r.</w:t>
      </w:r>
    </w:p>
    <w:p w14:paraId="34270953" w14:textId="6BE09C67" w:rsidR="00E034A0" w:rsidRDefault="00E034A0" w:rsidP="00E034A0">
      <w:pPr>
        <w:rPr>
          <w:b/>
          <w:color w:val="000000" w:themeColor="text1"/>
        </w:rPr>
      </w:pPr>
      <w:r w:rsidRPr="00BE366B">
        <w:rPr>
          <w:color w:val="000000" w:themeColor="text1"/>
        </w:rPr>
        <w:t xml:space="preserve"> </w:t>
      </w:r>
    </w:p>
    <w:p w14:paraId="22DD1375" w14:textId="77777777" w:rsidR="008D5E0A" w:rsidRPr="00BE366B" w:rsidRDefault="008D5E0A" w:rsidP="00E034A0">
      <w:pPr>
        <w:rPr>
          <w:color w:val="000000" w:themeColor="text1"/>
        </w:rPr>
      </w:pPr>
    </w:p>
    <w:p w14:paraId="1B063995" w14:textId="39CB6938" w:rsidR="003F7C1F" w:rsidRPr="00BE366B" w:rsidRDefault="003F7C1F" w:rsidP="007C4240">
      <w:pPr>
        <w:numPr>
          <w:ilvl w:val="0"/>
          <w:numId w:val="55"/>
        </w:numPr>
        <w:suppressAutoHyphens/>
        <w:autoSpaceDE/>
        <w:autoSpaceDN/>
        <w:adjustRightInd/>
        <w:spacing w:after="0" w:line="20" w:lineRule="atLeast"/>
        <w:ind w:left="426" w:hanging="426"/>
        <w:rPr>
          <w:b/>
          <w:color w:val="000000" w:themeColor="text1"/>
        </w:rPr>
      </w:pPr>
      <w:r w:rsidRPr="00BE366B">
        <w:rPr>
          <w:b/>
          <w:color w:val="000000" w:themeColor="text1"/>
        </w:rPr>
        <w:lastRenderedPageBreak/>
        <w:t xml:space="preserve">[Dot. </w:t>
      </w:r>
      <w:r w:rsidR="00661477">
        <w:rPr>
          <w:b/>
          <w:color w:val="000000" w:themeColor="text1"/>
        </w:rPr>
        <w:t>Zadanie 1</w:t>
      </w:r>
      <w:r w:rsidRPr="00BE366B">
        <w:rPr>
          <w:b/>
          <w:color w:val="000000" w:themeColor="text1"/>
        </w:rPr>
        <w:t xml:space="preserve">] Gwarancja </w:t>
      </w:r>
      <w:r w:rsidR="008E715E" w:rsidRPr="00BE366B">
        <w:rPr>
          <w:b/>
          <w:color w:val="000000" w:themeColor="text1"/>
        </w:rPr>
        <w:t>(G</w:t>
      </w:r>
      <w:r w:rsidRPr="00BE366B">
        <w:rPr>
          <w:b/>
          <w:color w:val="000000" w:themeColor="text1"/>
        </w:rPr>
        <w:t>)*:</w:t>
      </w:r>
    </w:p>
    <w:p w14:paraId="475B6DC8" w14:textId="198F6488" w:rsidR="003F7C1F" w:rsidRPr="00BE366B" w:rsidRDefault="003F7C1F" w:rsidP="003F7C1F">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gridCol w:w="3019"/>
      </w:tblGrid>
      <w:tr w:rsidR="003F7C1F" w:rsidRPr="00BE366B" w14:paraId="6A580C18" w14:textId="77777777" w:rsidTr="003F7C1F">
        <w:tc>
          <w:tcPr>
            <w:tcW w:w="3018" w:type="dxa"/>
          </w:tcPr>
          <w:p w14:paraId="5C3F6F47" w14:textId="5E32E971" w:rsidR="003F7C1F" w:rsidRPr="00BE366B" w:rsidRDefault="003F7C1F" w:rsidP="003F7C1F">
            <w:pPr>
              <w:suppressAutoHyphens/>
              <w:autoSpaceDE/>
              <w:autoSpaceDN/>
              <w:adjustRightInd/>
              <w:spacing w:line="20" w:lineRule="atLeast"/>
              <w:jc w:val="center"/>
              <w:rPr>
                <w:b/>
                <w:color w:val="000000" w:themeColor="text1"/>
              </w:rPr>
            </w:pPr>
            <w:r w:rsidRPr="00BE366B">
              <w:rPr>
                <w:b/>
                <w:color w:val="000000" w:themeColor="text1"/>
              </w:rPr>
              <w:t>36 miesięcy</w:t>
            </w:r>
          </w:p>
        </w:tc>
        <w:tc>
          <w:tcPr>
            <w:tcW w:w="3019" w:type="dxa"/>
          </w:tcPr>
          <w:p w14:paraId="089CE949" w14:textId="4EDC120B" w:rsidR="003F7C1F" w:rsidRPr="00BE366B" w:rsidRDefault="003F7C1F" w:rsidP="003F7C1F">
            <w:pPr>
              <w:suppressAutoHyphens/>
              <w:autoSpaceDE/>
              <w:autoSpaceDN/>
              <w:adjustRightInd/>
              <w:spacing w:line="20" w:lineRule="atLeast"/>
              <w:jc w:val="center"/>
              <w:rPr>
                <w:b/>
                <w:color w:val="000000" w:themeColor="text1"/>
              </w:rPr>
            </w:pPr>
            <w:r w:rsidRPr="00BE366B">
              <w:rPr>
                <w:b/>
                <w:color w:val="000000" w:themeColor="text1"/>
              </w:rPr>
              <w:t>48 miesięcy</w:t>
            </w:r>
          </w:p>
        </w:tc>
        <w:tc>
          <w:tcPr>
            <w:tcW w:w="3019" w:type="dxa"/>
          </w:tcPr>
          <w:p w14:paraId="06AE5DFB" w14:textId="018380B3" w:rsidR="003F7C1F" w:rsidRPr="00BE366B" w:rsidRDefault="003F7C1F" w:rsidP="003F7C1F">
            <w:pPr>
              <w:suppressAutoHyphens/>
              <w:autoSpaceDE/>
              <w:autoSpaceDN/>
              <w:adjustRightInd/>
              <w:spacing w:line="20" w:lineRule="atLeast"/>
              <w:jc w:val="center"/>
              <w:rPr>
                <w:b/>
                <w:color w:val="000000" w:themeColor="text1"/>
              </w:rPr>
            </w:pPr>
            <w:r w:rsidRPr="00BE366B">
              <w:rPr>
                <w:b/>
                <w:color w:val="000000" w:themeColor="text1"/>
              </w:rPr>
              <w:t>60 miesięcy</w:t>
            </w:r>
          </w:p>
        </w:tc>
      </w:tr>
      <w:tr w:rsidR="003F7C1F" w:rsidRPr="00BE366B" w14:paraId="167BFAE3" w14:textId="77777777" w:rsidTr="003F7C1F">
        <w:tc>
          <w:tcPr>
            <w:tcW w:w="3018" w:type="dxa"/>
          </w:tcPr>
          <w:p w14:paraId="4ED4F179" w14:textId="77777777" w:rsidR="003F7C1F" w:rsidRPr="00BE366B" w:rsidRDefault="003F7C1F" w:rsidP="003F7C1F">
            <w:pPr>
              <w:suppressAutoHyphens/>
              <w:autoSpaceDE/>
              <w:autoSpaceDN/>
              <w:adjustRightInd/>
              <w:spacing w:line="20" w:lineRule="atLeast"/>
              <w:rPr>
                <w:b/>
                <w:color w:val="000000" w:themeColor="text1"/>
              </w:rPr>
            </w:pPr>
          </w:p>
        </w:tc>
        <w:tc>
          <w:tcPr>
            <w:tcW w:w="3019" w:type="dxa"/>
          </w:tcPr>
          <w:p w14:paraId="5A40995B" w14:textId="77777777" w:rsidR="003F7C1F" w:rsidRPr="00BE366B" w:rsidRDefault="003F7C1F" w:rsidP="003F7C1F">
            <w:pPr>
              <w:suppressAutoHyphens/>
              <w:autoSpaceDE/>
              <w:autoSpaceDN/>
              <w:adjustRightInd/>
              <w:spacing w:line="20" w:lineRule="atLeast"/>
              <w:rPr>
                <w:b/>
                <w:color w:val="000000" w:themeColor="text1"/>
              </w:rPr>
            </w:pPr>
          </w:p>
        </w:tc>
        <w:tc>
          <w:tcPr>
            <w:tcW w:w="3019" w:type="dxa"/>
          </w:tcPr>
          <w:p w14:paraId="7B480F32" w14:textId="77777777" w:rsidR="003F7C1F" w:rsidRPr="00BE366B" w:rsidRDefault="003F7C1F" w:rsidP="003F7C1F">
            <w:pPr>
              <w:suppressAutoHyphens/>
              <w:autoSpaceDE/>
              <w:autoSpaceDN/>
              <w:adjustRightInd/>
              <w:spacing w:line="20" w:lineRule="atLeast"/>
              <w:rPr>
                <w:b/>
                <w:color w:val="000000" w:themeColor="text1"/>
              </w:rPr>
            </w:pPr>
          </w:p>
        </w:tc>
      </w:tr>
    </w:tbl>
    <w:p w14:paraId="2D1064D6" w14:textId="5F2FA3A2" w:rsidR="003F7C1F" w:rsidRPr="00BE366B" w:rsidRDefault="003F7C1F" w:rsidP="003F7C1F">
      <w:pPr>
        <w:suppressAutoHyphens/>
        <w:autoSpaceDE/>
        <w:autoSpaceDN/>
        <w:adjustRightInd/>
        <w:spacing w:after="0" w:line="20" w:lineRule="atLeast"/>
        <w:rPr>
          <w:b/>
          <w:color w:val="000000" w:themeColor="text1"/>
        </w:rPr>
      </w:pPr>
      <w:r w:rsidRPr="00BE366B">
        <w:rPr>
          <w:b/>
          <w:color w:val="000000" w:themeColor="text1"/>
        </w:rPr>
        <w:t xml:space="preserve">*  </w:t>
      </w:r>
      <w:r w:rsidRPr="00BE366B">
        <w:rPr>
          <w:color w:val="000000" w:themeColor="text1"/>
          <w:sz w:val="16"/>
          <w:szCs w:val="16"/>
        </w:rPr>
        <w:t>proszę zaznaczyć właściwe pole</w:t>
      </w:r>
    </w:p>
    <w:p w14:paraId="120064A4" w14:textId="4EE247F2" w:rsidR="003F7C1F" w:rsidRPr="00BE366B" w:rsidRDefault="003F7C1F" w:rsidP="003F7C1F">
      <w:pPr>
        <w:suppressAutoHyphens/>
        <w:autoSpaceDE/>
        <w:autoSpaceDN/>
        <w:adjustRightInd/>
        <w:spacing w:after="0" w:line="20" w:lineRule="atLeast"/>
        <w:ind w:left="426"/>
        <w:rPr>
          <w:b/>
          <w:color w:val="000000" w:themeColor="text1"/>
        </w:rPr>
      </w:pPr>
    </w:p>
    <w:p w14:paraId="39FD8BD1" w14:textId="77777777" w:rsidR="00A611BA" w:rsidRPr="00BE366B" w:rsidRDefault="00A611BA" w:rsidP="00A611BA">
      <w:pPr>
        <w:suppressAutoHyphens/>
        <w:autoSpaceDE/>
        <w:autoSpaceDN/>
        <w:adjustRightInd/>
        <w:spacing w:after="0" w:line="20" w:lineRule="atLeast"/>
        <w:ind w:left="426"/>
        <w:rPr>
          <w:b/>
          <w:color w:val="000000" w:themeColor="text1"/>
        </w:rPr>
      </w:pPr>
    </w:p>
    <w:p w14:paraId="2BF96E39" w14:textId="5232A100" w:rsidR="003F7C1F" w:rsidRPr="00BE366B" w:rsidRDefault="003F7C1F" w:rsidP="007C4240">
      <w:pPr>
        <w:numPr>
          <w:ilvl w:val="0"/>
          <w:numId w:val="55"/>
        </w:numPr>
        <w:suppressAutoHyphens/>
        <w:autoSpaceDE/>
        <w:autoSpaceDN/>
        <w:adjustRightInd/>
        <w:spacing w:after="0" w:line="20" w:lineRule="atLeast"/>
        <w:ind w:left="426" w:hanging="426"/>
        <w:rPr>
          <w:b/>
          <w:color w:val="000000" w:themeColor="text1"/>
        </w:rPr>
      </w:pPr>
      <w:r w:rsidRPr="00BE366B">
        <w:rPr>
          <w:b/>
          <w:color w:val="000000" w:themeColor="text1"/>
        </w:rPr>
        <w:t xml:space="preserve">[Dot. </w:t>
      </w:r>
      <w:r w:rsidR="00B824AD">
        <w:rPr>
          <w:b/>
          <w:color w:val="000000" w:themeColor="text1"/>
        </w:rPr>
        <w:t xml:space="preserve">Zadanie </w:t>
      </w:r>
      <w:r w:rsidRPr="00BE366B">
        <w:rPr>
          <w:b/>
          <w:color w:val="000000" w:themeColor="text1"/>
        </w:rPr>
        <w:t>2] Gwarancja (G)*:</w:t>
      </w:r>
    </w:p>
    <w:p w14:paraId="35DF9298" w14:textId="77777777" w:rsidR="003F7C1F" w:rsidRPr="00BE366B" w:rsidRDefault="003F7C1F" w:rsidP="003F7C1F">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gridCol w:w="3019"/>
      </w:tblGrid>
      <w:tr w:rsidR="003F7C1F" w:rsidRPr="00BE366B" w14:paraId="59A09B18" w14:textId="77777777" w:rsidTr="00E6342A">
        <w:tc>
          <w:tcPr>
            <w:tcW w:w="3018" w:type="dxa"/>
          </w:tcPr>
          <w:p w14:paraId="5D07AB22" w14:textId="77777777" w:rsidR="003F7C1F" w:rsidRPr="00BE366B" w:rsidRDefault="003F7C1F" w:rsidP="00E6342A">
            <w:pPr>
              <w:suppressAutoHyphens/>
              <w:autoSpaceDE/>
              <w:autoSpaceDN/>
              <w:adjustRightInd/>
              <w:spacing w:line="20" w:lineRule="atLeast"/>
              <w:jc w:val="center"/>
              <w:rPr>
                <w:b/>
                <w:color w:val="000000" w:themeColor="text1"/>
              </w:rPr>
            </w:pPr>
            <w:r w:rsidRPr="00BE366B">
              <w:rPr>
                <w:b/>
                <w:color w:val="000000" w:themeColor="text1"/>
              </w:rPr>
              <w:t>36 miesięcy</w:t>
            </w:r>
          </w:p>
        </w:tc>
        <w:tc>
          <w:tcPr>
            <w:tcW w:w="3019" w:type="dxa"/>
          </w:tcPr>
          <w:p w14:paraId="0A3D0FFF" w14:textId="77777777" w:rsidR="003F7C1F" w:rsidRPr="00BE366B" w:rsidRDefault="003F7C1F" w:rsidP="00E6342A">
            <w:pPr>
              <w:suppressAutoHyphens/>
              <w:autoSpaceDE/>
              <w:autoSpaceDN/>
              <w:adjustRightInd/>
              <w:spacing w:line="20" w:lineRule="atLeast"/>
              <w:jc w:val="center"/>
              <w:rPr>
                <w:b/>
                <w:color w:val="000000" w:themeColor="text1"/>
              </w:rPr>
            </w:pPr>
            <w:r w:rsidRPr="00BE366B">
              <w:rPr>
                <w:b/>
                <w:color w:val="000000" w:themeColor="text1"/>
              </w:rPr>
              <w:t>48 miesięcy</w:t>
            </w:r>
          </w:p>
        </w:tc>
        <w:tc>
          <w:tcPr>
            <w:tcW w:w="3019" w:type="dxa"/>
          </w:tcPr>
          <w:p w14:paraId="639B588A" w14:textId="77777777" w:rsidR="003F7C1F" w:rsidRPr="00BE366B" w:rsidRDefault="003F7C1F" w:rsidP="00E6342A">
            <w:pPr>
              <w:suppressAutoHyphens/>
              <w:autoSpaceDE/>
              <w:autoSpaceDN/>
              <w:adjustRightInd/>
              <w:spacing w:line="20" w:lineRule="atLeast"/>
              <w:jc w:val="center"/>
              <w:rPr>
                <w:b/>
                <w:color w:val="000000" w:themeColor="text1"/>
              </w:rPr>
            </w:pPr>
            <w:r w:rsidRPr="00BE366B">
              <w:rPr>
                <w:b/>
                <w:color w:val="000000" w:themeColor="text1"/>
              </w:rPr>
              <w:t>60 miesięcy</w:t>
            </w:r>
          </w:p>
        </w:tc>
      </w:tr>
      <w:tr w:rsidR="003F7C1F" w:rsidRPr="00BE366B" w14:paraId="12EA8F1A" w14:textId="77777777" w:rsidTr="00E6342A">
        <w:tc>
          <w:tcPr>
            <w:tcW w:w="3018" w:type="dxa"/>
          </w:tcPr>
          <w:p w14:paraId="016AD651" w14:textId="77777777" w:rsidR="003F7C1F" w:rsidRPr="00BE366B" w:rsidRDefault="003F7C1F" w:rsidP="00E6342A">
            <w:pPr>
              <w:suppressAutoHyphens/>
              <w:autoSpaceDE/>
              <w:autoSpaceDN/>
              <w:adjustRightInd/>
              <w:spacing w:line="20" w:lineRule="atLeast"/>
              <w:rPr>
                <w:b/>
                <w:color w:val="000000" w:themeColor="text1"/>
              </w:rPr>
            </w:pPr>
          </w:p>
        </w:tc>
        <w:tc>
          <w:tcPr>
            <w:tcW w:w="3019" w:type="dxa"/>
          </w:tcPr>
          <w:p w14:paraId="7AAC98CB" w14:textId="77777777" w:rsidR="003F7C1F" w:rsidRPr="00BE366B" w:rsidRDefault="003F7C1F" w:rsidP="00E6342A">
            <w:pPr>
              <w:suppressAutoHyphens/>
              <w:autoSpaceDE/>
              <w:autoSpaceDN/>
              <w:adjustRightInd/>
              <w:spacing w:line="20" w:lineRule="atLeast"/>
              <w:rPr>
                <w:b/>
                <w:color w:val="000000" w:themeColor="text1"/>
              </w:rPr>
            </w:pPr>
          </w:p>
        </w:tc>
        <w:tc>
          <w:tcPr>
            <w:tcW w:w="3019" w:type="dxa"/>
          </w:tcPr>
          <w:p w14:paraId="4A6EACDE" w14:textId="77777777" w:rsidR="003F7C1F" w:rsidRPr="00BE366B" w:rsidRDefault="003F7C1F" w:rsidP="00E6342A">
            <w:pPr>
              <w:suppressAutoHyphens/>
              <w:autoSpaceDE/>
              <w:autoSpaceDN/>
              <w:adjustRightInd/>
              <w:spacing w:line="20" w:lineRule="atLeast"/>
              <w:rPr>
                <w:b/>
                <w:color w:val="000000" w:themeColor="text1"/>
              </w:rPr>
            </w:pPr>
          </w:p>
        </w:tc>
      </w:tr>
    </w:tbl>
    <w:p w14:paraId="4B8092BD" w14:textId="77777777" w:rsidR="003F7C1F" w:rsidRPr="00BE366B" w:rsidRDefault="003F7C1F" w:rsidP="003F7C1F">
      <w:pPr>
        <w:suppressAutoHyphens/>
        <w:autoSpaceDE/>
        <w:autoSpaceDN/>
        <w:adjustRightInd/>
        <w:spacing w:after="0" w:line="20" w:lineRule="atLeast"/>
        <w:rPr>
          <w:b/>
          <w:color w:val="000000" w:themeColor="text1"/>
        </w:rPr>
      </w:pPr>
      <w:r w:rsidRPr="00BE366B">
        <w:rPr>
          <w:b/>
          <w:color w:val="000000" w:themeColor="text1"/>
        </w:rPr>
        <w:t xml:space="preserve">*  </w:t>
      </w:r>
      <w:r w:rsidRPr="00BE366B">
        <w:rPr>
          <w:color w:val="000000" w:themeColor="text1"/>
          <w:sz w:val="16"/>
          <w:szCs w:val="16"/>
        </w:rPr>
        <w:t>proszę zaznaczyć właściwe pole</w:t>
      </w:r>
    </w:p>
    <w:p w14:paraId="2A2C6A52" w14:textId="53A57244" w:rsidR="00E034A0" w:rsidRDefault="00E034A0" w:rsidP="00E034A0">
      <w:pPr>
        <w:suppressAutoHyphens/>
        <w:spacing w:line="20" w:lineRule="atLeast"/>
        <w:rPr>
          <w:color w:val="000000" w:themeColor="text1"/>
        </w:rPr>
      </w:pPr>
    </w:p>
    <w:p w14:paraId="3DDBEC5E" w14:textId="6141DEF3" w:rsidR="00B824AD" w:rsidRPr="00BE366B" w:rsidRDefault="00B824AD" w:rsidP="00B824AD">
      <w:pPr>
        <w:numPr>
          <w:ilvl w:val="0"/>
          <w:numId w:val="55"/>
        </w:numPr>
        <w:suppressAutoHyphens/>
        <w:autoSpaceDE/>
        <w:autoSpaceDN/>
        <w:adjustRightInd/>
        <w:spacing w:after="0" w:line="20" w:lineRule="atLeast"/>
        <w:ind w:left="426" w:hanging="426"/>
        <w:rPr>
          <w:rFonts w:cs="Arial"/>
          <w:color w:val="000000" w:themeColor="text1"/>
          <w:lang w:eastAsia="pl-PL"/>
          <w14:numForm w14:val="default"/>
        </w:rPr>
      </w:pPr>
      <w:r w:rsidRPr="00BE366B">
        <w:rPr>
          <w:b/>
          <w:color w:val="000000" w:themeColor="text1"/>
        </w:rPr>
        <w:t xml:space="preserve">[Dot. </w:t>
      </w:r>
      <w:r w:rsidR="004C1DCF">
        <w:rPr>
          <w:b/>
          <w:color w:val="000000" w:themeColor="text1"/>
        </w:rPr>
        <w:t xml:space="preserve">Zadanie </w:t>
      </w:r>
      <w:r>
        <w:rPr>
          <w:b/>
          <w:color w:val="000000" w:themeColor="text1"/>
        </w:rPr>
        <w:t>2</w:t>
      </w:r>
      <w:r w:rsidRPr="00BE366B">
        <w:rPr>
          <w:b/>
          <w:color w:val="000000" w:themeColor="text1"/>
        </w:rPr>
        <w:t xml:space="preserve">] </w:t>
      </w:r>
      <w:r>
        <w:rPr>
          <w:b/>
          <w:color w:val="000000" w:themeColor="text1"/>
        </w:rPr>
        <w:t xml:space="preserve">Skrócenie czasu realizacji zamówienia </w:t>
      </w:r>
      <w:r w:rsidRPr="00BE366B">
        <w:rPr>
          <w:b/>
          <w:color w:val="000000" w:themeColor="text1"/>
        </w:rPr>
        <w:t>(</w:t>
      </w:r>
      <w:r>
        <w:rPr>
          <w:b/>
          <w:color w:val="000000" w:themeColor="text1"/>
        </w:rPr>
        <w:t>S</w:t>
      </w:r>
      <w:r w:rsidRPr="00BE366B">
        <w:rPr>
          <w:b/>
          <w:color w:val="000000" w:themeColor="text1"/>
        </w:rPr>
        <w:t>)*:</w:t>
      </w:r>
    </w:p>
    <w:p w14:paraId="3907A4DF" w14:textId="77777777" w:rsidR="00B824AD" w:rsidRPr="00BE366B" w:rsidRDefault="00B824AD" w:rsidP="00B824AD">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tblGrid>
      <w:tr w:rsidR="00B824AD" w:rsidRPr="00BE366B" w14:paraId="55E67C6D" w14:textId="77777777" w:rsidTr="00CF5294">
        <w:tc>
          <w:tcPr>
            <w:tcW w:w="3018" w:type="dxa"/>
          </w:tcPr>
          <w:p w14:paraId="754CC6DD" w14:textId="77777777" w:rsidR="00B824AD" w:rsidRPr="00BE366B" w:rsidRDefault="00B824AD" w:rsidP="00CF5294">
            <w:pPr>
              <w:suppressAutoHyphens/>
              <w:autoSpaceDE/>
              <w:autoSpaceDN/>
              <w:adjustRightInd/>
              <w:spacing w:line="20" w:lineRule="atLeast"/>
              <w:jc w:val="center"/>
              <w:rPr>
                <w:b/>
                <w:color w:val="000000" w:themeColor="text1"/>
              </w:rPr>
            </w:pPr>
            <w:r>
              <w:rPr>
                <w:b/>
                <w:color w:val="000000" w:themeColor="text1"/>
              </w:rPr>
              <w:t>0 dni</w:t>
            </w:r>
          </w:p>
        </w:tc>
        <w:tc>
          <w:tcPr>
            <w:tcW w:w="3019" w:type="dxa"/>
          </w:tcPr>
          <w:p w14:paraId="1D7613E8" w14:textId="77777777" w:rsidR="00B824AD" w:rsidRPr="00BE366B" w:rsidRDefault="00B824AD" w:rsidP="00CF5294">
            <w:pPr>
              <w:suppressAutoHyphens/>
              <w:autoSpaceDE/>
              <w:autoSpaceDN/>
              <w:adjustRightInd/>
              <w:spacing w:line="20" w:lineRule="atLeast"/>
              <w:jc w:val="center"/>
              <w:rPr>
                <w:b/>
                <w:color w:val="000000" w:themeColor="text1"/>
              </w:rPr>
            </w:pPr>
            <w:r>
              <w:rPr>
                <w:b/>
                <w:color w:val="000000" w:themeColor="text1"/>
              </w:rPr>
              <w:t>30 dni</w:t>
            </w:r>
          </w:p>
        </w:tc>
      </w:tr>
      <w:tr w:rsidR="00B824AD" w:rsidRPr="00BE366B" w14:paraId="49A6B5AF" w14:textId="77777777" w:rsidTr="00CF5294">
        <w:tc>
          <w:tcPr>
            <w:tcW w:w="3018" w:type="dxa"/>
          </w:tcPr>
          <w:p w14:paraId="064056F0" w14:textId="77777777" w:rsidR="00B824AD" w:rsidRPr="00BE366B" w:rsidRDefault="00B824AD" w:rsidP="00CF5294">
            <w:pPr>
              <w:suppressAutoHyphens/>
              <w:autoSpaceDE/>
              <w:autoSpaceDN/>
              <w:adjustRightInd/>
              <w:spacing w:line="20" w:lineRule="atLeast"/>
              <w:rPr>
                <w:b/>
                <w:color w:val="000000" w:themeColor="text1"/>
              </w:rPr>
            </w:pPr>
          </w:p>
        </w:tc>
        <w:tc>
          <w:tcPr>
            <w:tcW w:w="3019" w:type="dxa"/>
          </w:tcPr>
          <w:p w14:paraId="6D53F9E5" w14:textId="77777777" w:rsidR="00B824AD" w:rsidRPr="00BE366B" w:rsidRDefault="00B824AD" w:rsidP="00CF5294">
            <w:pPr>
              <w:suppressAutoHyphens/>
              <w:autoSpaceDE/>
              <w:autoSpaceDN/>
              <w:adjustRightInd/>
              <w:spacing w:line="20" w:lineRule="atLeast"/>
              <w:rPr>
                <w:b/>
                <w:color w:val="000000" w:themeColor="text1"/>
              </w:rPr>
            </w:pPr>
          </w:p>
        </w:tc>
      </w:tr>
    </w:tbl>
    <w:p w14:paraId="1B94DF35" w14:textId="77777777" w:rsidR="00B824AD" w:rsidRPr="00BE366B" w:rsidRDefault="00B824AD" w:rsidP="00B824AD">
      <w:pPr>
        <w:suppressAutoHyphens/>
        <w:autoSpaceDE/>
        <w:autoSpaceDN/>
        <w:adjustRightInd/>
        <w:spacing w:after="0" w:line="20" w:lineRule="atLeast"/>
        <w:rPr>
          <w:b/>
          <w:color w:val="000000" w:themeColor="text1"/>
        </w:rPr>
      </w:pPr>
      <w:r w:rsidRPr="00BE366B">
        <w:rPr>
          <w:b/>
          <w:color w:val="000000" w:themeColor="text1"/>
        </w:rPr>
        <w:t xml:space="preserve">*  </w:t>
      </w:r>
      <w:r w:rsidRPr="00BE366B">
        <w:rPr>
          <w:color w:val="000000" w:themeColor="text1"/>
          <w:sz w:val="16"/>
          <w:szCs w:val="16"/>
        </w:rPr>
        <w:t>proszę zaznaczyć właściwe pole</w:t>
      </w:r>
    </w:p>
    <w:p w14:paraId="0D1D7346" w14:textId="77777777" w:rsidR="00B824AD" w:rsidRDefault="00B824AD" w:rsidP="00E034A0">
      <w:pPr>
        <w:suppressAutoHyphens/>
        <w:spacing w:line="20" w:lineRule="atLeast"/>
        <w:rPr>
          <w:color w:val="000000" w:themeColor="text1"/>
        </w:rPr>
      </w:pPr>
    </w:p>
    <w:p w14:paraId="4A638BF1" w14:textId="77777777" w:rsidR="00AE0C28" w:rsidRDefault="00AE0C28" w:rsidP="00E034A0">
      <w:pPr>
        <w:suppressAutoHyphens/>
        <w:spacing w:line="20" w:lineRule="atLeast"/>
        <w:rPr>
          <w:color w:val="000000" w:themeColor="text1"/>
        </w:rPr>
      </w:pPr>
    </w:p>
    <w:p w14:paraId="3D79CCF5" w14:textId="09A695B6" w:rsidR="00E570CC" w:rsidRPr="00BE366B" w:rsidRDefault="008D5E0A" w:rsidP="00E570CC">
      <w:pPr>
        <w:numPr>
          <w:ilvl w:val="0"/>
          <w:numId w:val="55"/>
        </w:numPr>
        <w:suppressAutoHyphens/>
        <w:autoSpaceDE/>
        <w:autoSpaceDN/>
        <w:adjustRightInd/>
        <w:spacing w:after="0" w:line="20" w:lineRule="atLeast"/>
        <w:ind w:left="426" w:hanging="426"/>
        <w:rPr>
          <w:b/>
          <w:color w:val="000000" w:themeColor="text1"/>
        </w:rPr>
      </w:pPr>
      <w:r w:rsidRPr="00BE366B">
        <w:rPr>
          <w:b/>
          <w:color w:val="000000" w:themeColor="text1"/>
        </w:rPr>
        <w:t xml:space="preserve"> </w:t>
      </w:r>
      <w:r w:rsidR="00E570CC" w:rsidRPr="00BE366B">
        <w:rPr>
          <w:b/>
          <w:color w:val="000000" w:themeColor="text1"/>
        </w:rPr>
        <w:t xml:space="preserve">[Dot. </w:t>
      </w:r>
      <w:r w:rsidR="00B824AD">
        <w:rPr>
          <w:b/>
          <w:color w:val="000000" w:themeColor="text1"/>
        </w:rPr>
        <w:t>Zadanie</w:t>
      </w:r>
      <w:r w:rsidR="00E570CC" w:rsidRPr="00BE366B">
        <w:rPr>
          <w:b/>
          <w:color w:val="000000" w:themeColor="text1"/>
        </w:rPr>
        <w:t xml:space="preserve"> </w:t>
      </w:r>
      <w:r w:rsidR="00E570CC">
        <w:rPr>
          <w:b/>
          <w:color w:val="000000" w:themeColor="text1"/>
        </w:rPr>
        <w:t>3</w:t>
      </w:r>
      <w:r w:rsidR="00E570CC" w:rsidRPr="00BE366B">
        <w:rPr>
          <w:b/>
          <w:color w:val="000000" w:themeColor="text1"/>
        </w:rPr>
        <w:t>] Gwarancja (G)*:</w:t>
      </w:r>
    </w:p>
    <w:p w14:paraId="04B89817" w14:textId="77777777" w:rsidR="00E570CC" w:rsidRPr="00BE366B" w:rsidRDefault="00E570CC" w:rsidP="00E570CC">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gridCol w:w="3019"/>
      </w:tblGrid>
      <w:tr w:rsidR="00E570CC" w:rsidRPr="00BE366B" w14:paraId="639B49D4" w14:textId="77777777" w:rsidTr="00774E83">
        <w:tc>
          <w:tcPr>
            <w:tcW w:w="3018" w:type="dxa"/>
          </w:tcPr>
          <w:p w14:paraId="38AF6FF7" w14:textId="77777777" w:rsidR="00E570CC" w:rsidRPr="00BE366B" w:rsidRDefault="00E570CC" w:rsidP="00774E83">
            <w:pPr>
              <w:suppressAutoHyphens/>
              <w:autoSpaceDE/>
              <w:autoSpaceDN/>
              <w:adjustRightInd/>
              <w:spacing w:line="20" w:lineRule="atLeast"/>
              <w:jc w:val="center"/>
              <w:rPr>
                <w:b/>
                <w:color w:val="000000" w:themeColor="text1"/>
              </w:rPr>
            </w:pPr>
            <w:r w:rsidRPr="00BE366B">
              <w:rPr>
                <w:b/>
                <w:color w:val="000000" w:themeColor="text1"/>
              </w:rPr>
              <w:t>36 miesięcy</w:t>
            </w:r>
          </w:p>
        </w:tc>
        <w:tc>
          <w:tcPr>
            <w:tcW w:w="3019" w:type="dxa"/>
          </w:tcPr>
          <w:p w14:paraId="3D6726C1" w14:textId="77777777" w:rsidR="00E570CC" w:rsidRPr="00BE366B" w:rsidRDefault="00E570CC" w:rsidP="00774E83">
            <w:pPr>
              <w:suppressAutoHyphens/>
              <w:autoSpaceDE/>
              <w:autoSpaceDN/>
              <w:adjustRightInd/>
              <w:spacing w:line="20" w:lineRule="atLeast"/>
              <w:jc w:val="center"/>
              <w:rPr>
                <w:b/>
                <w:color w:val="000000" w:themeColor="text1"/>
              </w:rPr>
            </w:pPr>
            <w:r w:rsidRPr="00BE366B">
              <w:rPr>
                <w:b/>
                <w:color w:val="000000" w:themeColor="text1"/>
              </w:rPr>
              <w:t>48 miesięcy</w:t>
            </w:r>
          </w:p>
        </w:tc>
        <w:tc>
          <w:tcPr>
            <w:tcW w:w="3019" w:type="dxa"/>
          </w:tcPr>
          <w:p w14:paraId="394693A7" w14:textId="77777777" w:rsidR="00E570CC" w:rsidRPr="00BE366B" w:rsidRDefault="00E570CC" w:rsidP="00774E83">
            <w:pPr>
              <w:suppressAutoHyphens/>
              <w:autoSpaceDE/>
              <w:autoSpaceDN/>
              <w:adjustRightInd/>
              <w:spacing w:line="20" w:lineRule="atLeast"/>
              <w:jc w:val="center"/>
              <w:rPr>
                <w:b/>
                <w:color w:val="000000" w:themeColor="text1"/>
              </w:rPr>
            </w:pPr>
            <w:r w:rsidRPr="00BE366B">
              <w:rPr>
                <w:b/>
                <w:color w:val="000000" w:themeColor="text1"/>
              </w:rPr>
              <w:t>60 miesięcy</w:t>
            </w:r>
          </w:p>
        </w:tc>
      </w:tr>
      <w:tr w:rsidR="00E570CC" w:rsidRPr="00BE366B" w14:paraId="1A991259" w14:textId="77777777" w:rsidTr="00774E83">
        <w:tc>
          <w:tcPr>
            <w:tcW w:w="3018" w:type="dxa"/>
          </w:tcPr>
          <w:p w14:paraId="576C33E3" w14:textId="77777777" w:rsidR="00E570CC" w:rsidRPr="00BE366B" w:rsidRDefault="00E570CC" w:rsidP="00774E83">
            <w:pPr>
              <w:suppressAutoHyphens/>
              <w:autoSpaceDE/>
              <w:autoSpaceDN/>
              <w:adjustRightInd/>
              <w:spacing w:line="20" w:lineRule="atLeast"/>
              <w:rPr>
                <w:b/>
                <w:color w:val="000000" w:themeColor="text1"/>
              </w:rPr>
            </w:pPr>
          </w:p>
        </w:tc>
        <w:tc>
          <w:tcPr>
            <w:tcW w:w="3019" w:type="dxa"/>
          </w:tcPr>
          <w:p w14:paraId="6D0F7E8D" w14:textId="77777777" w:rsidR="00E570CC" w:rsidRPr="00BE366B" w:rsidRDefault="00E570CC" w:rsidP="00774E83">
            <w:pPr>
              <w:suppressAutoHyphens/>
              <w:autoSpaceDE/>
              <w:autoSpaceDN/>
              <w:adjustRightInd/>
              <w:spacing w:line="20" w:lineRule="atLeast"/>
              <w:rPr>
                <w:b/>
                <w:color w:val="000000" w:themeColor="text1"/>
              </w:rPr>
            </w:pPr>
          </w:p>
        </w:tc>
        <w:tc>
          <w:tcPr>
            <w:tcW w:w="3019" w:type="dxa"/>
          </w:tcPr>
          <w:p w14:paraId="0676E76E" w14:textId="77777777" w:rsidR="00E570CC" w:rsidRPr="00BE366B" w:rsidRDefault="00E570CC" w:rsidP="00774E83">
            <w:pPr>
              <w:suppressAutoHyphens/>
              <w:autoSpaceDE/>
              <w:autoSpaceDN/>
              <w:adjustRightInd/>
              <w:spacing w:line="20" w:lineRule="atLeast"/>
              <w:rPr>
                <w:b/>
                <w:color w:val="000000" w:themeColor="text1"/>
              </w:rPr>
            </w:pPr>
          </w:p>
        </w:tc>
      </w:tr>
    </w:tbl>
    <w:p w14:paraId="7D619A53" w14:textId="77777777" w:rsidR="00E570CC" w:rsidRPr="00BE366B" w:rsidRDefault="00E570CC" w:rsidP="00E570CC">
      <w:pPr>
        <w:suppressAutoHyphens/>
        <w:autoSpaceDE/>
        <w:autoSpaceDN/>
        <w:adjustRightInd/>
        <w:spacing w:after="0" w:line="20" w:lineRule="atLeast"/>
        <w:rPr>
          <w:b/>
          <w:color w:val="000000" w:themeColor="text1"/>
        </w:rPr>
      </w:pPr>
      <w:r w:rsidRPr="00BE366B">
        <w:rPr>
          <w:b/>
          <w:color w:val="000000" w:themeColor="text1"/>
        </w:rPr>
        <w:t xml:space="preserve">*  </w:t>
      </w:r>
      <w:r w:rsidRPr="00BE366B">
        <w:rPr>
          <w:color w:val="000000" w:themeColor="text1"/>
          <w:sz w:val="16"/>
          <w:szCs w:val="16"/>
        </w:rPr>
        <w:t>proszę zaznaczyć właściwe pole</w:t>
      </w:r>
    </w:p>
    <w:p w14:paraId="53FD74E1" w14:textId="608EFC40" w:rsidR="00E570CC" w:rsidRDefault="00E570CC" w:rsidP="00E034A0">
      <w:pPr>
        <w:suppressAutoHyphens/>
        <w:spacing w:line="20" w:lineRule="atLeast"/>
        <w:rPr>
          <w:color w:val="000000" w:themeColor="text1"/>
        </w:rPr>
      </w:pPr>
    </w:p>
    <w:p w14:paraId="2D5B355D" w14:textId="77777777" w:rsidR="008D5E0A" w:rsidRPr="00BE366B" w:rsidRDefault="008D5E0A" w:rsidP="008D5E0A">
      <w:pPr>
        <w:suppressAutoHyphens/>
        <w:autoSpaceDE/>
        <w:autoSpaceDN/>
        <w:adjustRightInd/>
        <w:spacing w:after="0" w:line="20" w:lineRule="atLeast"/>
        <w:ind w:left="426"/>
        <w:rPr>
          <w:b/>
          <w:color w:val="000000" w:themeColor="text1"/>
        </w:rPr>
      </w:pPr>
    </w:p>
    <w:p w14:paraId="1F1AF0ED" w14:textId="0A3FCB79" w:rsidR="008D5E0A" w:rsidRPr="00BE366B" w:rsidRDefault="008D5E0A" w:rsidP="008D5E0A">
      <w:pPr>
        <w:numPr>
          <w:ilvl w:val="0"/>
          <w:numId w:val="55"/>
        </w:numPr>
        <w:suppressAutoHyphens/>
        <w:autoSpaceDE/>
        <w:autoSpaceDN/>
        <w:adjustRightInd/>
        <w:spacing w:after="0" w:line="20" w:lineRule="atLeast"/>
        <w:ind w:left="426" w:hanging="426"/>
        <w:rPr>
          <w:rFonts w:cs="Arial"/>
          <w:color w:val="000000" w:themeColor="text1"/>
          <w:lang w:eastAsia="pl-PL"/>
          <w14:numForm w14:val="default"/>
        </w:rPr>
      </w:pPr>
      <w:r w:rsidRPr="00BE366B">
        <w:rPr>
          <w:b/>
          <w:color w:val="000000" w:themeColor="text1"/>
        </w:rPr>
        <w:t xml:space="preserve">[Dot. </w:t>
      </w:r>
      <w:r w:rsidR="00B824AD">
        <w:rPr>
          <w:b/>
          <w:color w:val="000000" w:themeColor="text1"/>
        </w:rPr>
        <w:t>Zadanie</w:t>
      </w:r>
      <w:r w:rsidR="00944F7B">
        <w:rPr>
          <w:b/>
          <w:color w:val="000000" w:themeColor="text1"/>
        </w:rPr>
        <w:t xml:space="preserve"> </w:t>
      </w:r>
      <w:r>
        <w:rPr>
          <w:b/>
          <w:color w:val="000000" w:themeColor="text1"/>
        </w:rPr>
        <w:t>3</w:t>
      </w:r>
      <w:r w:rsidRPr="00BE366B">
        <w:rPr>
          <w:b/>
          <w:color w:val="000000" w:themeColor="text1"/>
        </w:rPr>
        <w:t xml:space="preserve">] </w:t>
      </w:r>
      <w:r>
        <w:rPr>
          <w:b/>
          <w:color w:val="000000" w:themeColor="text1"/>
        </w:rPr>
        <w:t xml:space="preserve">Skrócenie czasu realizacji zamówienia </w:t>
      </w:r>
      <w:r w:rsidRPr="00BE366B">
        <w:rPr>
          <w:b/>
          <w:color w:val="000000" w:themeColor="text1"/>
        </w:rPr>
        <w:t>(</w:t>
      </w:r>
      <w:r>
        <w:rPr>
          <w:b/>
          <w:color w:val="000000" w:themeColor="text1"/>
        </w:rPr>
        <w:t>S</w:t>
      </w:r>
      <w:r w:rsidRPr="00BE366B">
        <w:rPr>
          <w:b/>
          <w:color w:val="000000" w:themeColor="text1"/>
        </w:rPr>
        <w:t>)*:</w:t>
      </w:r>
    </w:p>
    <w:p w14:paraId="67997A27" w14:textId="77777777" w:rsidR="008D5E0A" w:rsidRPr="00BE366B" w:rsidRDefault="008D5E0A" w:rsidP="008D5E0A">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tblGrid>
      <w:tr w:rsidR="008D5E0A" w:rsidRPr="00BE366B" w14:paraId="292DCBC2" w14:textId="77777777" w:rsidTr="008A701C">
        <w:tc>
          <w:tcPr>
            <w:tcW w:w="3018" w:type="dxa"/>
          </w:tcPr>
          <w:p w14:paraId="05F02401" w14:textId="77777777" w:rsidR="008D5E0A" w:rsidRPr="00BE366B" w:rsidRDefault="008D5E0A" w:rsidP="008A701C">
            <w:pPr>
              <w:suppressAutoHyphens/>
              <w:autoSpaceDE/>
              <w:autoSpaceDN/>
              <w:adjustRightInd/>
              <w:spacing w:line="20" w:lineRule="atLeast"/>
              <w:jc w:val="center"/>
              <w:rPr>
                <w:b/>
                <w:color w:val="000000" w:themeColor="text1"/>
              </w:rPr>
            </w:pPr>
            <w:r>
              <w:rPr>
                <w:b/>
                <w:color w:val="000000" w:themeColor="text1"/>
              </w:rPr>
              <w:t>0 dni</w:t>
            </w:r>
          </w:p>
        </w:tc>
        <w:tc>
          <w:tcPr>
            <w:tcW w:w="3019" w:type="dxa"/>
          </w:tcPr>
          <w:p w14:paraId="68A1FB2D" w14:textId="77777777" w:rsidR="008D5E0A" w:rsidRPr="00BE366B" w:rsidRDefault="008D5E0A" w:rsidP="008A701C">
            <w:pPr>
              <w:suppressAutoHyphens/>
              <w:autoSpaceDE/>
              <w:autoSpaceDN/>
              <w:adjustRightInd/>
              <w:spacing w:line="20" w:lineRule="atLeast"/>
              <w:jc w:val="center"/>
              <w:rPr>
                <w:b/>
                <w:color w:val="000000" w:themeColor="text1"/>
              </w:rPr>
            </w:pPr>
            <w:r>
              <w:rPr>
                <w:b/>
                <w:color w:val="000000" w:themeColor="text1"/>
              </w:rPr>
              <w:t>30 dni</w:t>
            </w:r>
          </w:p>
        </w:tc>
      </w:tr>
      <w:tr w:rsidR="008D5E0A" w:rsidRPr="00BE366B" w14:paraId="1D6EBBE9" w14:textId="77777777" w:rsidTr="008A701C">
        <w:tc>
          <w:tcPr>
            <w:tcW w:w="3018" w:type="dxa"/>
          </w:tcPr>
          <w:p w14:paraId="5CEEA638" w14:textId="77777777" w:rsidR="008D5E0A" w:rsidRPr="00BE366B" w:rsidRDefault="008D5E0A" w:rsidP="008A701C">
            <w:pPr>
              <w:suppressAutoHyphens/>
              <w:autoSpaceDE/>
              <w:autoSpaceDN/>
              <w:adjustRightInd/>
              <w:spacing w:line="20" w:lineRule="atLeast"/>
              <w:rPr>
                <w:b/>
                <w:color w:val="000000" w:themeColor="text1"/>
              </w:rPr>
            </w:pPr>
          </w:p>
        </w:tc>
        <w:tc>
          <w:tcPr>
            <w:tcW w:w="3019" w:type="dxa"/>
          </w:tcPr>
          <w:p w14:paraId="4A6B9CE4" w14:textId="77777777" w:rsidR="008D5E0A" w:rsidRPr="00BE366B" w:rsidRDefault="008D5E0A" w:rsidP="008A701C">
            <w:pPr>
              <w:suppressAutoHyphens/>
              <w:autoSpaceDE/>
              <w:autoSpaceDN/>
              <w:adjustRightInd/>
              <w:spacing w:line="20" w:lineRule="atLeast"/>
              <w:rPr>
                <w:b/>
                <w:color w:val="000000" w:themeColor="text1"/>
              </w:rPr>
            </w:pPr>
          </w:p>
        </w:tc>
      </w:tr>
    </w:tbl>
    <w:p w14:paraId="3C2B8E65" w14:textId="77777777" w:rsidR="008D5E0A" w:rsidRPr="00BE366B" w:rsidRDefault="008D5E0A" w:rsidP="008D5E0A">
      <w:pPr>
        <w:suppressAutoHyphens/>
        <w:autoSpaceDE/>
        <w:autoSpaceDN/>
        <w:adjustRightInd/>
        <w:spacing w:after="0" w:line="20" w:lineRule="atLeast"/>
        <w:rPr>
          <w:b/>
          <w:color w:val="000000" w:themeColor="text1"/>
        </w:rPr>
      </w:pPr>
      <w:r w:rsidRPr="00BE366B">
        <w:rPr>
          <w:b/>
          <w:color w:val="000000" w:themeColor="text1"/>
        </w:rPr>
        <w:t xml:space="preserve">*  </w:t>
      </w:r>
      <w:r w:rsidRPr="00BE366B">
        <w:rPr>
          <w:color w:val="000000" w:themeColor="text1"/>
          <w:sz w:val="16"/>
          <w:szCs w:val="16"/>
        </w:rPr>
        <w:t>proszę zaznaczyć właściwe pole</w:t>
      </w:r>
    </w:p>
    <w:p w14:paraId="68700ACC" w14:textId="77777777" w:rsidR="008D5E0A" w:rsidRPr="00BE366B" w:rsidRDefault="008D5E0A" w:rsidP="00E034A0">
      <w:pPr>
        <w:suppressAutoHyphens/>
        <w:spacing w:line="20" w:lineRule="atLeast"/>
        <w:rPr>
          <w:color w:val="000000" w:themeColor="text1"/>
        </w:rPr>
      </w:pPr>
    </w:p>
    <w:p w14:paraId="04F78F87" w14:textId="77777777" w:rsidR="00E034A0" w:rsidRPr="00BE366B" w:rsidRDefault="00E034A0" w:rsidP="007C4240">
      <w:pPr>
        <w:numPr>
          <w:ilvl w:val="0"/>
          <w:numId w:val="55"/>
        </w:numPr>
        <w:suppressAutoHyphens/>
        <w:autoSpaceDE/>
        <w:autoSpaceDN/>
        <w:adjustRightInd/>
        <w:spacing w:after="0" w:line="20" w:lineRule="atLeast"/>
        <w:ind w:left="426" w:hanging="426"/>
        <w:rPr>
          <w:i/>
          <w:color w:val="000000" w:themeColor="text1"/>
        </w:rPr>
      </w:pPr>
      <w:r w:rsidRPr="00BE366B">
        <w:rPr>
          <w:b/>
          <w:color w:val="000000" w:themeColor="text1"/>
        </w:rPr>
        <w:t xml:space="preserve">Podwykonawcy </w:t>
      </w:r>
      <w:r w:rsidRPr="00BE366B">
        <w:rPr>
          <w:i/>
          <w:color w:val="000000" w:themeColor="text1"/>
        </w:rPr>
        <w:t>(wypełnić jeżeli dotyczy):</w:t>
      </w:r>
    </w:p>
    <w:p w14:paraId="2849E950" w14:textId="77777777" w:rsidR="00E034A0" w:rsidRPr="00BE366B" w:rsidRDefault="00E034A0" w:rsidP="00E034A0">
      <w:pPr>
        <w:suppressAutoHyphens/>
        <w:spacing w:line="20" w:lineRule="atLeast"/>
        <w:rPr>
          <w:color w:val="000000" w:themeColor="text1"/>
        </w:rPr>
      </w:pPr>
      <w:r w:rsidRPr="00BE366B">
        <w:rPr>
          <w:color w:val="000000" w:themeColor="text1"/>
        </w:rPr>
        <w:t xml:space="preserve">Przedmiot zamówienia zamierzam zrealizować bez udziału/z udziałem* podwykonawców. </w:t>
      </w:r>
    </w:p>
    <w:p w14:paraId="3E99DC43" w14:textId="77777777" w:rsidR="00A611BA" w:rsidRPr="00BE366B" w:rsidRDefault="00A611BA" w:rsidP="00E034A0">
      <w:pPr>
        <w:suppressAutoHyphens/>
        <w:spacing w:line="20" w:lineRule="atLeast"/>
        <w:rPr>
          <w:color w:val="000000" w:themeColor="text1"/>
        </w:rPr>
      </w:pPr>
    </w:p>
    <w:p w14:paraId="5B64261C" w14:textId="192C4646" w:rsidR="008E715E" w:rsidRPr="00BE366B" w:rsidRDefault="00E034A0" w:rsidP="00E034A0">
      <w:pPr>
        <w:suppressAutoHyphens/>
        <w:spacing w:line="20" w:lineRule="atLeast"/>
        <w:rPr>
          <w:color w:val="000000" w:themeColor="text1"/>
        </w:rPr>
      </w:pPr>
      <w:r w:rsidRPr="00BE366B">
        <w:rPr>
          <w:color w:val="000000" w:themeColor="text1"/>
        </w:rPr>
        <w:t>Część zamówienia, której wykonanie zamierzam powierzyć podwykonawcy/om obejmuje:</w:t>
      </w:r>
    </w:p>
    <w:p w14:paraId="6A326F07" w14:textId="2679E87B" w:rsidR="008E715E" w:rsidRPr="00BE366B" w:rsidRDefault="008E715E" w:rsidP="008E715E">
      <w:pPr>
        <w:suppressAutoHyphens/>
        <w:spacing w:line="20" w:lineRule="atLeast"/>
        <w:rPr>
          <w:color w:val="000000" w:themeColor="text1"/>
          <w:u w:val="single"/>
        </w:rPr>
      </w:pPr>
      <w:r w:rsidRPr="00BE366B">
        <w:rPr>
          <w:color w:val="000000" w:themeColor="text1"/>
          <w:u w:val="single"/>
        </w:rPr>
        <w:t xml:space="preserve">W zakresie </w:t>
      </w:r>
      <w:r w:rsidR="00B824AD">
        <w:rPr>
          <w:color w:val="000000" w:themeColor="text1"/>
          <w:u w:val="single"/>
        </w:rPr>
        <w:t xml:space="preserve">zadania </w:t>
      </w:r>
      <w:r w:rsidRPr="00BE366B">
        <w:rPr>
          <w:color w:val="000000" w:themeColor="text1"/>
          <w:u w:val="single"/>
        </w:rPr>
        <w:t>1</w:t>
      </w:r>
      <w:r w:rsidR="00B824AD">
        <w:rPr>
          <w:color w:val="000000" w:themeColor="text1"/>
          <w:u w:val="singl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8E715E" w:rsidRPr="00BE366B" w14:paraId="372E51C7" w14:textId="77777777" w:rsidTr="005D3D2D">
        <w:trPr>
          <w:trHeight w:val="419"/>
        </w:trPr>
        <w:tc>
          <w:tcPr>
            <w:tcW w:w="3969" w:type="dxa"/>
            <w:shd w:val="clear" w:color="auto" w:fill="auto"/>
          </w:tcPr>
          <w:p w14:paraId="2BDA61D8" w14:textId="77777777" w:rsidR="008E715E" w:rsidRPr="00BE366B" w:rsidRDefault="008E715E" w:rsidP="005D3D2D">
            <w:pPr>
              <w:tabs>
                <w:tab w:val="left" w:pos="0"/>
              </w:tabs>
              <w:spacing w:after="27"/>
              <w:jc w:val="center"/>
              <w:rPr>
                <w:color w:val="000000" w:themeColor="text1"/>
              </w:rPr>
            </w:pPr>
            <w:r w:rsidRPr="00BE366B">
              <w:rPr>
                <w:color w:val="000000" w:themeColor="text1"/>
              </w:rPr>
              <w:t>Część zamówienia, która zostanie powierzona podwykonawcy</w:t>
            </w:r>
          </w:p>
        </w:tc>
        <w:tc>
          <w:tcPr>
            <w:tcW w:w="4253" w:type="dxa"/>
            <w:shd w:val="clear" w:color="auto" w:fill="auto"/>
          </w:tcPr>
          <w:p w14:paraId="73E8706F" w14:textId="77777777" w:rsidR="008E715E" w:rsidRPr="00BE366B" w:rsidRDefault="008E715E" w:rsidP="005D3D2D">
            <w:pPr>
              <w:tabs>
                <w:tab w:val="left" w:pos="0"/>
              </w:tabs>
              <w:spacing w:after="27"/>
              <w:jc w:val="center"/>
              <w:rPr>
                <w:color w:val="000000" w:themeColor="text1"/>
              </w:rPr>
            </w:pPr>
            <w:r w:rsidRPr="00BE366B">
              <w:rPr>
                <w:color w:val="000000" w:themeColor="text1"/>
              </w:rPr>
              <w:t>Nazwa i adres podwykonawcy</w:t>
            </w:r>
          </w:p>
        </w:tc>
      </w:tr>
      <w:tr w:rsidR="008E715E" w:rsidRPr="00BE366B" w14:paraId="411E981A" w14:textId="77777777" w:rsidTr="005D3D2D">
        <w:tc>
          <w:tcPr>
            <w:tcW w:w="3969" w:type="dxa"/>
            <w:shd w:val="clear" w:color="auto" w:fill="auto"/>
          </w:tcPr>
          <w:p w14:paraId="07041816" w14:textId="77777777" w:rsidR="008E715E" w:rsidRPr="00BE366B" w:rsidRDefault="008E715E" w:rsidP="005D3D2D">
            <w:pPr>
              <w:tabs>
                <w:tab w:val="left" w:pos="0"/>
              </w:tabs>
              <w:spacing w:after="27"/>
              <w:jc w:val="center"/>
              <w:rPr>
                <w:color w:val="000000" w:themeColor="text1"/>
              </w:rPr>
            </w:pPr>
            <w:r w:rsidRPr="00BE366B">
              <w:rPr>
                <w:color w:val="000000" w:themeColor="text1"/>
              </w:rPr>
              <w:t>1 ………………………………………..</w:t>
            </w:r>
          </w:p>
        </w:tc>
        <w:tc>
          <w:tcPr>
            <w:tcW w:w="4253" w:type="dxa"/>
            <w:shd w:val="clear" w:color="auto" w:fill="auto"/>
          </w:tcPr>
          <w:p w14:paraId="431CC0D6" w14:textId="77777777" w:rsidR="008E715E" w:rsidRPr="00BE366B" w:rsidRDefault="008E715E" w:rsidP="005D3D2D">
            <w:pPr>
              <w:tabs>
                <w:tab w:val="left" w:pos="0"/>
              </w:tabs>
              <w:spacing w:after="27"/>
              <w:jc w:val="center"/>
              <w:rPr>
                <w:color w:val="000000" w:themeColor="text1"/>
              </w:rPr>
            </w:pPr>
            <w:r w:rsidRPr="00BE366B">
              <w:rPr>
                <w:color w:val="000000" w:themeColor="text1"/>
              </w:rPr>
              <w:t>……………………………..</w:t>
            </w:r>
          </w:p>
        </w:tc>
      </w:tr>
      <w:tr w:rsidR="00BE366B" w:rsidRPr="00BE366B" w14:paraId="202088CB" w14:textId="77777777" w:rsidTr="005D3D2D">
        <w:tc>
          <w:tcPr>
            <w:tcW w:w="3969" w:type="dxa"/>
            <w:shd w:val="clear" w:color="auto" w:fill="auto"/>
          </w:tcPr>
          <w:p w14:paraId="4DBDE66D" w14:textId="77777777" w:rsidR="008E715E" w:rsidRPr="00BE366B" w:rsidRDefault="008E715E" w:rsidP="005D3D2D">
            <w:pPr>
              <w:tabs>
                <w:tab w:val="left" w:pos="0"/>
              </w:tabs>
              <w:spacing w:after="27"/>
              <w:jc w:val="center"/>
              <w:rPr>
                <w:color w:val="000000" w:themeColor="text1"/>
              </w:rPr>
            </w:pPr>
            <w:r w:rsidRPr="00BE366B">
              <w:rPr>
                <w:color w:val="000000" w:themeColor="text1"/>
              </w:rPr>
              <w:t>2 ………………………………………..</w:t>
            </w:r>
          </w:p>
        </w:tc>
        <w:tc>
          <w:tcPr>
            <w:tcW w:w="4253" w:type="dxa"/>
            <w:shd w:val="clear" w:color="auto" w:fill="auto"/>
          </w:tcPr>
          <w:p w14:paraId="093DBA4B" w14:textId="77777777" w:rsidR="008E715E" w:rsidRPr="00BE366B" w:rsidRDefault="008E715E" w:rsidP="005D3D2D">
            <w:pPr>
              <w:tabs>
                <w:tab w:val="left" w:pos="0"/>
              </w:tabs>
              <w:spacing w:after="27"/>
              <w:jc w:val="center"/>
              <w:rPr>
                <w:color w:val="000000" w:themeColor="text1"/>
              </w:rPr>
            </w:pPr>
            <w:r w:rsidRPr="00BE366B">
              <w:rPr>
                <w:color w:val="000000" w:themeColor="text1"/>
              </w:rPr>
              <w:t>……………………………..</w:t>
            </w:r>
          </w:p>
        </w:tc>
      </w:tr>
    </w:tbl>
    <w:p w14:paraId="054604CA" w14:textId="77777777" w:rsidR="008E715E" w:rsidRPr="00BE366B" w:rsidRDefault="008E715E" w:rsidP="00E034A0">
      <w:pPr>
        <w:suppressAutoHyphens/>
        <w:spacing w:line="20" w:lineRule="atLeast"/>
        <w:rPr>
          <w:color w:val="000000" w:themeColor="text1"/>
        </w:rPr>
      </w:pPr>
    </w:p>
    <w:p w14:paraId="2FA3CD08" w14:textId="0ECCB6D9" w:rsidR="00A611BA" w:rsidRPr="00BE366B" w:rsidRDefault="005B036F" w:rsidP="00E034A0">
      <w:pPr>
        <w:suppressAutoHyphens/>
        <w:spacing w:line="20" w:lineRule="atLeast"/>
        <w:rPr>
          <w:color w:val="000000" w:themeColor="text1"/>
          <w:u w:val="single"/>
        </w:rPr>
      </w:pPr>
      <w:r w:rsidRPr="00BE366B">
        <w:rPr>
          <w:color w:val="000000" w:themeColor="text1"/>
          <w:u w:val="single"/>
        </w:rPr>
        <w:t xml:space="preserve">W zakresie </w:t>
      </w:r>
      <w:r w:rsidR="00B824AD">
        <w:rPr>
          <w:color w:val="000000" w:themeColor="text1"/>
          <w:u w:val="single"/>
        </w:rPr>
        <w:t>zadania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5B036F" w:rsidRPr="00BE366B" w14:paraId="48CD2E4C" w14:textId="77777777" w:rsidTr="009601CA">
        <w:trPr>
          <w:trHeight w:val="419"/>
        </w:trPr>
        <w:tc>
          <w:tcPr>
            <w:tcW w:w="3969" w:type="dxa"/>
            <w:shd w:val="clear" w:color="auto" w:fill="auto"/>
          </w:tcPr>
          <w:p w14:paraId="5AD96DA7" w14:textId="77777777" w:rsidR="00E034A0" w:rsidRPr="00BE366B" w:rsidRDefault="00E034A0" w:rsidP="009601CA">
            <w:pPr>
              <w:tabs>
                <w:tab w:val="left" w:pos="0"/>
              </w:tabs>
              <w:spacing w:after="27"/>
              <w:jc w:val="center"/>
              <w:rPr>
                <w:color w:val="000000" w:themeColor="text1"/>
              </w:rPr>
            </w:pPr>
            <w:r w:rsidRPr="00BE366B">
              <w:rPr>
                <w:color w:val="000000" w:themeColor="text1"/>
              </w:rPr>
              <w:lastRenderedPageBreak/>
              <w:t>Część zamówienia, która zostanie powierzona podwykonawcy</w:t>
            </w:r>
          </w:p>
        </w:tc>
        <w:tc>
          <w:tcPr>
            <w:tcW w:w="4253" w:type="dxa"/>
            <w:shd w:val="clear" w:color="auto" w:fill="auto"/>
          </w:tcPr>
          <w:p w14:paraId="62509767" w14:textId="77777777" w:rsidR="00E034A0" w:rsidRPr="00BE366B" w:rsidRDefault="00E034A0" w:rsidP="009601CA">
            <w:pPr>
              <w:tabs>
                <w:tab w:val="left" w:pos="0"/>
              </w:tabs>
              <w:spacing w:after="27"/>
              <w:jc w:val="center"/>
              <w:rPr>
                <w:color w:val="000000" w:themeColor="text1"/>
              </w:rPr>
            </w:pPr>
            <w:r w:rsidRPr="00BE366B">
              <w:rPr>
                <w:color w:val="000000" w:themeColor="text1"/>
              </w:rPr>
              <w:t>Nazwa i adres podwykonawcy</w:t>
            </w:r>
          </w:p>
        </w:tc>
      </w:tr>
      <w:tr w:rsidR="005B036F" w:rsidRPr="00BE366B" w14:paraId="3ADA7C10" w14:textId="77777777" w:rsidTr="009601CA">
        <w:tc>
          <w:tcPr>
            <w:tcW w:w="3969" w:type="dxa"/>
            <w:shd w:val="clear" w:color="auto" w:fill="auto"/>
          </w:tcPr>
          <w:p w14:paraId="0275F853" w14:textId="77777777" w:rsidR="00E034A0" w:rsidRPr="00BE366B" w:rsidRDefault="00E034A0" w:rsidP="009601CA">
            <w:pPr>
              <w:tabs>
                <w:tab w:val="left" w:pos="0"/>
              </w:tabs>
              <w:spacing w:after="27"/>
              <w:jc w:val="center"/>
              <w:rPr>
                <w:color w:val="000000" w:themeColor="text1"/>
              </w:rPr>
            </w:pPr>
            <w:r w:rsidRPr="00BE366B">
              <w:rPr>
                <w:color w:val="000000" w:themeColor="text1"/>
              </w:rPr>
              <w:t>1 ………………………………………..</w:t>
            </w:r>
          </w:p>
        </w:tc>
        <w:tc>
          <w:tcPr>
            <w:tcW w:w="4253" w:type="dxa"/>
            <w:shd w:val="clear" w:color="auto" w:fill="auto"/>
          </w:tcPr>
          <w:p w14:paraId="02C42C0C" w14:textId="77777777" w:rsidR="00E034A0" w:rsidRPr="00BE366B" w:rsidRDefault="00E034A0" w:rsidP="009601CA">
            <w:pPr>
              <w:tabs>
                <w:tab w:val="left" w:pos="0"/>
              </w:tabs>
              <w:spacing w:after="27"/>
              <w:jc w:val="center"/>
              <w:rPr>
                <w:color w:val="000000" w:themeColor="text1"/>
              </w:rPr>
            </w:pPr>
            <w:r w:rsidRPr="00BE366B">
              <w:rPr>
                <w:color w:val="000000" w:themeColor="text1"/>
              </w:rPr>
              <w:t>……………………………..</w:t>
            </w:r>
          </w:p>
        </w:tc>
      </w:tr>
      <w:tr w:rsidR="005B036F" w:rsidRPr="00BE366B" w14:paraId="0803D34E" w14:textId="77777777" w:rsidTr="009601CA">
        <w:tc>
          <w:tcPr>
            <w:tcW w:w="3969" w:type="dxa"/>
            <w:shd w:val="clear" w:color="auto" w:fill="auto"/>
          </w:tcPr>
          <w:p w14:paraId="6AD64906" w14:textId="77777777" w:rsidR="00E034A0" w:rsidRPr="00BE366B" w:rsidRDefault="00E034A0" w:rsidP="009601CA">
            <w:pPr>
              <w:tabs>
                <w:tab w:val="left" w:pos="0"/>
              </w:tabs>
              <w:spacing w:after="27"/>
              <w:jc w:val="center"/>
              <w:rPr>
                <w:color w:val="000000" w:themeColor="text1"/>
              </w:rPr>
            </w:pPr>
            <w:r w:rsidRPr="00BE366B">
              <w:rPr>
                <w:color w:val="000000" w:themeColor="text1"/>
              </w:rPr>
              <w:t>2 ………………………………………..</w:t>
            </w:r>
          </w:p>
        </w:tc>
        <w:tc>
          <w:tcPr>
            <w:tcW w:w="4253" w:type="dxa"/>
            <w:shd w:val="clear" w:color="auto" w:fill="auto"/>
          </w:tcPr>
          <w:p w14:paraId="39BC4DDC" w14:textId="77777777" w:rsidR="00E034A0" w:rsidRPr="00BE366B" w:rsidRDefault="00E034A0" w:rsidP="009601CA">
            <w:pPr>
              <w:tabs>
                <w:tab w:val="left" w:pos="0"/>
              </w:tabs>
              <w:spacing w:after="27"/>
              <w:jc w:val="center"/>
              <w:rPr>
                <w:color w:val="000000" w:themeColor="text1"/>
              </w:rPr>
            </w:pPr>
            <w:r w:rsidRPr="00BE366B">
              <w:rPr>
                <w:color w:val="000000" w:themeColor="text1"/>
              </w:rPr>
              <w:t>……………………………..</w:t>
            </w:r>
          </w:p>
        </w:tc>
      </w:tr>
    </w:tbl>
    <w:p w14:paraId="1F58DE84" w14:textId="61C5C2F6" w:rsidR="00E034A0" w:rsidRDefault="00E034A0" w:rsidP="00E034A0">
      <w:pPr>
        <w:ind w:left="4248" w:firstLine="708"/>
        <w:rPr>
          <w:color w:val="000000" w:themeColor="text1"/>
        </w:rPr>
      </w:pPr>
    </w:p>
    <w:p w14:paraId="5FB690F5" w14:textId="7E3F4A18" w:rsidR="009E48EA" w:rsidRPr="00BE366B" w:rsidRDefault="009E48EA" w:rsidP="009E48EA">
      <w:pPr>
        <w:suppressAutoHyphens/>
        <w:spacing w:line="20" w:lineRule="atLeast"/>
        <w:rPr>
          <w:color w:val="000000" w:themeColor="text1"/>
          <w:u w:val="single"/>
        </w:rPr>
      </w:pPr>
      <w:r w:rsidRPr="00BE366B">
        <w:rPr>
          <w:color w:val="000000" w:themeColor="text1"/>
          <w:u w:val="single"/>
        </w:rPr>
        <w:t xml:space="preserve">W zakresie </w:t>
      </w:r>
      <w:r w:rsidR="00B824AD">
        <w:rPr>
          <w:color w:val="000000" w:themeColor="text1"/>
          <w:u w:val="single"/>
        </w:rPr>
        <w:t>zadania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9E48EA" w:rsidRPr="00BE366B" w14:paraId="0FD3E6F3" w14:textId="77777777" w:rsidTr="003A2BC1">
        <w:trPr>
          <w:trHeight w:val="419"/>
        </w:trPr>
        <w:tc>
          <w:tcPr>
            <w:tcW w:w="3969" w:type="dxa"/>
            <w:shd w:val="clear" w:color="auto" w:fill="auto"/>
          </w:tcPr>
          <w:p w14:paraId="79E40182" w14:textId="77777777" w:rsidR="009E48EA" w:rsidRPr="00BE366B" w:rsidRDefault="009E48EA" w:rsidP="003A2BC1">
            <w:pPr>
              <w:tabs>
                <w:tab w:val="left" w:pos="0"/>
              </w:tabs>
              <w:spacing w:after="27"/>
              <w:jc w:val="center"/>
              <w:rPr>
                <w:color w:val="000000" w:themeColor="text1"/>
              </w:rPr>
            </w:pPr>
            <w:r w:rsidRPr="00BE366B">
              <w:rPr>
                <w:color w:val="000000" w:themeColor="text1"/>
              </w:rPr>
              <w:t>Część zamówienia, która zostanie powierzona podwykonawcy</w:t>
            </w:r>
          </w:p>
        </w:tc>
        <w:tc>
          <w:tcPr>
            <w:tcW w:w="4253" w:type="dxa"/>
            <w:shd w:val="clear" w:color="auto" w:fill="auto"/>
          </w:tcPr>
          <w:p w14:paraId="3B1AD7C1" w14:textId="77777777" w:rsidR="009E48EA" w:rsidRPr="00BE366B" w:rsidRDefault="009E48EA" w:rsidP="003A2BC1">
            <w:pPr>
              <w:tabs>
                <w:tab w:val="left" w:pos="0"/>
              </w:tabs>
              <w:spacing w:after="27"/>
              <w:jc w:val="center"/>
              <w:rPr>
                <w:color w:val="000000" w:themeColor="text1"/>
              </w:rPr>
            </w:pPr>
            <w:r w:rsidRPr="00BE366B">
              <w:rPr>
                <w:color w:val="000000" w:themeColor="text1"/>
              </w:rPr>
              <w:t>Nazwa i adres podwykonawcy</w:t>
            </w:r>
          </w:p>
        </w:tc>
      </w:tr>
      <w:tr w:rsidR="009E48EA" w:rsidRPr="00BE366B" w14:paraId="0E045097" w14:textId="77777777" w:rsidTr="003A2BC1">
        <w:tc>
          <w:tcPr>
            <w:tcW w:w="3969" w:type="dxa"/>
            <w:shd w:val="clear" w:color="auto" w:fill="auto"/>
          </w:tcPr>
          <w:p w14:paraId="4F4FB7F7" w14:textId="77777777" w:rsidR="009E48EA" w:rsidRPr="00BE366B" w:rsidRDefault="009E48EA" w:rsidP="003A2BC1">
            <w:pPr>
              <w:tabs>
                <w:tab w:val="left" w:pos="0"/>
              </w:tabs>
              <w:spacing w:after="27"/>
              <w:jc w:val="center"/>
              <w:rPr>
                <w:color w:val="000000" w:themeColor="text1"/>
              </w:rPr>
            </w:pPr>
            <w:r w:rsidRPr="00BE366B">
              <w:rPr>
                <w:color w:val="000000" w:themeColor="text1"/>
              </w:rPr>
              <w:t>1 ………………………………………..</w:t>
            </w:r>
          </w:p>
        </w:tc>
        <w:tc>
          <w:tcPr>
            <w:tcW w:w="4253" w:type="dxa"/>
            <w:shd w:val="clear" w:color="auto" w:fill="auto"/>
          </w:tcPr>
          <w:p w14:paraId="405167B5" w14:textId="77777777" w:rsidR="009E48EA" w:rsidRPr="00BE366B" w:rsidRDefault="009E48EA" w:rsidP="003A2BC1">
            <w:pPr>
              <w:tabs>
                <w:tab w:val="left" w:pos="0"/>
              </w:tabs>
              <w:spacing w:after="27"/>
              <w:jc w:val="center"/>
              <w:rPr>
                <w:color w:val="000000" w:themeColor="text1"/>
              </w:rPr>
            </w:pPr>
            <w:r w:rsidRPr="00BE366B">
              <w:rPr>
                <w:color w:val="000000" w:themeColor="text1"/>
              </w:rPr>
              <w:t>……………………………..</w:t>
            </w:r>
          </w:p>
        </w:tc>
      </w:tr>
      <w:tr w:rsidR="009E48EA" w:rsidRPr="00BE366B" w14:paraId="238A4C6F" w14:textId="77777777" w:rsidTr="003A2BC1">
        <w:tc>
          <w:tcPr>
            <w:tcW w:w="3969" w:type="dxa"/>
            <w:shd w:val="clear" w:color="auto" w:fill="auto"/>
          </w:tcPr>
          <w:p w14:paraId="56946F6B" w14:textId="77777777" w:rsidR="009E48EA" w:rsidRPr="00BE366B" w:rsidRDefault="009E48EA" w:rsidP="003A2BC1">
            <w:pPr>
              <w:tabs>
                <w:tab w:val="left" w:pos="0"/>
              </w:tabs>
              <w:spacing w:after="27"/>
              <w:jc w:val="center"/>
              <w:rPr>
                <w:color w:val="000000" w:themeColor="text1"/>
              </w:rPr>
            </w:pPr>
            <w:r w:rsidRPr="00BE366B">
              <w:rPr>
                <w:color w:val="000000" w:themeColor="text1"/>
              </w:rPr>
              <w:t>2 ………………………………………..</w:t>
            </w:r>
          </w:p>
        </w:tc>
        <w:tc>
          <w:tcPr>
            <w:tcW w:w="4253" w:type="dxa"/>
            <w:shd w:val="clear" w:color="auto" w:fill="auto"/>
          </w:tcPr>
          <w:p w14:paraId="17834F6A" w14:textId="77777777" w:rsidR="009E48EA" w:rsidRPr="00BE366B" w:rsidRDefault="009E48EA" w:rsidP="003A2BC1">
            <w:pPr>
              <w:tabs>
                <w:tab w:val="left" w:pos="0"/>
              </w:tabs>
              <w:spacing w:after="27"/>
              <w:jc w:val="center"/>
              <w:rPr>
                <w:color w:val="000000" w:themeColor="text1"/>
              </w:rPr>
            </w:pPr>
            <w:r w:rsidRPr="00BE366B">
              <w:rPr>
                <w:color w:val="000000" w:themeColor="text1"/>
              </w:rPr>
              <w:t>……………………………..</w:t>
            </w:r>
          </w:p>
        </w:tc>
      </w:tr>
    </w:tbl>
    <w:p w14:paraId="7AD5309B" w14:textId="77777777" w:rsidR="009E48EA" w:rsidRPr="00BE366B" w:rsidRDefault="009E48EA" w:rsidP="00E034A0">
      <w:pPr>
        <w:ind w:left="4248" w:firstLine="708"/>
        <w:rPr>
          <w:color w:val="000000" w:themeColor="text1"/>
        </w:rPr>
      </w:pPr>
    </w:p>
    <w:p w14:paraId="3E0A92F7" w14:textId="77777777" w:rsidR="005B036F" w:rsidRPr="00BE366B" w:rsidRDefault="005B036F" w:rsidP="00E034A0">
      <w:pPr>
        <w:ind w:left="4248" w:firstLine="708"/>
        <w:rPr>
          <w:color w:val="000000" w:themeColor="text1"/>
        </w:rPr>
      </w:pPr>
    </w:p>
    <w:p w14:paraId="2F5D4087" w14:textId="77777777" w:rsidR="00E034A0" w:rsidRPr="00BE366B" w:rsidRDefault="00E034A0" w:rsidP="007C4240">
      <w:pPr>
        <w:numPr>
          <w:ilvl w:val="0"/>
          <w:numId w:val="55"/>
        </w:numPr>
        <w:suppressAutoHyphens/>
        <w:autoSpaceDE/>
        <w:autoSpaceDN/>
        <w:adjustRightInd/>
        <w:spacing w:after="0" w:line="20" w:lineRule="atLeast"/>
        <w:ind w:left="426" w:hanging="426"/>
        <w:rPr>
          <w:b/>
          <w:color w:val="000000" w:themeColor="text1"/>
        </w:rPr>
      </w:pPr>
      <w:r w:rsidRPr="00BE366B">
        <w:rPr>
          <w:b/>
          <w:color w:val="000000" w:themeColor="text1"/>
        </w:rPr>
        <w:t>Oświadczenia:</w:t>
      </w:r>
    </w:p>
    <w:p w14:paraId="278134F7" w14:textId="77777777" w:rsidR="00E034A0" w:rsidRPr="00BE366B" w:rsidRDefault="00E034A0" w:rsidP="00E034A0">
      <w:pPr>
        <w:rPr>
          <w:color w:val="000000" w:themeColor="text1"/>
        </w:rPr>
      </w:pPr>
      <w:r w:rsidRPr="00BE366B">
        <w:rPr>
          <w:color w:val="000000" w:themeColor="text1"/>
        </w:rPr>
        <w:t>Oświadczamy, że:</w:t>
      </w:r>
    </w:p>
    <w:p w14:paraId="22D9AADE" w14:textId="77777777" w:rsidR="00E034A0" w:rsidRPr="00BE366B" w:rsidRDefault="00E034A0" w:rsidP="007C4240">
      <w:pPr>
        <w:numPr>
          <w:ilvl w:val="0"/>
          <w:numId w:val="56"/>
        </w:numPr>
        <w:autoSpaceDE/>
        <w:autoSpaceDN/>
        <w:adjustRightInd/>
        <w:spacing w:after="0" w:line="240" w:lineRule="auto"/>
        <w:ind w:left="714" w:hanging="357"/>
        <w:rPr>
          <w:color w:val="000000" w:themeColor="text1"/>
        </w:rPr>
      </w:pPr>
      <w:r w:rsidRPr="00BE366B">
        <w:rPr>
          <w:color w:val="000000" w:themeColor="text1"/>
        </w:rPr>
        <w:t>zapoznaliśmy się ze Specyfikacją Istotnych Warunków Zamówienia i uznajemy się za związanych określonymi w niej zapisami,</w:t>
      </w:r>
    </w:p>
    <w:p w14:paraId="137CD6E6" w14:textId="77777777" w:rsidR="00E034A0" w:rsidRPr="00BE366B" w:rsidRDefault="00E034A0" w:rsidP="007C4240">
      <w:pPr>
        <w:numPr>
          <w:ilvl w:val="0"/>
          <w:numId w:val="56"/>
        </w:numPr>
        <w:autoSpaceDE/>
        <w:autoSpaceDN/>
        <w:adjustRightInd/>
        <w:spacing w:after="0" w:line="240" w:lineRule="auto"/>
        <w:ind w:left="714" w:hanging="357"/>
        <w:rPr>
          <w:color w:val="000000" w:themeColor="text1"/>
        </w:rPr>
      </w:pPr>
      <w:r w:rsidRPr="00BE366B">
        <w:rPr>
          <w:color w:val="000000" w:themeColor="text1"/>
        </w:rPr>
        <w:t xml:space="preserve">uważamy się za związanych niniejszą ofertą przez okres </w:t>
      </w:r>
      <w:r w:rsidRPr="00BE366B">
        <w:rPr>
          <w:b/>
          <w:color w:val="000000" w:themeColor="text1"/>
        </w:rPr>
        <w:t>30 dni</w:t>
      </w:r>
      <w:r w:rsidRPr="00BE366B">
        <w:rPr>
          <w:color w:val="000000" w:themeColor="text1"/>
        </w:rPr>
        <w:t xml:space="preserve"> od upływu terminu składania ofert,</w:t>
      </w:r>
    </w:p>
    <w:p w14:paraId="374CFDA3" w14:textId="14035E71" w:rsidR="00E034A0" w:rsidRPr="00BE366B" w:rsidRDefault="00E034A0" w:rsidP="007C4240">
      <w:pPr>
        <w:numPr>
          <w:ilvl w:val="0"/>
          <w:numId w:val="56"/>
        </w:numPr>
        <w:autoSpaceDE/>
        <w:autoSpaceDN/>
        <w:adjustRightInd/>
        <w:spacing w:after="0" w:line="240" w:lineRule="auto"/>
        <w:ind w:left="714" w:hanging="357"/>
        <w:rPr>
          <w:color w:val="000000" w:themeColor="text1"/>
          <w:lang w:eastAsia="pl-PL"/>
        </w:rPr>
      </w:pPr>
      <w:r w:rsidRPr="00BE366B">
        <w:rPr>
          <w:color w:val="000000" w:themeColor="text1"/>
        </w:rPr>
        <w:t xml:space="preserve">zapoznaliśmy się z projektem umowy stanowiącym załącznik </w:t>
      </w:r>
      <w:r w:rsidR="006626B2" w:rsidRPr="00BE366B">
        <w:rPr>
          <w:color w:val="000000" w:themeColor="text1"/>
        </w:rPr>
        <w:t>nr 8</w:t>
      </w:r>
      <w:r w:rsidRPr="00BE366B">
        <w:rPr>
          <w:color w:val="000000" w:themeColor="text1"/>
        </w:rPr>
        <w:t xml:space="preserve"> do SIWZ i nie wnosimy zastrzeżeń oraz zobowiązujemy się w przypadku wyboru naszej oferty do jej podpisania na zasadach określonych w SIWZ, w miejscu i terminie określonym przez Zamawiającego,</w:t>
      </w:r>
    </w:p>
    <w:p w14:paraId="1FAB2604" w14:textId="77777777" w:rsidR="00E034A0" w:rsidRPr="00BE366B" w:rsidRDefault="00E034A0" w:rsidP="007C4240">
      <w:pPr>
        <w:numPr>
          <w:ilvl w:val="0"/>
          <w:numId w:val="56"/>
        </w:numPr>
        <w:autoSpaceDN/>
        <w:adjustRightInd/>
        <w:spacing w:after="0" w:line="240" w:lineRule="auto"/>
        <w:ind w:left="714" w:hanging="357"/>
        <w:rPr>
          <w:color w:val="000000" w:themeColor="text1"/>
        </w:rPr>
      </w:pPr>
      <w:r w:rsidRPr="00BE366B">
        <w:rPr>
          <w:color w:val="000000" w:themeColor="text1"/>
          <w:lang w:eastAsia="pl-PL"/>
        </w:rPr>
        <w:t>podana przez nas cena ofertowa zawiera wszystkie koszty poniesione w celu należytego wykonania zamówienia zgodnie z treścią SIWZ.</w:t>
      </w:r>
    </w:p>
    <w:p w14:paraId="03DE2C17" w14:textId="375E759D" w:rsidR="00E034A0" w:rsidRPr="00BE366B" w:rsidRDefault="00E034A0" w:rsidP="007C4240">
      <w:pPr>
        <w:numPr>
          <w:ilvl w:val="0"/>
          <w:numId w:val="56"/>
        </w:numPr>
        <w:autoSpaceDN/>
        <w:adjustRightInd/>
        <w:spacing w:after="0" w:line="240" w:lineRule="auto"/>
        <w:rPr>
          <w:color w:val="000000" w:themeColor="text1"/>
        </w:rPr>
      </w:pPr>
      <w:r w:rsidRPr="00BE366B">
        <w:rPr>
          <w:color w:val="000000" w:themeColor="text1"/>
        </w:rPr>
        <w:t>akceptujemy warunki płatności zawarte w § 4 wzoru umowy (</w:t>
      </w:r>
      <w:r w:rsidR="004648A0" w:rsidRPr="00BE366B">
        <w:rPr>
          <w:color w:val="000000" w:themeColor="text1"/>
        </w:rPr>
        <w:t xml:space="preserve">załącznik nr </w:t>
      </w:r>
      <w:r w:rsidR="00462921">
        <w:rPr>
          <w:color w:val="000000" w:themeColor="text1"/>
        </w:rPr>
        <w:t>9</w:t>
      </w:r>
      <w:r w:rsidRPr="00BE366B">
        <w:rPr>
          <w:color w:val="000000" w:themeColor="text1"/>
        </w:rPr>
        <w:t xml:space="preserve"> do SIWZ),</w:t>
      </w:r>
    </w:p>
    <w:p w14:paraId="7D4E3084" w14:textId="77777777" w:rsidR="00E034A0" w:rsidRPr="00BE366B" w:rsidRDefault="00E034A0" w:rsidP="007C4240">
      <w:pPr>
        <w:numPr>
          <w:ilvl w:val="0"/>
          <w:numId w:val="56"/>
        </w:numPr>
        <w:autoSpaceDN/>
        <w:adjustRightInd/>
        <w:spacing w:after="0" w:line="240" w:lineRule="auto"/>
        <w:rPr>
          <w:color w:val="000000" w:themeColor="text1"/>
        </w:rPr>
      </w:pPr>
      <w:r w:rsidRPr="00BE366B">
        <w:rPr>
          <w:color w:val="000000" w:themeColor="text1"/>
        </w:rPr>
        <w:t>wyrażamy zgodę na przetwarzanie danych osobowych do celów związanych z niniejszym postępowaniem w takim zakresie, w jakim jest to niezbędne dla jego należytego zrealizowania.</w:t>
      </w:r>
    </w:p>
    <w:p w14:paraId="3BA820B4" w14:textId="77777777" w:rsidR="00E034A0" w:rsidRPr="00BE366B" w:rsidRDefault="00E034A0" w:rsidP="007C4240">
      <w:pPr>
        <w:pStyle w:val="Akapitzlist"/>
        <w:numPr>
          <w:ilvl w:val="0"/>
          <w:numId w:val="56"/>
        </w:numPr>
        <w:autoSpaceDE/>
        <w:autoSpaceDN/>
        <w:adjustRightInd/>
        <w:spacing w:after="0" w:line="240" w:lineRule="auto"/>
        <w:jc w:val="left"/>
        <w:rPr>
          <w:color w:val="000000" w:themeColor="text1"/>
        </w:rPr>
      </w:pPr>
      <w:r w:rsidRPr="00BE366B">
        <w:rPr>
          <w:color w:val="000000" w:themeColor="text1"/>
        </w:rPr>
        <w:t>jestem/</w:t>
      </w:r>
      <w:proofErr w:type="spellStart"/>
      <w:r w:rsidRPr="00BE366B">
        <w:rPr>
          <w:color w:val="000000" w:themeColor="text1"/>
        </w:rPr>
        <w:t>śmy</w:t>
      </w:r>
      <w:proofErr w:type="spellEnd"/>
      <w:r w:rsidRPr="00BE366B">
        <w:rPr>
          <w:color w:val="000000" w:themeColor="text1"/>
        </w:rPr>
        <w:t xml:space="preserve"> małym przedsiębiorcą/średnim przedsiębiorcą/dużym przedsiębiorcą*.</w:t>
      </w:r>
    </w:p>
    <w:p w14:paraId="3BFB70AF" w14:textId="77777777" w:rsidR="00E034A0" w:rsidRPr="00BE366B" w:rsidRDefault="00E034A0" w:rsidP="007C4240">
      <w:pPr>
        <w:numPr>
          <w:ilvl w:val="0"/>
          <w:numId w:val="55"/>
        </w:numPr>
        <w:suppressAutoHyphens/>
        <w:autoSpaceDE/>
        <w:autoSpaceDN/>
        <w:adjustRightInd/>
        <w:spacing w:after="0" w:line="20" w:lineRule="atLeast"/>
        <w:ind w:left="426" w:hanging="426"/>
        <w:rPr>
          <w:color w:val="000000" w:themeColor="text1"/>
        </w:rPr>
      </w:pPr>
      <w:r w:rsidRPr="00BE366B">
        <w:rPr>
          <w:color w:val="000000" w:themeColor="text1"/>
        </w:rPr>
        <w:t xml:space="preserve">Oferta wraz z załącznikami została złożona na ……… stronach. </w:t>
      </w:r>
    </w:p>
    <w:p w14:paraId="381EB481" w14:textId="77777777" w:rsidR="00E034A0" w:rsidRPr="00BE366B" w:rsidRDefault="00E034A0" w:rsidP="007C4240">
      <w:pPr>
        <w:numPr>
          <w:ilvl w:val="0"/>
          <w:numId w:val="55"/>
        </w:numPr>
        <w:suppressAutoHyphens/>
        <w:autoSpaceDE/>
        <w:autoSpaceDN/>
        <w:adjustRightInd/>
        <w:spacing w:after="0" w:line="20" w:lineRule="atLeast"/>
        <w:ind w:left="426" w:hanging="426"/>
        <w:rPr>
          <w:color w:val="000000" w:themeColor="text1"/>
        </w:rPr>
      </w:pPr>
      <w:r w:rsidRPr="00BE366B">
        <w:rPr>
          <w:color w:val="000000" w:themeColor="text1"/>
        </w:rPr>
        <w:t xml:space="preserve">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 </w:t>
      </w:r>
      <w:r w:rsidRPr="00BE366B">
        <w:rPr>
          <w:rFonts w:cs="Arial"/>
          <w:i/>
          <w:color w:val="000000" w:themeColor="text1"/>
          <w:sz w:val="18"/>
          <w:szCs w:val="18"/>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0CFF84EB" w14:textId="77777777" w:rsidR="00E034A0" w:rsidRPr="00BE366B" w:rsidRDefault="00E034A0" w:rsidP="007C4240">
      <w:pPr>
        <w:pStyle w:val="Akapitzlist"/>
        <w:numPr>
          <w:ilvl w:val="0"/>
          <w:numId w:val="60"/>
        </w:numPr>
        <w:autoSpaceDE/>
        <w:autoSpaceDN/>
        <w:adjustRightInd/>
        <w:spacing w:after="120" w:line="276" w:lineRule="auto"/>
        <w:rPr>
          <w:rFonts w:cs="Arial"/>
          <w:i/>
          <w:color w:val="000000" w:themeColor="text1"/>
          <w:sz w:val="18"/>
          <w:szCs w:val="18"/>
        </w:rPr>
      </w:pPr>
      <w:r w:rsidRPr="00BE366B">
        <w:rPr>
          <w:rFonts w:cs="Arial"/>
          <w:i/>
          <w:color w:val="000000" w:themeColor="text1"/>
          <w:sz w:val="18"/>
          <w:szCs w:val="18"/>
        </w:rPr>
        <w:t>ma charakter techniczny, technologiczny, organizacyjny przedsiębiorstwa lub jest to inna informacja mająca wartość gospodarczą,</w:t>
      </w:r>
    </w:p>
    <w:p w14:paraId="419AECDC" w14:textId="77777777" w:rsidR="00E034A0" w:rsidRPr="00BE366B" w:rsidRDefault="00E034A0" w:rsidP="007C4240">
      <w:pPr>
        <w:pStyle w:val="Akapitzlist"/>
        <w:numPr>
          <w:ilvl w:val="0"/>
          <w:numId w:val="60"/>
        </w:numPr>
        <w:autoSpaceDE/>
        <w:autoSpaceDN/>
        <w:adjustRightInd/>
        <w:spacing w:after="120" w:line="276" w:lineRule="auto"/>
        <w:rPr>
          <w:rFonts w:cs="Arial"/>
          <w:i/>
          <w:color w:val="000000" w:themeColor="text1"/>
          <w:sz w:val="18"/>
          <w:szCs w:val="18"/>
        </w:rPr>
      </w:pPr>
      <w:r w:rsidRPr="00BE366B">
        <w:rPr>
          <w:rFonts w:cs="Arial"/>
          <w:i/>
          <w:color w:val="000000" w:themeColor="text1"/>
          <w:sz w:val="18"/>
          <w:szCs w:val="18"/>
        </w:rPr>
        <w:t>nie została ujawniona do wiadomości publicznej,</w:t>
      </w:r>
    </w:p>
    <w:p w14:paraId="6F7D8451" w14:textId="77777777" w:rsidR="00E034A0" w:rsidRPr="00BE366B" w:rsidRDefault="00E034A0" w:rsidP="007C4240">
      <w:pPr>
        <w:pStyle w:val="Akapitzlist"/>
        <w:numPr>
          <w:ilvl w:val="0"/>
          <w:numId w:val="60"/>
        </w:numPr>
        <w:autoSpaceDE/>
        <w:autoSpaceDN/>
        <w:adjustRightInd/>
        <w:spacing w:after="120" w:line="276" w:lineRule="auto"/>
        <w:rPr>
          <w:rFonts w:cs="Arial"/>
          <w:i/>
          <w:color w:val="000000" w:themeColor="text1"/>
          <w:sz w:val="18"/>
          <w:szCs w:val="18"/>
        </w:rPr>
      </w:pPr>
      <w:r w:rsidRPr="00BE366B">
        <w:rPr>
          <w:rFonts w:cs="Arial"/>
          <w:i/>
          <w:color w:val="000000" w:themeColor="text1"/>
          <w:sz w:val="18"/>
          <w:szCs w:val="18"/>
        </w:rPr>
        <w:t>podjęto w stosunku do niej niezbędne działania w celu zachowania poufności.)</w:t>
      </w:r>
    </w:p>
    <w:p w14:paraId="3AE2BD6C" w14:textId="77777777" w:rsidR="006471D5" w:rsidRPr="00BE366B" w:rsidRDefault="006471D5" w:rsidP="007C4240">
      <w:pPr>
        <w:numPr>
          <w:ilvl w:val="0"/>
          <w:numId w:val="55"/>
        </w:numPr>
        <w:suppressAutoHyphens/>
        <w:autoSpaceDE/>
        <w:autoSpaceDN/>
        <w:adjustRightInd/>
        <w:spacing w:after="0" w:line="20" w:lineRule="atLeast"/>
        <w:ind w:left="426" w:hanging="426"/>
        <w:rPr>
          <w:color w:val="000000" w:themeColor="text1"/>
        </w:rPr>
      </w:pPr>
      <w:r w:rsidRPr="00BE366B">
        <w:rPr>
          <w:color w:val="000000" w:themeColor="text1"/>
        </w:rPr>
        <w:t>Oświadczamy, że wybór naszej oferty:</w:t>
      </w:r>
    </w:p>
    <w:p w14:paraId="480EB79C" w14:textId="77777777" w:rsidR="006471D5" w:rsidRPr="00BE366B" w:rsidRDefault="006471D5" w:rsidP="006471D5">
      <w:pPr>
        <w:autoSpaceDE/>
        <w:autoSpaceDN/>
        <w:adjustRightInd/>
        <w:spacing w:after="0" w:line="240" w:lineRule="auto"/>
        <w:ind w:left="720"/>
        <w:rPr>
          <w:color w:val="000000" w:themeColor="text1"/>
        </w:rPr>
      </w:pPr>
    </w:p>
    <w:p w14:paraId="68FFCEE2" w14:textId="77777777" w:rsidR="006471D5" w:rsidRPr="00BE366B" w:rsidRDefault="006471D5" w:rsidP="007C4240">
      <w:pPr>
        <w:numPr>
          <w:ilvl w:val="0"/>
          <w:numId w:val="64"/>
        </w:numPr>
        <w:autoSpaceDE/>
        <w:autoSpaceDN/>
        <w:adjustRightInd/>
        <w:spacing w:after="0" w:line="240" w:lineRule="auto"/>
        <w:rPr>
          <w:color w:val="000000" w:themeColor="text1"/>
        </w:rPr>
      </w:pPr>
      <w:r w:rsidRPr="00BE366B">
        <w:rPr>
          <w:color w:val="000000" w:themeColor="text1"/>
        </w:rPr>
        <w:t>nie będzie prowadzić u Zamawiającego do powstania obowiązku podatkowego zgodnie z ustawą o podatku od towarów i usług*</w:t>
      </w:r>
    </w:p>
    <w:p w14:paraId="38B097FB" w14:textId="77777777" w:rsidR="006471D5" w:rsidRPr="00BE366B" w:rsidRDefault="006471D5" w:rsidP="007C4240">
      <w:pPr>
        <w:numPr>
          <w:ilvl w:val="0"/>
          <w:numId w:val="64"/>
        </w:numPr>
        <w:autoSpaceDE/>
        <w:autoSpaceDN/>
        <w:adjustRightInd/>
        <w:spacing w:after="0" w:line="240" w:lineRule="auto"/>
        <w:rPr>
          <w:color w:val="000000" w:themeColor="text1"/>
        </w:rPr>
      </w:pPr>
      <w:r w:rsidRPr="00BE366B">
        <w:rPr>
          <w:color w:val="000000" w:themeColor="text1"/>
        </w:rPr>
        <w:t>będzie prowadzić u Zamawiającego do powstania obowiązku podatkowego zgodnie z ustawą o podatku od towarów i usług. W związku z czym wskazujemy nazwę (rodzaj) towaru lub usługi, których dostawa lub świadczenie będzie prowadzić do obowiązku jego powstania oraz ich wartość bez kwoty podatku:*</w:t>
      </w:r>
    </w:p>
    <w:p w14:paraId="55146F63" w14:textId="77777777" w:rsidR="006471D5" w:rsidRPr="00BE366B" w:rsidRDefault="006471D5" w:rsidP="006471D5">
      <w:pPr>
        <w:tabs>
          <w:tab w:val="left" w:pos="142"/>
        </w:tabs>
        <w:jc w:val="center"/>
        <w:rPr>
          <w:color w:val="000000" w:themeColor="text1"/>
          <w:sz w:val="22"/>
          <w:szCs w:val="22"/>
        </w:rPr>
      </w:pPr>
    </w:p>
    <w:p w14:paraId="05E95973" w14:textId="160706D6" w:rsidR="006471D5" w:rsidRPr="00BE366B" w:rsidRDefault="006471D5" w:rsidP="006471D5">
      <w:pPr>
        <w:tabs>
          <w:tab w:val="left" w:pos="142"/>
        </w:tabs>
        <w:spacing w:after="0"/>
        <w:jc w:val="center"/>
        <w:rPr>
          <w:color w:val="000000" w:themeColor="text1"/>
          <w:sz w:val="22"/>
          <w:szCs w:val="22"/>
        </w:rPr>
      </w:pPr>
      <w:r w:rsidRPr="00BE366B">
        <w:rPr>
          <w:color w:val="000000" w:themeColor="text1"/>
          <w:sz w:val="22"/>
          <w:szCs w:val="22"/>
        </w:rPr>
        <w:t xml:space="preserve">--------------------------------                     </w:t>
      </w:r>
      <w:r w:rsidRPr="00BE366B">
        <w:rPr>
          <w:color w:val="000000" w:themeColor="text1"/>
          <w:sz w:val="22"/>
          <w:szCs w:val="22"/>
        </w:rPr>
        <w:tab/>
      </w:r>
      <w:r w:rsidRPr="00BE366B">
        <w:rPr>
          <w:color w:val="000000" w:themeColor="text1"/>
          <w:sz w:val="22"/>
          <w:szCs w:val="22"/>
        </w:rPr>
        <w:tab/>
        <w:t xml:space="preserve">     ----------------------------------</w:t>
      </w:r>
    </w:p>
    <w:p w14:paraId="6419447A" w14:textId="10E9231D" w:rsidR="006471D5" w:rsidRPr="00BE366B" w:rsidRDefault="006471D5" w:rsidP="006471D5">
      <w:pPr>
        <w:spacing w:after="0"/>
        <w:ind w:left="708" w:firstLine="708"/>
        <w:rPr>
          <w:rFonts w:cs="Arial"/>
          <w:i/>
          <w:color w:val="000000" w:themeColor="text1"/>
          <w:sz w:val="18"/>
          <w:szCs w:val="18"/>
        </w:rPr>
      </w:pPr>
      <w:r w:rsidRPr="00BE366B">
        <w:rPr>
          <w:rFonts w:cs="Arial"/>
          <w:i/>
          <w:color w:val="000000" w:themeColor="text1"/>
          <w:sz w:val="18"/>
          <w:szCs w:val="18"/>
        </w:rPr>
        <w:lastRenderedPageBreak/>
        <w:t xml:space="preserve">Nazwa (rodzaj) towaru lub usługi                     </w:t>
      </w:r>
      <w:r w:rsidRPr="00BE366B">
        <w:rPr>
          <w:rFonts w:cs="Arial"/>
          <w:i/>
          <w:color w:val="000000" w:themeColor="text1"/>
          <w:sz w:val="18"/>
          <w:szCs w:val="18"/>
        </w:rPr>
        <w:tab/>
      </w:r>
      <w:r w:rsidRPr="00BE366B">
        <w:rPr>
          <w:rFonts w:cs="Arial"/>
          <w:i/>
          <w:color w:val="000000" w:themeColor="text1"/>
          <w:sz w:val="18"/>
          <w:szCs w:val="18"/>
        </w:rPr>
        <w:tab/>
        <w:t xml:space="preserve">         Wartość</w:t>
      </w:r>
    </w:p>
    <w:p w14:paraId="3864E2E6" w14:textId="77777777" w:rsidR="006471D5" w:rsidRPr="00BE366B" w:rsidRDefault="006471D5" w:rsidP="006471D5">
      <w:pPr>
        <w:rPr>
          <w:i/>
          <w:iCs/>
          <w:color w:val="000000" w:themeColor="text1"/>
          <w:sz w:val="22"/>
          <w:szCs w:val="22"/>
        </w:rPr>
      </w:pPr>
    </w:p>
    <w:p w14:paraId="11615E96" w14:textId="77777777" w:rsidR="006471D5" w:rsidRPr="00BE366B" w:rsidRDefault="006471D5" w:rsidP="006471D5">
      <w:pPr>
        <w:rPr>
          <w:color w:val="000000" w:themeColor="text1"/>
        </w:rPr>
      </w:pPr>
      <w:r w:rsidRPr="00BE366B">
        <w:rPr>
          <w:color w:val="000000" w:themeColor="text1"/>
        </w:rPr>
        <w:t>dotyczy Wykonawców, których oferty będą generować obowiązek doliczania wartości podatku VAT do wartości netto oferty, tj. w przypadku:</w:t>
      </w:r>
    </w:p>
    <w:p w14:paraId="5F76497A" w14:textId="77777777" w:rsidR="006471D5" w:rsidRPr="00BE366B" w:rsidRDefault="006471D5" w:rsidP="007C4240">
      <w:pPr>
        <w:numPr>
          <w:ilvl w:val="0"/>
          <w:numId w:val="63"/>
        </w:numPr>
        <w:autoSpaceDE/>
        <w:autoSpaceDN/>
        <w:adjustRightInd/>
        <w:spacing w:after="0" w:line="240" w:lineRule="auto"/>
        <w:jc w:val="left"/>
        <w:rPr>
          <w:color w:val="000000" w:themeColor="text1"/>
        </w:rPr>
      </w:pPr>
      <w:r w:rsidRPr="00BE366B">
        <w:rPr>
          <w:color w:val="000000" w:themeColor="text1"/>
        </w:rPr>
        <w:t>wewnątrzwspólnotowego nabycia towarów</w:t>
      </w:r>
    </w:p>
    <w:p w14:paraId="57EDB4DF" w14:textId="77777777" w:rsidR="006471D5" w:rsidRPr="00BE366B" w:rsidRDefault="006471D5" w:rsidP="007C4240">
      <w:pPr>
        <w:numPr>
          <w:ilvl w:val="0"/>
          <w:numId w:val="63"/>
        </w:numPr>
        <w:autoSpaceDE/>
        <w:autoSpaceDN/>
        <w:adjustRightInd/>
        <w:spacing w:after="0" w:line="240" w:lineRule="auto"/>
        <w:rPr>
          <w:color w:val="000000" w:themeColor="text1"/>
        </w:rPr>
      </w:pPr>
      <w:r w:rsidRPr="00BE366B">
        <w:rPr>
          <w:color w:val="000000" w:themeColor="text1"/>
        </w:rPr>
        <w:t>mechanizmu odwróconego obciążenia o którym mowa w art. 17 ust. 1 pkt.7 ustawy o podatku od towarów i usług</w:t>
      </w:r>
    </w:p>
    <w:p w14:paraId="5540A9E6" w14:textId="77777777" w:rsidR="006471D5" w:rsidRPr="00BE366B" w:rsidRDefault="006471D5" w:rsidP="007C4240">
      <w:pPr>
        <w:numPr>
          <w:ilvl w:val="0"/>
          <w:numId w:val="63"/>
        </w:numPr>
        <w:autoSpaceDE/>
        <w:autoSpaceDN/>
        <w:adjustRightInd/>
        <w:spacing w:after="0" w:line="240" w:lineRule="auto"/>
        <w:rPr>
          <w:color w:val="000000" w:themeColor="text1"/>
        </w:rPr>
      </w:pPr>
      <w:r w:rsidRPr="00BE366B">
        <w:rPr>
          <w:color w:val="000000" w:themeColor="text1"/>
        </w:rPr>
        <w:t>importu usług lub importu towarów, z którymi wiąże się obowiązek doliczenia przez Zamawiającego przy porównaniu cen ofertowych podatku VAT</w:t>
      </w:r>
    </w:p>
    <w:p w14:paraId="40543473" w14:textId="77777777" w:rsidR="006471D5" w:rsidRPr="00BE366B" w:rsidRDefault="006471D5" w:rsidP="006471D5">
      <w:pPr>
        <w:spacing w:after="0" w:line="360" w:lineRule="auto"/>
        <w:rPr>
          <w:color w:val="000000" w:themeColor="text1"/>
          <w:sz w:val="22"/>
          <w:szCs w:val="22"/>
        </w:rPr>
      </w:pPr>
    </w:p>
    <w:p w14:paraId="2CC2C30F" w14:textId="77777777" w:rsidR="006471D5" w:rsidRPr="00BE366B" w:rsidRDefault="006471D5" w:rsidP="006471D5">
      <w:pPr>
        <w:spacing w:after="0" w:line="360" w:lineRule="auto"/>
        <w:rPr>
          <w:i/>
          <w:iCs/>
          <w:color w:val="000000" w:themeColor="text1"/>
        </w:rPr>
      </w:pPr>
      <w:r w:rsidRPr="00BE366B">
        <w:rPr>
          <w:color w:val="000000" w:themeColor="text1"/>
          <w:sz w:val="22"/>
          <w:szCs w:val="22"/>
        </w:rPr>
        <w:t xml:space="preserve">*- </w:t>
      </w:r>
      <w:r w:rsidRPr="00BE366B">
        <w:rPr>
          <w:i/>
          <w:iCs/>
          <w:color w:val="000000" w:themeColor="text1"/>
        </w:rPr>
        <w:t>niepotrzebne skreślić</w:t>
      </w:r>
    </w:p>
    <w:p w14:paraId="5DE6B3C1" w14:textId="77777777" w:rsidR="00E034A0" w:rsidRPr="00BE366B" w:rsidRDefault="00E034A0" w:rsidP="007C4240">
      <w:pPr>
        <w:numPr>
          <w:ilvl w:val="0"/>
          <w:numId w:val="55"/>
        </w:numPr>
        <w:suppressAutoHyphens/>
        <w:autoSpaceDE/>
        <w:autoSpaceDN/>
        <w:adjustRightInd/>
        <w:spacing w:after="0" w:line="20" w:lineRule="atLeast"/>
        <w:ind w:left="426" w:hanging="426"/>
        <w:rPr>
          <w:color w:val="000000" w:themeColor="text1"/>
        </w:rPr>
      </w:pPr>
      <w:r w:rsidRPr="00BE366B">
        <w:rPr>
          <w:color w:val="000000" w:themeColor="text1"/>
        </w:rPr>
        <w:t xml:space="preserve">Do oferty załączam: </w:t>
      </w:r>
    </w:p>
    <w:p w14:paraId="768ADEDB" w14:textId="77777777" w:rsidR="00E034A0" w:rsidRPr="00BE366B" w:rsidRDefault="00E034A0" w:rsidP="007C4240">
      <w:pPr>
        <w:numPr>
          <w:ilvl w:val="0"/>
          <w:numId w:val="59"/>
        </w:numPr>
        <w:autoSpaceDE/>
        <w:autoSpaceDN/>
        <w:adjustRightInd/>
        <w:spacing w:after="0" w:line="240" w:lineRule="auto"/>
        <w:rPr>
          <w:color w:val="000000" w:themeColor="text1"/>
        </w:rPr>
      </w:pPr>
      <w:r w:rsidRPr="00BE366B">
        <w:rPr>
          <w:color w:val="000000" w:themeColor="text1"/>
        </w:rPr>
        <w:t>........................</w:t>
      </w:r>
    </w:p>
    <w:p w14:paraId="48947F67" w14:textId="77777777" w:rsidR="00E034A0" w:rsidRPr="00BE366B" w:rsidRDefault="00E034A0" w:rsidP="007C4240">
      <w:pPr>
        <w:numPr>
          <w:ilvl w:val="0"/>
          <w:numId w:val="59"/>
        </w:numPr>
        <w:autoSpaceDE/>
        <w:autoSpaceDN/>
        <w:adjustRightInd/>
        <w:spacing w:after="0" w:line="240" w:lineRule="auto"/>
        <w:ind w:left="714" w:hanging="357"/>
        <w:rPr>
          <w:color w:val="000000" w:themeColor="text1"/>
        </w:rPr>
      </w:pPr>
      <w:r w:rsidRPr="00BE366B">
        <w:rPr>
          <w:color w:val="000000" w:themeColor="text1"/>
        </w:rPr>
        <w:t>........................</w:t>
      </w:r>
    </w:p>
    <w:p w14:paraId="03E87866" w14:textId="77777777" w:rsidR="00E034A0" w:rsidRPr="00BE366B" w:rsidRDefault="00E034A0" w:rsidP="007C4240">
      <w:pPr>
        <w:numPr>
          <w:ilvl w:val="0"/>
          <w:numId w:val="59"/>
        </w:numPr>
        <w:autoSpaceDE/>
        <w:autoSpaceDN/>
        <w:adjustRightInd/>
        <w:spacing w:after="0" w:line="240" w:lineRule="auto"/>
        <w:ind w:left="714" w:hanging="357"/>
        <w:rPr>
          <w:color w:val="000000" w:themeColor="text1"/>
        </w:rPr>
      </w:pPr>
      <w:r w:rsidRPr="00BE366B">
        <w:rPr>
          <w:color w:val="000000" w:themeColor="text1"/>
        </w:rPr>
        <w:t>........................</w:t>
      </w:r>
    </w:p>
    <w:p w14:paraId="085F9CB4" w14:textId="6336E336" w:rsidR="00E034A0" w:rsidRPr="00BE366B" w:rsidRDefault="00E034A0" w:rsidP="007C4240">
      <w:pPr>
        <w:numPr>
          <w:ilvl w:val="0"/>
          <w:numId w:val="55"/>
        </w:numPr>
        <w:suppressAutoHyphens/>
        <w:autoSpaceDE/>
        <w:autoSpaceDN/>
        <w:adjustRightInd/>
        <w:spacing w:after="0" w:line="20" w:lineRule="atLeast"/>
        <w:ind w:left="426" w:hanging="426"/>
        <w:rPr>
          <w:b/>
          <w:color w:val="000000" w:themeColor="text1"/>
        </w:rPr>
      </w:pPr>
      <w:r w:rsidRPr="00BE366B">
        <w:rPr>
          <w:color w:val="000000" w:themeColor="text1"/>
        </w:rPr>
        <w:t>Osoba uprawnion</w:t>
      </w:r>
      <w:r w:rsidR="006471D5" w:rsidRPr="00BE366B">
        <w:rPr>
          <w:color w:val="000000" w:themeColor="text1"/>
        </w:rPr>
        <w:t xml:space="preserve">a do kontaktów z Zamawiającym </w:t>
      </w:r>
    </w:p>
    <w:p w14:paraId="7D8C25AA" w14:textId="77777777" w:rsidR="006471D5" w:rsidRPr="00BE366B" w:rsidRDefault="006471D5" w:rsidP="006471D5">
      <w:pPr>
        <w:suppressAutoHyphens/>
        <w:autoSpaceDE/>
        <w:autoSpaceDN/>
        <w:adjustRightInd/>
        <w:spacing w:after="0" w:line="20" w:lineRule="atLeast"/>
        <w:ind w:left="426"/>
        <w:rPr>
          <w:color w:val="000000" w:themeColor="text1"/>
        </w:rPr>
      </w:pPr>
    </w:p>
    <w:p w14:paraId="1FBE5105" w14:textId="7A948D41" w:rsidR="006471D5" w:rsidRPr="00BE366B" w:rsidRDefault="006471D5" w:rsidP="006471D5">
      <w:pPr>
        <w:suppressAutoHyphens/>
        <w:autoSpaceDE/>
        <w:autoSpaceDN/>
        <w:adjustRightInd/>
        <w:spacing w:after="0" w:line="20" w:lineRule="atLeast"/>
        <w:ind w:left="425"/>
        <w:rPr>
          <w:b/>
          <w:color w:val="000000" w:themeColor="text1"/>
        </w:rPr>
      </w:pPr>
      <w:r w:rsidRPr="00BE366B">
        <w:rPr>
          <w:color w:val="000000" w:themeColor="text1"/>
        </w:rPr>
        <w:t xml:space="preserve">Imię i nazwisko: </w:t>
      </w:r>
      <w:r w:rsidRPr="00BE366B">
        <w:rPr>
          <w:color w:val="000000" w:themeColor="text1"/>
          <w:lang w:eastAsia="pl-PL"/>
        </w:rPr>
        <w:t>……………………………………………………………………………………………</w:t>
      </w:r>
    </w:p>
    <w:p w14:paraId="570B48FB" w14:textId="4534060C" w:rsidR="00E034A0" w:rsidRPr="00BE366B" w:rsidRDefault="00E034A0" w:rsidP="006471D5">
      <w:pPr>
        <w:suppressAutoHyphens/>
        <w:spacing w:after="0" w:line="20" w:lineRule="atLeast"/>
        <w:ind w:left="425"/>
        <w:rPr>
          <w:color w:val="000000" w:themeColor="text1"/>
          <w:lang w:eastAsia="pl-PL"/>
        </w:rPr>
      </w:pPr>
      <w:r w:rsidRPr="00BE366B">
        <w:rPr>
          <w:color w:val="000000" w:themeColor="text1"/>
          <w:lang w:eastAsia="pl-PL"/>
        </w:rPr>
        <w:t>e-mail: …………………………………………………………………………………………</w:t>
      </w:r>
      <w:r w:rsidR="006471D5" w:rsidRPr="00BE366B">
        <w:rPr>
          <w:color w:val="000000" w:themeColor="text1"/>
          <w:lang w:eastAsia="pl-PL"/>
        </w:rPr>
        <w:t>……………</w:t>
      </w:r>
      <w:r w:rsidRPr="00BE366B">
        <w:rPr>
          <w:color w:val="000000" w:themeColor="text1"/>
          <w:lang w:eastAsia="pl-PL"/>
        </w:rPr>
        <w:t xml:space="preserve"> </w:t>
      </w:r>
    </w:p>
    <w:p w14:paraId="66FBA9BC" w14:textId="0556630E" w:rsidR="00E034A0" w:rsidRPr="00BE366B" w:rsidRDefault="00E034A0" w:rsidP="006471D5">
      <w:pPr>
        <w:suppressAutoHyphens/>
        <w:spacing w:after="0" w:line="20" w:lineRule="atLeast"/>
        <w:ind w:left="425"/>
        <w:rPr>
          <w:color w:val="000000" w:themeColor="text1"/>
          <w:lang w:eastAsia="pl-PL"/>
        </w:rPr>
      </w:pPr>
      <w:r w:rsidRPr="00BE366B">
        <w:rPr>
          <w:color w:val="000000" w:themeColor="text1"/>
          <w:lang w:eastAsia="pl-PL"/>
        </w:rPr>
        <w:t xml:space="preserve">tel. </w:t>
      </w:r>
      <w:r w:rsidR="006471D5" w:rsidRPr="00BE366B">
        <w:rPr>
          <w:color w:val="000000" w:themeColor="text1"/>
          <w:lang w:eastAsia="pl-PL"/>
        </w:rPr>
        <w:t>……………….…………………………………………………………………………………………</w:t>
      </w:r>
    </w:p>
    <w:p w14:paraId="3F578579" w14:textId="77777777" w:rsidR="006471D5" w:rsidRPr="00BE366B" w:rsidRDefault="006471D5" w:rsidP="006471D5">
      <w:pPr>
        <w:suppressAutoHyphens/>
        <w:spacing w:after="0" w:line="20" w:lineRule="atLeast"/>
        <w:ind w:left="425"/>
        <w:rPr>
          <w:color w:val="000000" w:themeColor="text1"/>
          <w:lang w:eastAsia="pl-PL"/>
        </w:rPr>
      </w:pPr>
    </w:p>
    <w:p w14:paraId="5FAB885B" w14:textId="77777777" w:rsidR="00E034A0" w:rsidRPr="00BE366B" w:rsidRDefault="00E034A0" w:rsidP="007C4240">
      <w:pPr>
        <w:numPr>
          <w:ilvl w:val="0"/>
          <w:numId w:val="55"/>
        </w:numPr>
        <w:suppressAutoHyphens/>
        <w:autoSpaceDE/>
        <w:autoSpaceDN/>
        <w:adjustRightInd/>
        <w:spacing w:after="0" w:line="20" w:lineRule="atLeast"/>
        <w:ind w:left="426" w:hanging="426"/>
        <w:rPr>
          <w:color w:val="000000" w:themeColor="text1"/>
        </w:rPr>
      </w:pPr>
      <w:r w:rsidRPr="00BE366B">
        <w:rPr>
          <w:color w:val="000000" w:themeColor="text1"/>
        </w:rPr>
        <w:t>Informacje dotyczące sposobu zwrotu wadium wniesionego do przedmiotowego postępowania</w:t>
      </w:r>
    </w:p>
    <w:p w14:paraId="529AFCF3" w14:textId="77777777" w:rsidR="00E034A0" w:rsidRPr="00BE366B" w:rsidRDefault="00E034A0" w:rsidP="00E034A0">
      <w:pPr>
        <w:suppressAutoHyphens/>
        <w:spacing w:line="20" w:lineRule="atLeast"/>
        <w:rPr>
          <w:color w:val="000000" w:themeColor="text1"/>
        </w:rPr>
      </w:pPr>
    </w:p>
    <w:p w14:paraId="1EE6D3B7" w14:textId="77777777" w:rsidR="00E034A0" w:rsidRPr="00BE366B" w:rsidRDefault="00E034A0" w:rsidP="00E034A0">
      <w:pPr>
        <w:suppressAutoHyphens/>
        <w:spacing w:line="20" w:lineRule="atLeast"/>
        <w:rPr>
          <w:color w:val="000000" w:themeColor="text1"/>
        </w:rPr>
      </w:pPr>
      <w:r w:rsidRPr="00BE366B">
        <w:rPr>
          <w:color w:val="000000" w:themeColor="text1"/>
        </w:rPr>
        <w:t>Zwrotu wadium wniesionego w pieniądzu, prosimy dokonać na rachunek:</w:t>
      </w:r>
    </w:p>
    <w:p w14:paraId="1854DA5E" w14:textId="77777777" w:rsidR="00E034A0" w:rsidRPr="00BE366B" w:rsidRDefault="00E034A0" w:rsidP="00DA2462">
      <w:pPr>
        <w:suppressAutoHyphens/>
        <w:spacing w:after="0" w:line="240" w:lineRule="auto"/>
        <w:rPr>
          <w:color w:val="000000" w:themeColor="text1"/>
        </w:rPr>
      </w:pPr>
      <w:r w:rsidRPr="00BE366B">
        <w:rPr>
          <w:color w:val="000000" w:themeColor="text1"/>
        </w:rPr>
        <w:t>……………………………………………………………….……………………………………….</w:t>
      </w:r>
    </w:p>
    <w:p w14:paraId="0A49F52F" w14:textId="77777777" w:rsidR="00E034A0" w:rsidRPr="00BE366B" w:rsidRDefault="00E034A0" w:rsidP="00DA2462">
      <w:pPr>
        <w:suppressAutoHyphens/>
        <w:spacing w:after="0" w:line="240" w:lineRule="auto"/>
        <w:rPr>
          <w:i/>
          <w:color w:val="000000" w:themeColor="text1"/>
        </w:rPr>
      </w:pPr>
      <w:r w:rsidRPr="00BE366B">
        <w:rPr>
          <w:i/>
          <w:color w:val="000000" w:themeColor="text1"/>
        </w:rPr>
        <w:t>(nazwa i adres Wykonawcy)</w:t>
      </w:r>
    </w:p>
    <w:p w14:paraId="5968AAE7" w14:textId="77777777" w:rsidR="00E034A0" w:rsidRPr="00BE366B" w:rsidRDefault="00E034A0" w:rsidP="00DA2462">
      <w:pPr>
        <w:suppressAutoHyphens/>
        <w:spacing w:after="0" w:line="240" w:lineRule="auto"/>
        <w:rPr>
          <w:color w:val="000000" w:themeColor="text1"/>
        </w:rPr>
      </w:pPr>
      <w:r w:rsidRPr="00BE366B">
        <w:rPr>
          <w:color w:val="000000" w:themeColor="text1"/>
        </w:rPr>
        <w:t>……………………………………………………………………………………………..…………</w:t>
      </w:r>
    </w:p>
    <w:p w14:paraId="1F71344A" w14:textId="77777777" w:rsidR="00E034A0" w:rsidRPr="00BE366B" w:rsidRDefault="00E034A0" w:rsidP="00DA2462">
      <w:pPr>
        <w:suppressAutoHyphens/>
        <w:spacing w:after="0" w:line="240" w:lineRule="auto"/>
        <w:rPr>
          <w:i/>
          <w:color w:val="000000" w:themeColor="text1"/>
        </w:rPr>
      </w:pPr>
      <w:r w:rsidRPr="00BE366B">
        <w:rPr>
          <w:i/>
          <w:color w:val="000000" w:themeColor="text1"/>
        </w:rPr>
        <w:t>(nr rachunku bankowego)</w:t>
      </w:r>
    </w:p>
    <w:p w14:paraId="54EFC297" w14:textId="77777777" w:rsidR="00E034A0" w:rsidRPr="00BE366B" w:rsidRDefault="00E034A0" w:rsidP="00E034A0">
      <w:pPr>
        <w:suppressAutoHyphens/>
        <w:spacing w:line="20" w:lineRule="atLeast"/>
        <w:rPr>
          <w:color w:val="000000" w:themeColor="text1"/>
        </w:rPr>
      </w:pPr>
    </w:p>
    <w:p w14:paraId="0D08EE2E" w14:textId="77777777" w:rsidR="00E034A0" w:rsidRPr="00BE366B" w:rsidRDefault="00E034A0" w:rsidP="00E034A0">
      <w:pPr>
        <w:suppressAutoHyphens/>
        <w:spacing w:line="20" w:lineRule="atLeast"/>
        <w:rPr>
          <w:color w:val="000000" w:themeColor="text1"/>
        </w:rPr>
      </w:pPr>
      <w:r w:rsidRPr="00BE366B">
        <w:rPr>
          <w:color w:val="000000" w:themeColor="text1"/>
        </w:rPr>
        <w:t>Oryginał gwarancji wadialnej / poręczenia wadialnego proszę odesłać pocztą za zwrotnym potwierdzeniem odbioru na adres* ……………………………………………………...……………</w:t>
      </w:r>
    </w:p>
    <w:p w14:paraId="3F641A25" w14:textId="77777777" w:rsidR="00E034A0" w:rsidRPr="00BE366B" w:rsidRDefault="00E034A0" w:rsidP="00E034A0">
      <w:pPr>
        <w:suppressAutoHyphens/>
        <w:spacing w:line="20" w:lineRule="atLeast"/>
        <w:rPr>
          <w:color w:val="000000" w:themeColor="text1"/>
        </w:rPr>
      </w:pPr>
    </w:p>
    <w:p w14:paraId="7E4BD16F" w14:textId="77777777" w:rsidR="00E034A0" w:rsidRPr="00BE366B" w:rsidRDefault="00E034A0" w:rsidP="00E034A0">
      <w:pPr>
        <w:rPr>
          <w:i/>
          <w:color w:val="000000" w:themeColor="text1"/>
        </w:rPr>
      </w:pPr>
      <w:r w:rsidRPr="00BE366B">
        <w:rPr>
          <w:i/>
          <w:color w:val="000000" w:themeColor="text1"/>
        </w:rPr>
        <w:t>*) niepotrzebne skreślić</w:t>
      </w:r>
    </w:p>
    <w:p w14:paraId="3DAE80EA" w14:textId="77777777" w:rsidR="00E034A0" w:rsidRPr="00BE366B" w:rsidRDefault="00E034A0" w:rsidP="00E034A0">
      <w:pPr>
        <w:rPr>
          <w:i/>
          <w:color w:val="000000" w:themeColor="text1"/>
        </w:rPr>
      </w:pPr>
      <w:r w:rsidRPr="00BE366B">
        <w:rPr>
          <w:i/>
          <w:color w:val="000000" w:themeColor="text1"/>
        </w:rPr>
        <w:t xml:space="preserve">**) pozostawienie bez uzupełnienia oznacza, iż wszystkie strony wniosku są jawne. </w:t>
      </w:r>
    </w:p>
    <w:p w14:paraId="6A9478EE" w14:textId="343AE42C" w:rsidR="00E034A0" w:rsidRPr="00BE366B" w:rsidRDefault="00E034A0" w:rsidP="00E034A0">
      <w:pPr>
        <w:spacing w:after="240"/>
        <w:rPr>
          <w:i/>
          <w:color w:val="000000" w:themeColor="text1"/>
        </w:rPr>
      </w:pPr>
      <w:r w:rsidRPr="00BE366B">
        <w:rPr>
          <w:i/>
          <w:color w:val="000000" w:themeColor="text1"/>
        </w:rPr>
        <w:t xml:space="preserve">W przypadku dokonania zastrzeżenia w pkt </w:t>
      </w:r>
      <w:r w:rsidR="00FE1982" w:rsidRPr="00BE366B">
        <w:rPr>
          <w:i/>
          <w:color w:val="000000" w:themeColor="text1"/>
        </w:rPr>
        <w:t>9</w:t>
      </w:r>
      <w:r w:rsidRPr="00BE366B">
        <w:rPr>
          <w:i/>
          <w:color w:val="000000" w:themeColor="text1"/>
        </w:rPr>
        <w:t xml:space="preserve"> powyżej, należy wskazać zawarte w ww. dokumentach informacje organizacyjne przedsiębiorstwa/inne informacje, posiadające wartość gospodarczą oraz wskazać, jakie zostały podjęte działania w celu zachowania ich poufności przed ujawnieniem do wiadomości publicznej. Wykonawca musi wykazać, że zastrzeżone informacje stanowią tajemnicę przedsiębiorstwa.</w:t>
      </w:r>
    </w:p>
    <w:p w14:paraId="3A677964" w14:textId="77777777" w:rsidR="00A611BA" w:rsidRPr="00BE366B" w:rsidRDefault="00A611BA" w:rsidP="00DA2462">
      <w:pPr>
        <w:suppressAutoHyphens/>
        <w:spacing w:after="0" w:line="240" w:lineRule="auto"/>
        <w:rPr>
          <w:i/>
          <w:color w:val="000000" w:themeColor="text1"/>
        </w:rPr>
      </w:pPr>
    </w:p>
    <w:p w14:paraId="62AB4F70" w14:textId="77777777" w:rsidR="00A611BA" w:rsidRPr="00BE366B" w:rsidRDefault="00A611BA" w:rsidP="007C4240">
      <w:pPr>
        <w:widowControl w:val="0"/>
        <w:numPr>
          <w:ilvl w:val="0"/>
          <w:numId w:val="55"/>
        </w:numPr>
        <w:suppressAutoHyphens/>
        <w:autoSpaceDE/>
        <w:autoSpaceDN/>
        <w:adjustRightInd/>
        <w:spacing w:after="0" w:line="20" w:lineRule="atLeast"/>
        <w:ind w:left="426" w:hanging="426"/>
        <w:jc w:val="left"/>
        <w:rPr>
          <w:rFonts w:eastAsia="Calibri" w:cs="Times New Roman"/>
          <w:color w:val="000000" w:themeColor="text1"/>
          <w:szCs w:val="24"/>
          <w14:numForm w14:val="default"/>
        </w:rPr>
      </w:pPr>
      <w:r w:rsidRPr="00BE366B">
        <w:rPr>
          <w:rFonts w:eastAsia="Calibri" w:cs="Times New Roman"/>
          <w:color w:val="000000" w:themeColor="text1"/>
          <w14:numForm w14:val="default"/>
        </w:rPr>
        <w:t>Oświadcze</w:t>
      </w:r>
      <w:r w:rsidRPr="00BE366B">
        <w:rPr>
          <w:rFonts w:eastAsia="Calibri" w:cs="Times New Roman"/>
          <w:color w:val="000000" w:themeColor="text1"/>
          <w:szCs w:val="24"/>
          <w14:numForm w14:val="default"/>
        </w:rPr>
        <w:t xml:space="preserve">nie Wykonawcy w zakresie wypełnienia obowiązków informacyjnych przewidzianych w art. 13 lub art. 14 RODO: </w:t>
      </w:r>
    </w:p>
    <w:p w14:paraId="6113579F" w14:textId="77777777" w:rsidR="00A611BA" w:rsidRPr="00BE366B" w:rsidRDefault="00A611BA" w:rsidP="00A611BA">
      <w:pPr>
        <w:autoSpaceDE/>
        <w:autoSpaceDN/>
        <w:adjustRightInd/>
        <w:spacing w:after="0" w:line="320" w:lineRule="exact"/>
        <w:ind w:left="360"/>
        <w:rPr>
          <w:rFonts w:eastAsia="Calibri" w:cs="Times New Roman"/>
          <w:color w:val="000000" w:themeColor="text1"/>
          <w:szCs w:val="24"/>
          <w14:numForm w14:val="default"/>
        </w:rPr>
      </w:pPr>
      <w:r w:rsidRPr="00BE366B">
        <w:rPr>
          <w:rFonts w:eastAsia="Calibri" w:cs="Times New Roman"/>
          <w:color w:val="000000" w:themeColor="text1"/>
          <w:szCs w:val="24"/>
          <w14:numForm w14:val="default"/>
        </w:rPr>
        <w:lastRenderedPageBreak/>
        <w:t>Oświadczam, że wypełniłem obowiązki informacyjne przewidziane w art. 13 lub art. 14 RODO</w:t>
      </w:r>
      <w:r w:rsidRPr="00BE366B">
        <w:rPr>
          <w:rFonts w:eastAsia="Calibri" w:cs="Times New Roman"/>
          <w:color w:val="000000" w:themeColor="text1"/>
          <w:szCs w:val="24"/>
          <w:vertAlign w:val="superscript"/>
          <w14:numForm w14:val="default"/>
        </w:rPr>
        <w:footnoteReference w:id="4"/>
      </w:r>
      <w:r w:rsidRPr="00BE366B">
        <w:rPr>
          <w:rFonts w:eastAsia="Calibri" w:cs="Times New Roman"/>
          <w:color w:val="000000" w:themeColor="text1"/>
          <w:szCs w:val="24"/>
          <w:vertAlign w:val="superscript"/>
          <w14:numForm w14:val="default"/>
        </w:rPr>
        <w:t xml:space="preserve"> </w:t>
      </w:r>
      <w:r w:rsidRPr="00BE366B">
        <w:rPr>
          <w:rFonts w:eastAsia="Calibri" w:cs="Times New Roman"/>
          <w:color w:val="000000" w:themeColor="text1"/>
          <w:szCs w:val="24"/>
          <w14:numForm w14:val="default"/>
        </w:rPr>
        <w:t>wobec osób fizycznych, od których dane osobowe bezpośrednio lub pośrednio pozyskałem w celu ubiegania się o udzielenie zamówienia publicznego w niniejszym postępowaniu</w:t>
      </w:r>
      <w:r w:rsidRPr="00BE366B">
        <w:rPr>
          <w:rFonts w:eastAsia="Calibri" w:cs="Times New Roman"/>
          <w:color w:val="000000" w:themeColor="text1"/>
          <w:szCs w:val="24"/>
          <w:vertAlign w:val="superscript"/>
          <w14:numForm w14:val="default"/>
        </w:rPr>
        <w:t>*</w:t>
      </w:r>
      <w:r w:rsidRPr="00BE366B">
        <w:rPr>
          <w:rFonts w:eastAsia="Calibri" w:cs="Times New Roman"/>
          <w:color w:val="000000" w:themeColor="text1"/>
          <w:szCs w:val="24"/>
          <w14:numForm w14:val="default"/>
        </w:rPr>
        <w:t>.</w:t>
      </w:r>
    </w:p>
    <w:p w14:paraId="3E156A18" w14:textId="77777777" w:rsidR="00A611BA" w:rsidRPr="00BE366B" w:rsidRDefault="00A611BA" w:rsidP="00A611BA">
      <w:pPr>
        <w:suppressAutoHyphens/>
        <w:autoSpaceDE/>
        <w:autoSpaceDN/>
        <w:adjustRightInd/>
        <w:spacing w:after="0" w:line="20" w:lineRule="atLeast"/>
        <w:rPr>
          <w:rFonts w:eastAsia="Calibri" w:cs="Times New Roman"/>
          <w:color w:val="000000" w:themeColor="text1"/>
          <w14:numForm w14:val="default"/>
        </w:rPr>
      </w:pPr>
    </w:p>
    <w:p w14:paraId="5693F3CF" w14:textId="77777777" w:rsidR="00A611BA" w:rsidRPr="00BE366B" w:rsidRDefault="00A611BA" w:rsidP="00A611BA">
      <w:pPr>
        <w:autoSpaceDE/>
        <w:autoSpaceDN/>
        <w:adjustRightInd/>
        <w:spacing w:after="0" w:line="240" w:lineRule="auto"/>
        <w:rPr>
          <w:rFonts w:eastAsia="Calibri" w:cs="Times New Roman"/>
          <w:i/>
          <w:color w:val="000000" w:themeColor="text1"/>
          <w14:numForm w14:val="default"/>
        </w:rPr>
      </w:pPr>
      <w:r w:rsidRPr="00BE366B">
        <w:rPr>
          <w:rFonts w:eastAsia="Calibri" w:cs="Times New Roman"/>
          <w:i/>
          <w:color w:val="000000" w:themeColor="text1"/>
          <w14:numForm w14:val="default"/>
        </w:rPr>
        <w:t>*) niepotrzebne skreślić</w:t>
      </w:r>
    </w:p>
    <w:p w14:paraId="4302985E"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52503BEF" w14:textId="77777777" w:rsidR="00FE1982" w:rsidRPr="00BE366B" w:rsidRDefault="00FE1982" w:rsidP="00A611BA">
      <w:pPr>
        <w:suppressAutoHyphens/>
        <w:autoSpaceDE/>
        <w:autoSpaceDN/>
        <w:adjustRightInd/>
        <w:spacing w:after="0" w:line="20" w:lineRule="atLeast"/>
        <w:rPr>
          <w:rFonts w:eastAsia="Calibri" w:cs="Times New Roman"/>
          <w:i/>
          <w:color w:val="000000" w:themeColor="text1"/>
          <w14:numForm w14:val="default"/>
        </w:rPr>
      </w:pPr>
    </w:p>
    <w:p w14:paraId="559C16C1"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14:numForm w14:val="default"/>
        </w:rPr>
      </w:pPr>
      <w:r w:rsidRPr="00BE366B">
        <w:rPr>
          <w:rFonts w:eastAsia="Calibri" w:cs="Times New Roman"/>
          <w:i/>
          <w:color w:val="000000" w:themeColor="text1"/>
          <w14:numForm w14:val="default"/>
        </w:rPr>
        <w:t>................................</w:t>
      </w:r>
    </w:p>
    <w:p w14:paraId="6021C453"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sz w:val="18"/>
          <w14:numForm w14:val="default"/>
        </w:rPr>
      </w:pPr>
      <w:r w:rsidRPr="00BE366B">
        <w:rPr>
          <w:rFonts w:eastAsia="Calibri" w:cs="Times New Roman"/>
          <w:i/>
          <w:color w:val="000000" w:themeColor="text1"/>
          <w:sz w:val="18"/>
          <w14:numForm w14:val="default"/>
        </w:rPr>
        <w:t>(miejscowość, data)</w:t>
      </w:r>
    </w:p>
    <w:p w14:paraId="0A7598AB"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5C6E9CE7"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1A864062"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2B60A9BF"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14:numForm w14:val="default"/>
        </w:rPr>
      </w:pPr>
      <w:r w:rsidRPr="00BE366B">
        <w:rPr>
          <w:rFonts w:eastAsia="Calibri" w:cs="Times New Roman"/>
          <w:i/>
          <w:color w:val="000000" w:themeColor="text1"/>
          <w14:numForm w14:val="default"/>
        </w:rPr>
        <w:t>......................................................................................................................</w:t>
      </w:r>
    </w:p>
    <w:p w14:paraId="365CDC6E" w14:textId="77777777" w:rsidR="00A611BA" w:rsidRPr="00BE366B" w:rsidRDefault="00A611BA" w:rsidP="00A611BA">
      <w:pPr>
        <w:suppressAutoHyphens/>
        <w:autoSpaceDE/>
        <w:autoSpaceDN/>
        <w:adjustRightInd/>
        <w:spacing w:after="0" w:line="20" w:lineRule="atLeast"/>
        <w:rPr>
          <w:rFonts w:eastAsia="Calibri" w:cs="Times New Roman"/>
          <w:i/>
          <w:color w:val="000000" w:themeColor="text1"/>
          <w:sz w:val="18"/>
          <w14:numForm w14:val="default"/>
        </w:rPr>
      </w:pPr>
      <w:r w:rsidRPr="00BE366B">
        <w:rPr>
          <w:rFonts w:eastAsia="Calibri" w:cs="Times New Roman"/>
          <w:i/>
          <w:color w:val="000000" w:themeColor="text1"/>
          <w:sz w:val="18"/>
          <w14:numForm w14:val="default"/>
        </w:rPr>
        <w:t>(imię i nazwisko oraz podpis upoważnionego przedstawiciela Wykonawcy</w:t>
      </w:r>
    </w:p>
    <w:p w14:paraId="23812BD9" w14:textId="77777777" w:rsidR="00A611BA" w:rsidRPr="00BE366B" w:rsidRDefault="00A611BA" w:rsidP="00A611BA">
      <w:pPr>
        <w:autoSpaceDE/>
        <w:autoSpaceDN/>
        <w:adjustRightInd/>
        <w:spacing w:after="0" w:line="240" w:lineRule="auto"/>
        <w:jc w:val="left"/>
        <w:rPr>
          <w:rFonts w:eastAsia="Calibri" w:cs="Times New Roman"/>
          <w:i/>
          <w:color w:val="000000" w:themeColor="text1"/>
          <w14:numForm w14:val="default"/>
        </w:rPr>
      </w:pPr>
      <w:r w:rsidRPr="00BE366B">
        <w:rPr>
          <w:rFonts w:eastAsia="Calibri" w:cs="Times New Roman"/>
          <w:i/>
          <w:color w:val="000000" w:themeColor="text1"/>
          <w14:numForm w14:val="default"/>
        </w:rPr>
        <w:br w:type="page"/>
      </w:r>
    </w:p>
    <w:p w14:paraId="2EA8D595" w14:textId="77777777" w:rsidR="00A611BA" w:rsidRPr="00BE366B" w:rsidRDefault="00A611BA" w:rsidP="00DA2462">
      <w:pPr>
        <w:suppressAutoHyphens/>
        <w:spacing w:after="0" w:line="240" w:lineRule="auto"/>
        <w:rPr>
          <w:i/>
          <w:color w:val="000000" w:themeColor="text1"/>
        </w:rPr>
      </w:pPr>
    </w:p>
    <w:p w14:paraId="21B4BD52" w14:textId="77777777" w:rsidR="00E034A0" w:rsidRPr="00BE366B" w:rsidRDefault="00E034A0" w:rsidP="00E034A0">
      <w:pPr>
        <w:pStyle w:val="western"/>
        <w:spacing w:before="0"/>
        <w:jc w:val="right"/>
        <w:rPr>
          <w:rFonts w:ascii="Candara" w:hAnsi="Candara" w:cs="Times New Roman"/>
          <w:b w:val="0"/>
          <w:bCs w:val="0"/>
          <w:i w:val="0"/>
          <w:iCs w:val="0"/>
          <w:color w:val="000000" w:themeColor="text1"/>
        </w:rPr>
      </w:pPr>
    </w:p>
    <w:p w14:paraId="2DCFB9E6" w14:textId="77777777" w:rsidR="00E034A0" w:rsidRPr="00BE366B" w:rsidRDefault="00E034A0" w:rsidP="00E034A0">
      <w:pPr>
        <w:pStyle w:val="western"/>
        <w:spacing w:before="0"/>
        <w:jc w:val="right"/>
        <w:rPr>
          <w:rFonts w:ascii="Candara" w:hAnsi="Candara" w:cs="Times New Roman"/>
          <w:bCs w:val="0"/>
          <w:i w:val="0"/>
          <w:iCs w:val="0"/>
          <w:color w:val="000000" w:themeColor="text1"/>
        </w:rPr>
      </w:pPr>
      <w:r w:rsidRPr="00BE366B">
        <w:rPr>
          <w:rFonts w:ascii="Candara" w:hAnsi="Candara" w:cs="Times New Roman"/>
          <w:bCs w:val="0"/>
          <w:i w:val="0"/>
          <w:iCs w:val="0"/>
          <w:color w:val="000000" w:themeColor="text1"/>
        </w:rPr>
        <w:t>Załącznik nr 3 do SIWZ</w:t>
      </w:r>
    </w:p>
    <w:p w14:paraId="151B6E7F" w14:textId="77777777" w:rsidR="00E034A0" w:rsidRPr="00BE366B" w:rsidRDefault="00E034A0" w:rsidP="00E034A0">
      <w:pPr>
        <w:pStyle w:val="western"/>
        <w:spacing w:before="0"/>
        <w:jc w:val="right"/>
        <w:rPr>
          <w:rFonts w:ascii="Candara" w:hAnsi="Candara" w:cs="Times New Roman"/>
          <w:i w:val="0"/>
          <w:iCs w:val="0"/>
          <w:color w:val="000000" w:themeColor="text1"/>
        </w:rPr>
      </w:pPr>
    </w:p>
    <w:p w14:paraId="13FB9BA0" w14:textId="204FF1DA" w:rsidR="008E715E" w:rsidRPr="00BE366B" w:rsidRDefault="008E715E" w:rsidP="008E715E">
      <w:pPr>
        <w:pStyle w:val="western"/>
        <w:spacing w:before="0"/>
        <w:rPr>
          <w:rFonts w:ascii="Candara" w:hAnsi="Candara" w:cs="Times New Roman"/>
          <w:i w:val="0"/>
          <w:iCs w:val="0"/>
          <w:color w:val="000000" w:themeColor="text1"/>
        </w:rPr>
      </w:pPr>
      <w:r w:rsidRPr="00BE366B">
        <w:rPr>
          <w:rFonts w:ascii="Candara" w:hAnsi="Candara" w:cs="Times New Roman"/>
          <w:i w:val="0"/>
          <w:iCs w:val="0"/>
          <w:color w:val="000000" w:themeColor="text1"/>
        </w:rPr>
        <w:t xml:space="preserve">znak: </w:t>
      </w:r>
    </w:p>
    <w:p w14:paraId="0F46B00E" w14:textId="77777777" w:rsidR="00E034A0" w:rsidRPr="00BE366B" w:rsidRDefault="00E034A0" w:rsidP="00E034A0">
      <w:pPr>
        <w:pStyle w:val="western"/>
        <w:spacing w:before="0"/>
        <w:rPr>
          <w:rFonts w:ascii="Candara" w:hAnsi="Candara" w:cs="Times New Roman"/>
          <w:b w:val="0"/>
          <w:bCs w:val="0"/>
          <w:i w:val="0"/>
          <w:iCs w:val="0"/>
          <w:color w:val="000000" w:themeColor="text1"/>
        </w:rPr>
      </w:pPr>
    </w:p>
    <w:p w14:paraId="23934B73" w14:textId="77777777" w:rsidR="00E034A0" w:rsidRPr="00BE366B" w:rsidRDefault="00E034A0" w:rsidP="00E034A0">
      <w:pPr>
        <w:pStyle w:val="western"/>
        <w:spacing w:before="0"/>
        <w:ind w:left="4253" w:firstLine="709"/>
        <w:jc w:val="right"/>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 .................</w:t>
      </w:r>
    </w:p>
    <w:p w14:paraId="64C22D5A" w14:textId="77777777" w:rsidR="00E034A0" w:rsidRPr="00BE366B" w:rsidRDefault="00E034A0" w:rsidP="00E034A0">
      <w:pPr>
        <w:pStyle w:val="western"/>
        <w:spacing w:before="0"/>
        <w:jc w:val="right"/>
        <w:rPr>
          <w:rFonts w:ascii="Candara" w:hAnsi="Candara" w:cs="Times New Roman"/>
          <w:b w:val="0"/>
          <w:bCs w:val="0"/>
          <w:i w:val="0"/>
          <w:iCs w:val="0"/>
          <w:color w:val="000000" w:themeColor="text1"/>
          <w:sz w:val="18"/>
        </w:rPr>
      </w:pPr>
      <w:r w:rsidRPr="00BE366B">
        <w:rPr>
          <w:rFonts w:ascii="Candara" w:hAnsi="Candara" w:cs="Times New Roman"/>
          <w:b w:val="0"/>
          <w:bCs w:val="0"/>
          <w:iCs w:val="0"/>
          <w:color w:val="000000" w:themeColor="text1"/>
          <w:sz w:val="18"/>
        </w:rPr>
        <w:t xml:space="preserve">miejscowość </w:t>
      </w:r>
      <w:r w:rsidRPr="00BE366B">
        <w:rPr>
          <w:rFonts w:ascii="Candara" w:hAnsi="Candara" w:cs="Times New Roman"/>
          <w:b w:val="0"/>
          <w:bCs w:val="0"/>
          <w:iCs w:val="0"/>
          <w:color w:val="000000" w:themeColor="text1"/>
          <w:sz w:val="18"/>
        </w:rPr>
        <w:tab/>
      </w:r>
      <w:r w:rsidRPr="00BE366B">
        <w:rPr>
          <w:rFonts w:ascii="Candara" w:hAnsi="Candara" w:cs="Times New Roman"/>
          <w:b w:val="0"/>
          <w:bCs w:val="0"/>
          <w:iCs w:val="0"/>
          <w:color w:val="000000" w:themeColor="text1"/>
          <w:sz w:val="18"/>
        </w:rPr>
        <w:tab/>
        <w:t>data</w:t>
      </w:r>
    </w:p>
    <w:p w14:paraId="0852C6D7" w14:textId="77777777" w:rsidR="00E034A0" w:rsidRPr="00BE366B" w:rsidRDefault="00E034A0" w:rsidP="00E034A0">
      <w:pPr>
        <w:pStyle w:val="western"/>
        <w:spacing w:before="0"/>
        <w:rPr>
          <w:rFonts w:ascii="Candara" w:hAnsi="Candara" w:cs="Times New Roman"/>
          <w:b w:val="0"/>
          <w:bCs w:val="0"/>
          <w:i w:val="0"/>
          <w:iCs w:val="0"/>
          <w:color w:val="000000" w:themeColor="text1"/>
        </w:rPr>
      </w:pPr>
    </w:p>
    <w:p w14:paraId="6AA2E438" w14:textId="77777777" w:rsidR="00E034A0" w:rsidRPr="00BE366B" w:rsidRDefault="00E034A0" w:rsidP="00E034A0">
      <w:pPr>
        <w:pStyle w:val="western"/>
        <w:spacing w:before="0"/>
        <w:rPr>
          <w:rFonts w:ascii="Candara" w:hAnsi="Candara" w:cs="Times New Roman"/>
          <w:b w:val="0"/>
          <w:bCs w:val="0"/>
          <w:i w:val="0"/>
          <w:iCs w:val="0"/>
          <w:color w:val="000000" w:themeColor="text1"/>
        </w:rPr>
      </w:pPr>
    </w:p>
    <w:p w14:paraId="061A2871" w14:textId="77777777" w:rsidR="00E034A0" w:rsidRPr="00BE366B" w:rsidRDefault="00E034A0" w:rsidP="00E034A0">
      <w:pPr>
        <w:pStyle w:val="western"/>
        <w:spacing w:before="0"/>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w:t>
      </w:r>
    </w:p>
    <w:p w14:paraId="348E2056" w14:textId="77777777" w:rsidR="00E034A0" w:rsidRPr="00BE366B" w:rsidRDefault="00E034A0" w:rsidP="00E034A0">
      <w:pPr>
        <w:pStyle w:val="western"/>
        <w:spacing w:before="0"/>
        <w:rPr>
          <w:rFonts w:ascii="Candara" w:hAnsi="Candara" w:cs="Times New Roman"/>
          <w:i w:val="0"/>
          <w:iCs w:val="0"/>
          <w:color w:val="000000" w:themeColor="text1"/>
          <w:sz w:val="18"/>
        </w:rPr>
      </w:pPr>
      <w:r w:rsidRPr="00BE366B">
        <w:rPr>
          <w:rFonts w:ascii="Candara" w:hAnsi="Candara" w:cs="Times New Roman"/>
          <w:b w:val="0"/>
          <w:bCs w:val="0"/>
          <w:iCs w:val="0"/>
          <w:color w:val="000000" w:themeColor="text1"/>
          <w:sz w:val="18"/>
        </w:rPr>
        <w:t xml:space="preserve">Nazwa i adres Wykonawcy </w:t>
      </w:r>
    </w:p>
    <w:p w14:paraId="4B7B604E" w14:textId="77777777" w:rsidR="00E034A0" w:rsidRPr="00BE366B" w:rsidRDefault="00E034A0" w:rsidP="00E034A0">
      <w:pPr>
        <w:pStyle w:val="western"/>
        <w:spacing w:before="0"/>
        <w:jc w:val="center"/>
        <w:rPr>
          <w:rFonts w:ascii="Candara" w:hAnsi="Candara" w:cs="Times New Roman"/>
          <w:i w:val="0"/>
          <w:iCs w:val="0"/>
          <w:color w:val="000000" w:themeColor="text1"/>
        </w:rPr>
      </w:pPr>
    </w:p>
    <w:p w14:paraId="572A5ABD" w14:textId="6B9F905B" w:rsidR="00E034A0" w:rsidRPr="00BE366B" w:rsidRDefault="00E034A0" w:rsidP="007E2912">
      <w:pPr>
        <w:pStyle w:val="western"/>
        <w:spacing w:before="0"/>
        <w:jc w:val="center"/>
        <w:rPr>
          <w:rFonts w:ascii="Candara" w:hAnsi="Candara" w:cs="Times New Roman"/>
          <w:i w:val="0"/>
          <w:color w:val="000000" w:themeColor="text1"/>
          <w:sz w:val="24"/>
        </w:rPr>
      </w:pPr>
      <w:r w:rsidRPr="00BE366B">
        <w:rPr>
          <w:rFonts w:ascii="Candara" w:hAnsi="Candara" w:cs="Times New Roman"/>
          <w:i w:val="0"/>
          <w:color w:val="000000" w:themeColor="text1"/>
          <w:sz w:val="24"/>
        </w:rPr>
        <w:t xml:space="preserve">Wykaz </w:t>
      </w:r>
      <w:r w:rsidR="0078634E" w:rsidRPr="00BE366B">
        <w:rPr>
          <w:rFonts w:ascii="Candara" w:hAnsi="Candara" w:cs="Times New Roman"/>
          <w:i w:val="0"/>
          <w:color w:val="000000" w:themeColor="text1"/>
          <w:sz w:val="24"/>
        </w:rPr>
        <w:t>dostaw</w:t>
      </w:r>
    </w:p>
    <w:p w14:paraId="726EEDBA" w14:textId="77777777" w:rsidR="00E034A0" w:rsidRPr="00BE366B" w:rsidRDefault="00E034A0" w:rsidP="00E034A0">
      <w:pPr>
        <w:jc w:val="center"/>
        <w:rPr>
          <w:b/>
          <w:color w:val="000000" w:themeColor="text1"/>
        </w:rPr>
      </w:pPr>
      <w:r w:rsidRPr="00BE366B">
        <w:rPr>
          <w:b/>
          <w:color w:val="000000" w:themeColor="text1"/>
        </w:rPr>
        <w:t>w zakresie niezbędnym do wykazania spełniania warunku zdolności technicznej lub zawodowej, wykonanych w okresie ostatnich trzech lat przed upływem terminu składania ofert,  a jeżeli okres prowadzenia działalności jest krótszy - w tym okresie (art.. 22 ust.1b pkt 3 PZP)*</w:t>
      </w:r>
    </w:p>
    <w:p w14:paraId="4968324F" w14:textId="241D89E7" w:rsidR="007E2912" w:rsidRPr="00944F7B" w:rsidRDefault="007E2912" w:rsidP="007E2912">
      <w:pPr>
        <w:pStyle w:val="Nagwek"/>
        <w:rPr>
          <w:color w:val="000000" w:themeColor="text1"/>
          <w:sz w:val="20"/>
          <w:szCs w:val="20"/>
        </w:rPr>
      </w:pPr>
      <w:r w:rsidRPr="00BE366B">
        <w:rPr>
          <w:color w:val="000000" w:themeColor="text1"/>
          <w:sz w:val="20"/>
          <w:szCs w:val="20"/>
        </w:rPr>
        <w:t xml:space="preserve">Przystępując do udziału w postępowaniu o zamówienie na </w:t>
      </w:r>
      <w:r w:rsidR="009E48EA">
        <w:rPr>
          <w:b/>
          <w:color w:val="000000" w:themeColor="text1"/>
          <w:sz w:val="20"/>
          <w:szCs w:val="20"/>
        </w:rPr>
        <w:t>Realizację projektu pn. „</w:t>
      </w:r>
      <w:r w:rsidR="00944F7B" w:rsidRPr="00944F7B">
        <w:rPr>
          <w:color w:val="000000" w:themeColor="text1"/>
          <w:sz w:val="20"/>
          <w:szCs w:val="20"/>
        </w:rPr>
        <w:t>Cyfrowe usługi publiczne w Gminie Pieniężno</w:t>
      </w:r>
      <w:r w:rsidRPr="00944F7B">
        <w:rPr>
          <w:b/>
          <w:color w:val="000000" w:themeColor="text1"/>
          <w:sz w:val="20"/>
          <w:szCs w:val="20"/>
        </w:rPr>
        <w:t>”</w:t>
      </w:r>
      <w:r w:rsidRPr="00944F7B">
        <w:rPr>
          <w:color w:val="000000" w:themeColor="text1"/>
          <w:sz w:val="20"/>
          <w:szCs w:val="20"/>
        </w:rPr>
        <w:t xml:space="preserve"> przedstawiamy wykaz </w:t>
      </w:r>
      <w:r w:rsidR="004A2C36" w:rsidRPr="00944F7B">
        <w:rPr>
          <w:color w:val="000000" w:themeColor="text1"/>
          <w:sz w:val="20"/>
          <w:szCs w:val="20"/>
        </w:rPr>
        <w:t>dostaw</w:t>
      </w:r>
      <w:r w:rsidRPr="00944F7B">
        <w:rPr>
          <w:color w:val="000000" w:themeColor="text1"/>
          <w:sz w:val="20"/>
          <w:szCs w:val="20"/>
        </w:rPr>
        <w:t>:</w:t>
      </w:r>
    </w:p>
    <w:p w14:paraId="24A2ECB6" w14:textId="77777777" w:rsidR="00E034A0" w:rsidRPr="00BE366B" w:rsidRDefault="00E034A0" w:rsidP="00E034A0">
      <w:pPr>
        <w:pStyle w:val="western"/>
        <w:spacing w:before="0"/>
        <w:jc w:val="center"/>
        <w:rPr>
          <w:rFonts w:ascii="Candara" w:hAnsi="Candara" w:cs="Times New Roman"/>
          <w:i w:val="0"/>
          <w:iCs w:val="0"/>
          <w:color w:val="000000" w:themeColor="text1"/>
        </w:rPr>
      </w:pPr>
    </w:p>
    <w:tbl>
      <w:tblPr>
        <w:tblW w:w="9574" w:type="dxa"/>
        <w:tblInd w:w="-30" w:type="dxa"/>
        <w:tblLayout w:type="fixed"/>
        <w:tblLook w:val="0000" w:firstRow="0" w:lastRow="0" w:firstColumn="0" w:lastColumn="0" w:noHBand="0" w:noVBand="0"/>
      </w:tblPr>
      <w:tblGrid>
        <w:gridCol w:w="564"/>
        <w:gridCol w:w="2901"/>
        <w:gridCol w:w="1703"/>
        <w:gridCol w:w="1474"/>
        <w:gridCol w:w="2932"/>
      </w:tblGrid>
      <w:tr w:rsidR="00E034A0" w:rsidRPr="00BE366B" w14:paraId="0D202D64" w14:textId="77777777" w:rsidTr="009601CA">
        <w:tc>
          <w:tcPr>
            <w:tcW w:w="564" w:type="dxa"/>
            <w:tcBorders>
              <w:top w:val="single" w:sz="4" w:space="0" w:color="000000"/>
              <w:left w:val="single" w:sz="4" w:space="0" w:color="000000"/>
              <w:bottom w:val="single" w:sz="4" w:space="0" w:color="000000"/>
            </w:tcBorders>
            <w:shd w:val="clear" w:color="auto" w:fill="auto"/>
            <w:vAlign w:val="center"/>
          </w:tcPr>
          <w:p w14:paraId="195FCA6D" w14:textId="77777777" w:rsidR="00E034A0" w:rsidRPr="00BE366B" w:rsidRDefault="00E034A0" w:rsidP="007E2912">
            <w:pPr>
              <w:snapToGrid w:val="0"/>
              <w:spacing w:after="0"/>
              <w:jc w:val="center"/>
              <w:rPr>
                <w:b/>
                <w:bCs/>
                <w:color w:val="000000" w:themeColor="text1"/>
              </w:rPr>
            </w:pPr>
            <w:r w:rsidRPr="00BE366B">
              <w:rPr>
                <w:b/>
                <w:bCs/>
                <w:color w:val="000000" w:themeColor="text1"/>
              </w:rPr>
              <w:t>L.p.</w:t>
            </w:r>
          </w:p>
        </w:tc>
        <w:tc>
          <w:tcPr>
            <w:tcW w:w="2901" w:type="dxa"/>
            <w:tcBorders>
              <w:top w:val="single" w:sz="4" w:space="0" w:color="000000"/>
              <w:left w:val="single" w:sz="4" w:space="0" w:color="000000"/>
              <w:bottom w:val="single" w:sz="4" w:space="0" w:color="000000"/>
            </w:tcBorders>
            <w:shd w:val="clear" w:color="auto" w:fill="auto"/>
            <w:vAlign w:val="center"/>
          </w:tcPr>
          <w:p w14:paraId="0AE575F1" w14:textId="77777777" w:rsidR="00E034A0" w:rsidRPr="00BE366B" w:rsidRDefault="00E034A0" w:rsidP="007E2912">
            <w:pPr>
              <w:snapToGrid w:val="0"/>
              <w:spacing w:after="0"/>
              <w:jc w:val="center"/>
              <w:rPr>
                <w:b/>
                <w:bCs/>
                <w:color w:val="000000" w:themeColor="text1"/>
              </w:rPr>
            </w:pPr>
            <w:r w:rsidRPr="00BE366B">
              <w:rPr>
                <w:b/>
                <w:bCs/>
                <w:color w:val="000000" w:themeColor="text1"/>
              </w:rPr>
              <w:t>Przedmiot zamówienia</w:t>
            </w:r>
          </w:p>
          <w:p w14:paraId="1FEA56D3" w14:textId="77777777" w:rsidR="00E034A0" w:rsidRPr="00BE366B" w:rsidRDefault="00E034A0" w:rsidP="007E2912">
            <w:pPr>
              <w:snapToGrid w:val="0"/>
              <w:spacing w:after="0"/>
              <w:jc w:val="center"/>
              <w:rPr>
                <w:b/>
                <w:bCs/>
                <w:color w:val="000000" w:themeColor="text1"/>
              </w:rPr>
            </w:pPr>
            <w:r w:rsidRPr="00BE366B">
              <w:rPr>
                <w:b/>
                <w:bCs/>
                <w:color w:val="000000" w:themeColor="text1"/>
              </w:rPr>
              <w:t>(wskazujący na rodzaj i zakres zrealizowanego zamówienia)</w:t>
            </w:r>
          </w:p>
        </w:tc>
        <w:tc>
          <w:tcPr>
            <w:tcW w:w="1703" w:type="dxa"/>
            <w:tcBorders>
              <w:top w:val="single" w:sz="4" w:space="0" w:color="000000"/>
              <w:left w:val="single" w:sz="4" w:space="0" w:color="000000"/>
              <w:bottom w:val="single" w:sz="4" w:space="0" w:color="000000"/>
            </w:tcBorders>
            <w:shd w:val="clear" w:color="auto" w:fill="auto"/>
            <w:vAlign w:val="center"/>
          </w:tcPr>
          <w:p w14:paraId="7C119FEF" w14:textId="2C0B800D" w:rsidR="00E034A0" w:rsidRPr="00BE366B" w:rsidRDefault="00E034A0" w:rsidP="007E2912">
            <w:pPr>
              <w:snapToGrid w:val="0"/>
              <w:spacing w:after="0"/>
              <w:jc w:val="center"/>
              <w:rPr>
                <w:b/>
                <w:bCs/>
                <w:color w:val="000000" w:themeColor="text1"/>
              </w:rPr>
            </w:pPr>
            <w:r w:rsidRPr="00BE366B">
              <w:rPr>
                <w:b/>
                <w:bCs/>
                <w:color w:val="000000" w:themeColor="text1"/>
              </w:rPr>
              <w:t xml:space="preserve">Wartość </w:t>
            </w:r>
            <w:r w:rsidR="0078634E" w:rsidRPr="00BE366B">
              <w:rPr>
                <w:b/>
                <w:bCs/>
                <w:color w:val="000000" w:themeColor="text1"/>
              </w:rPr>
              <w:t>dostawy</w:t>
            </w:r>
          </w:p>
          <w:p w14:paraId="4B31985F" w14:textId="77777777" w:rsidR="00E034A0" w:rsidRPr="00BE366B" w:rsidRDefault="00E034A0" w:rsidP="007E2912">
            <w:pPr>
              <w:snapToGrid w:val="0"/>
              <w:spacing w:after="0"/>
              <w:jc w:val="center"/>
              <w:rPr>
                <w:b/>
                <w:bCs/>
                <w:color w:val="000000" w:themeColor="text1"/>
              </w:rPr>
            </w:pPr>
            <w:r w:rsidRPr="00BE366B">
              <w:rPr>
                <w:b/>
                <w:bCs/>
                <w:color w:val="000000" w:themeColor="text1"/>
              </w:rPr>
              <w:t>(zł brutto)</w:t>
            </w:r>
          </w:p>
        </w:tc>
        <w:tc>
          <w:tcPr>
            <w:tcW w:w="1474" w:type="dxa"/>
            <w:tcBorders>
              <w:top w:val="single" w:sz="4" w:space="0" w:color="000000"/>
              <w:left w:val="single" w:sz="4" w:space="0" w:color="000000"/>
              <w:bottom w:val="single" w:sz="4" w:space="0" w:color="000000"/>
            </w:tcBorders>
            <w:shd w:val="clear" w:color="auto" w:fill="auto"/>
            <w:vAlign w:val="center"/>
          </w:tcPr>
          <w:p w14:paraId="48AF5ACA" w14:textId="77777777" w:rsidR="00E034A0" w:rsidRPr="00BE366B" w:rsidRDefault="00E034A0" w:rsidP="007E2912">
            <w:pPr>
              <w:snapToGrid w:val="0"/>
              <w:spacing w:after="0"/>
              <w:jc w:val="center"/>
              <w:rPr>
                <w:b/>
                <w:bCs/>
                <w:color w:val="000000" w:themeColor="text1"/>
              </w:rPr>
            </w:pPr>
            <w:r w:rsidRPr="00BE366B">
              <w:rPr>
                <w:b/>
                <w:bCs/>
                <w:color w:val="000000" w:themeColor="text1"/>
              </w:rPr>
              <w:t xml:space="preserve">Okres realizacji  </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CEE7" w14:textId="77777777" w:rsidR="00E034A0" w:rsidRPr="00BE366B" w:rsidRDefault="00E034A0" w:rsidP="007E2912">
            <w:pPr>
              <w:snapToGrid w:val="0"/>
              <w:spacing w:after="0"/>
              <w:jc w:val="center"/>
              <w:rPr>
                <w:color w:val="000000" w:themeColor="text1"/>
              </w:rPr>
            </w:pPr>
            <w:r w:rsidRPr="00BE366B">
              <w:rPr>
                <w:b/>
                <w:bCs/>
                <w:color w:val="000000" w:themeColor="text1"/>
              </w:rPr>
              <w:t>Podmiot, na którego rzecz wykonane zostało zamówienie</w:t>
            </w:r>
          </w:p>
        </w:tc>
      </w:tr>
      <w:tr w:rsidR="00E034A0" w:rsidRPr="00BE366B" w14:paraId="26E99699" w14:textId="77777777" w:rsidTr="009601CA">
        <w:tc>
          <w:tcPr>
            <w:tcW w:w="564" w:type="dxa"/>
            <w:tcBorders>
              <w:left w:val="single" w:sz="4" w:space="0" w:color="000000"/>
              <w:bottom w:val="single" w:sz="4" w:space="0" w:color="000000"/>
            </w:tcBorders>
            <w:shd w:val="clear" w:color="auto" w:fill="auto"/>
            <w:vAlign w:val="center"/>
          </w:tcPr>
          <w:p w14:paraId="267A1505" w14:textId="77777777" w:rsidR="00E034A0" w:rsidRPr="00BE366B" w:rsidRDefault="00E034A0" w:rsidP="009601CA">
            <w:pPr>
              <w:snapToGrid w:val="0"/>
              <w:jc w:val="center"/>
              <w:rPr>
                <w:color w:val="000000" w:themeColor="text1"/>
              </w:rPr>
            </w:pPr>
            <w:r w:rsidRPr="00BE366B">
              <w:rPr>
                <w:color w:val="000000" w:themeColor="text1"/>
              </w:rPr>
              <w:t>1.</w:t>
            </w:r>
          </w:p>
          <w:p w14:paraId="3485236E" w14:textId="77777777" w:rsidR="00E034A0" w:rsidRPr="00BE366B" w:rsidRDefault="00E034A0" w:rsidP="009601CA">
            <w:pPr>
              <w:snapToGrid w:val="0"/>
              <w:jc w:val="center"/>
              <w:rPr>
                <w:color w:val="000000" w:themeColor="text1"/>
              </w:rPr>
            </w:pPr>
          </w:p>
          <w:p w14:paraId="72ACF8CB" w14:textId="77777777" w:rsidR="00E034A0" w:rsidRPr="00BE366B" w:rsidRDefault="00E034A0" w:rsidP="009601CA">
            <w:pPr>
              <w:snapToGrid w:val="0"/>
              <w:jc w:val="center"/>
              <w:rPr>
                <w:color w:val="000000" w:themeColor="text1"/>
              </w:rPr>
            </w:pPr>
          </w:p>
          <w:p w14:paraId="70D168AC" w14:textId="77777777" w:rsidR="00E034A0" w:rsidRPr="00BE366B" w:rsidRDefault="00E034A0" w:rsidP="009601CA">
            <w:pPr>
              <w:snapToGrid w:val="0"/>
              <w:jc w:val="center"/>
              <w:rPr>
                <w:color w:val="000000" w:themeColor="text1"/>
              </w:rPr>
            </w:pPr>
          </w:p>
        </w:tc>
        <w:tc>
          <w:tcPr>
            <w:tcW w:w="2901" w:type="dxa"/>
            <w:tcBorders>
              <w:left w:val="single" w:sz="4" w:space="0" w:color="000000"/>
              <w:bottom w:val="single" w:sz="4" w:space="0" w:color="000000"/>
            </w:tcBorders>
            <w:shd w:val="clear" w:color="auto" w:fill="auto"/>
            <w:vAlign w:val="center"/>
          </w:tcPr>
          <w:p w14:paraId="2CA9821A" w14:textId="77777777" w:rsidR="00E034A0" w:rsidRPr="00BE366B" w:rsidRDefault="00E034A0" w:rsidP="009601CA">
            <w:pPr>
              <w:snapToGrid w:val="0"/>
              <w:spacing w:line="480" w:lineRule="auto"/>
              <w:jc w:val="center"/>
              <w:rPr>
                <w:color w:val="000000" w:themeColor="text1"/>
              </w:rPr>
            </w:pPr>
          </w:p>
        </w:tc>
        <w:tc>
          <w:tcPr>
            <w:tcW w:w="1703" w:type="dxa"/>
            <w:tcBorders>
              <w:left w:val="single" w:sz="4" w:space="0" w:color="000000"/>
              <w:bottom w:val="single" w:sz="4" w:space="0" w:color="000000"/>
            </w:tcBorders>
            <w:shd w:val="clear" w:color="auto" w:fill="auto"/>
            <w:vAlign w:val="center"/>
          </w:tcPr>
          <w:p w14:paraId="7DF0DD68" w14:textId="77777777" w:rsidR="00E034A0" w:rsidRPr="00BE366B" w:rsidRDefault="00E034A0" w:rsidP="009601CA">
            <w:pPr>
              <w:snapToGrid w:val="0"/>
              <w:jc w:val="center"/>
              <w:rPr>
                <w:color w:val="000000" w:themeColor="text1"/>
              </w:rPr>
            </w:pPr>
          </w:p>
        </w:tc>
        <w:tc>
          <w:tcPr>
            <w:tcW w:w="1474" w:type="dxa"/>
            <w:tcBorders>
              <w:left w:val="single" w:sz="4" w:space="0" w:color="000000"/>
              <w:bottom w:val="single" w:sz="4" w:space="0" w:color="000000"/>
            </w:tcBorders>
            <w:shd w:val="clear" w:color="auto" w:fill="auto"/>
            <w:vAlign w:val="center"/>
          </w:tcPr>
          <w:p w14:paraId="1C6AE74E" w14:textId="77777777" w:rsidR="00E034A0" w:rsidRPr="00BE366B" w:rsidRDefault="00E034A0" w:rsidP="009601CA">
            <w:pPr>
              <w:snapToGrid w:val="0"/>
              <w:jc w:val="center"/>
              <w:rPr>
                <w:color w:val="000000" w:themeColor="text1"/>
              </w:rPr>
            </w:pPr>
          </w:p>
        </w:tc>
        <w:tc>
          <w:tcPr>
            <w:tcW w:w="2932" w:type="dxa"/>
            <w:tcBorders>
              <w:left w:val="single" w:sz="4" w:space="0" w:color="000000"/>
              <w:bottom w:val="single" w:sz="4" w:space="0" w:color="000000"/>
              <w:right w:val="single" w:sz="4" w:space="0" w:color="000000"/>
            </w:tcBorders>
            <w:shd w:val="clear" w:color="auto" w:fill="auto"/>
            <w:vAlign w:val="center"/>
          </w:tcPr>
          <w:p w14:paraId="4C384CDD" w14:textId="77777777" w:rsidR="00E034A0" w:rsidRPr="00BE366B" w:rsidRDefault="00E034A0" w:rsidP="009601CA">
            <w:pPr>
              <w:snapToGrid w:val="0"/>
              <w:jc w:val="center"/>
              <w:rPr>
                <w:color w:val="000000" w:themeColor="text1"/>
              </w:rPr>
            </w:pPr>
          </w:p>
        </w:tc>
      </w:tr>
      <w:tr w:rsidR="00E034A0" w:rsidRPr="00BE366B" w14:paraId="7F058BE0" w14:textId="77777777" w:rsidTr="009601CA">
        <w:trPr>
          <w:trHeight w:val="1211"/>
        </w:trPr>
        <w:tc>
          <w:tcPr>
            <w:tcW w:w="564" w:type="dxa"/>
            <w:tcBorders>
              <w:left w:val="single" w:sz="4" w:space="0" w:color="000000"/>
              <w:bottom w:val="single" w:sz="4" w:space="0" w:color="000000"/>
            </w:tcBorders>
            <w:shd w:val="clear" w:color="auto" w:fill="auto"/>
            <w:vAlign w:val="center"/>
          </w:tcPr>
          <w:p w14:paraId="6A433D07" w14:textId="77777777" w:rsidR="00E034A0" w:rsidRPr="00BE366B" w:rsidRDefault="00E034A0" w:rsidP="009601CA">
            <w:pPr>
              <w:snapToGrid w:val="0"/>
              <w:jc w:val="center"/>
              <w:rPr>
                <w:color w:val="000000" w:themeColor="text1"/>
              </w:rPr>
            </w:pPr>
            <w:r w:rsidRPr="00BE366B">
              <w:rPr>
                <w:color w:val="000000" w:themeColor="text1"/>
              </w:rPr>
              <w:t>2.</w:t>
            </w:r>
          </w:p>
          <w:p w14:paraId="30892064" w14:textId="77777777" w:rsidR="00E034A0" w:rsidRPr="00BE366B" w:rsidRDefault="00E034A0" w:rsidP="009601CA">
            <w:pPr>
              <w:snapToGrid w:val="0"/>
              <w:jc w:val="center"/>
              <w:rPr>
                <w:color w:val="000000" w:themeColor="text1"/>
              </w:rPr>
            </w:pPr>
          </w:p>
          <w:p w14:paraId="17AC76EB" w14:textId="77777777" w:rsidR="00E034A0" w:rsidRPr="00BE366B" w:rsidRDefault="00E034A0" w:rsidP="009601CA">
            <w:pPr>
              <w:snapToGrid w:val="0"/>
              <w:jc w:val="center"/>
              <w:rPr>
                <w:color w:val="000000" w:themeColor="text1"/>
              </w:rPr>
            </w:pPr>
          </w:p>
        </w:tc>
        <w:tc>
          <w:tcPr>
            <w:tcW w:w="2901" w:type="dxa"/>
            <w:tcBorders>
              <w:left w:val="single" w:sz="4" w:space="0" w:color="000000"/>
              <w:bottom w:val="single" w:sz="4" w:space="0" w:color="000000"/>
            </w:tcBorders>
            <w:shd w:val="clear" w:color="auto" w:fill="auto"/>
            <w:vAlign w:val="center"/>
          </w:tcPr>
          <w:p w14:paraId="4E5AE000" w14:textId="77777777" w:rsidR="00E034A0" w:rsidRPr="00BE366B" w:rsidRDefault="00E034A0" w:rsidP="009601CA">
            <w:pPr>
              <w:snapToGrid w:val="0"/>
              <w:spacing w:line="480" w:lineRule="auto"/>
              <w:jc w:val="center"/>
              <w:rPr>
                <w:color w:val="000000" w:themeColor="text1"/>
              </w:rPr>
            </w:pPr>
          </w:p>
        </w:tc>
        <w:tc>
          <w:tcPr>
            <w:tcW w:w="1703" w:type="dxa"/>
            <w:tcBorders>
              <w:left w:val="single" w:sz="4" w:space="0" w:color="000000"/>
              <w:bottom w:val="single" w:sz="4" w:space="0" w:color="000000"/>
            </w:tcBorders>
            <w:shd w:val="clear" w:color="auto" w:fill="auto"/>
            <w:vAlign w:val="center"/>
          </w:tcPr>
          <w:p w14:paraId="0F50368C" w14:textId="77777777" w:rsidR="00E034A0" w:rsidRPr="00BE366B" w:rsidRDefault="00E034A0" w:rsidP="009601CA">
            <w:pPr>
              <w:snapToGrid w:val="0"/>
              <w:jc w:val="center"/>
              <w:rPr>
                <w:color w:val="000000" w:themeColor="text1"/>
              </w:rPr>
            </w:pPr>
          </w:p>
        </w:tc>
        <w:tc>
          <w:tcPr>
            <w:tcW w:w="1474" w:type="dxa"/>
            <w:tcBorders>
              <w:left w:val="single" w:sz="4" w:space="0" w:color="000000"/>
              <w:bottom w:val="single" w:sz="4" w:space="0" w:color="000000"/>
            </w:tcBorders>
            <w:shd w:val="clear" w:color="auto" w:fill="auto"/>
            <w:vAlign w:val="center"/>
          </w:tcPr>
          <w:p w14:paraId="13494478" w14:textId="77777777" w:rsidR="00E034A0" w:rsidRPr="00BE366B" w:rsidRDefault="00E034A0" w:rsidP="009601CA">
            <w:pPr>
              <w:snapToGrid w:val="0"/>
              <w:jc w:val="center"/>
              <w:rPr>
                <w:color w:val="000000" w:themeColor="text1"/>
              </w:rPr>
            </w:pPr>
          </w:p>
        </w:tc>
        <w:tc>
          <w:tcPr>
            <w:tcW w:w="2932" w:type="dxa"/>
            <w:tcBorders>
              <w:left w:val="single" w:sz="4" w:space="0" w:color="000000"/>
              <w:bottom w:val="single" w:sz="4" w:space="0" w:color="000000"/>
              <w:right w:val="single" w:sz="4" w:space="0" w:color="000000"/>
            </w:tcBorders>
            <w:shd w:val="clear" w:color="auto" w:fill="auto"/>
            <w:vAlign w:val="center"/>
          </w:tcPr>
          <w:p w14:paraId="7CD47E7D" w14:textId="77777777" w:rsidR="00E034A0" w:rsidRPr="00BE366B" w:rsidRDefault="00E034A0" w:rsidP="009601CA">
            <w:pPr>
              <w:snapToGrid w:val="0"/>
              <w:jc w:val="center"/>
              <w:rPr>
                <w:color w:val="000000" w:themeColor="text1"/>
              </w:rPr>
            </w:pPr>
          </w:p>
        </w:tc>
      </w:tr>
    </w:tbl>
    <w:p w14:paraId="12D403FE" w14:textId="77777777" w:rsidR="00E034A0" w:rsidRPr="00BE366B" w:rsidRDefault="00E034A0" w:rsidP="00E034A0">
      <w:pPr>
        <w:pStyle w:val="western"/>
        <w:spacing w:before="0"/>
        <w:jc w:val="center"/>
        <w:rPr>
          <w:rFonts w:ascii="Candara" w:hAnsi="Candara" w:cs="Times New Roman"/>
          <w:i w:val="0"/>
          <w:iCs w:val="0"/>
          <w:color w:val="000000" w:themeColor="text1"/>
        </w:rPr>
      </w:pPr>
    </w:p>
    <w:p w14:paraId="6AA9E53D" w14:textId="77777777" w:rsidR="00E034A0" w:rsidRPr="00BE366B" w:rsidRDefault="00E034A0" w:rsidP="00E034A0">
      <w:pPr>
        <w:pStyle w:val="western"/>
        <w:spacing w:before="0"/>
        <w:jc w:val="center"/>
        <w:rPr>
          <w:rFonts w:ascii="Candara" w:hAnsi="Candara" w:cs="Times New Roman"/>
          <w:i w:val="0"/>
          <w:iCs w:val="0"/>
          <w:color w:val="000000" w:themeColor="text1"/>
        </w:rPr>
      </w:pPr>
    </w:p>
    <w:p w14:paraId="12CC3752" w14:textId="6C4EB34E" w:rsidR="00E034A0" w:rsidRPr="00BE366B" w:rsidRDefault="00E034A0" w:rsidP="00E034A0">
      <w:pPr>
        <w:rPr>
          <w:color w:val="000000" w:themeColor="text1"/>
          <w:u w:val="single"/>
        </w:rPr>
      </w:pPr>
      <w:r w:rsidRPr="00BE366B">
        <w:rPr>
          <w:color w:val="000000" w:themeColor="text1"/>
          <w:u w:val="single"/>
        </w:rPr>
        <w:t xml:space="preserve">Uwaga: Zamawiający wymaga, aby Wykonawca załączył wykaz wraz z dowodami potwierdzającymi należyte wykonanie/wykonywanie </w:t>
      </w:r>
      <w:r w:rsidR="0078634E" w:rsidRPr="00BE366B">
        <w:rPr>
          <w:color w:val="000000" w:themeColor="text1"/>
          <w:u w:val="single"/>
        </w:rPr>
        <w:t>dostawy</w:t>
      </w:r>
      <w:r w:rsidRPr="00BE366B">
        <w:rPr>
          <w:color w:val="000000" w:themeColor="text1"/>
          <w:u w:val="single"/>
        </w:rPr>
        <w:t xml:space="preserve"> (referencje, bądź inne dokumenty określone w § 2 ust.4 pkt 2Rozp.MR w sprawie rodzajów dokumentów (…) – Dz.U. z 2016r, poz.1126</w:t>
      </w:r>
      <w:r w:rsidR="00382E75" w:rsidRPr="00BE366B">
        <w:rPr>
          <w:color w:val="000000" w:themeColor="text1"/>
          <w:u w:val="single"/>
        </w:rPr>
        <w:t xml:space="preserve"> ze zm.</w:t>
      </w:r>
      <w:r w:rsidRPr="00BE366B">
        <w:rPr>
          <w:color w:val="000000" w:themeColor="text1"/>
          <w:u w:val="single"/>
        </w:rPr>
        <w:t>)</w:t>
      </w:r>
    </w:p>
    <w:p w14:paraId="3F72F651" w14:textId="77777777" w:rsidR="00E034A0" w:rsidRPr="00BE366B" w:rsidRDefault="00E034A0" w:rsidP="00E034A0">
      <w:pPr>
        <w:rPr>
          <w:color w:val="000000" w:themeColor="text1"/>
          <w:u w:val="single"/>
        </w:rPr>
      </w:pPr>
    </w:p>
    <w:p w14:paraId="5FAD0FA8" w14:textId="77777777" w:rsidR="00E034A0" w:rsidRPr="00BE366B" w:rsidRDefault="00E034A0" w:rsidP="00DA2462">
      <w:pPr>
        <w:suppressAutoHyphens/>
        <w:spacing w:after="0" w:line="240" w:lineRule="auto"/>
        <w:rPr>
          <w:i/>
          <w:color w:val="000000" w:themeColor="text1"/>
        </w:rPr>
      </w:pPr>
      <w:r w:rsidRPr="00BE366B">
        <w:rPr>
          <w:i/>
          <w:color w:val="000000" w:themeColor="text1"/>
        </w:rPr>
        <w:t>................................</w:t>
      </w:r>
    </w:p>
    <w:p w14:paraId="0D3E7A9F" w14:textId="77777777" w:rsidR="00E034A0" w:rsidRPr="00BE366B" w:rsidRDefault="00E034A0" w:rsidP="00DA2462">
      <w:pPr>
        <w:suppressAutoHyphens/>
        <w:spacing w:after="0" w:line="240" w:lineRule="auto"/>
        <w:rPr>
          <w:i/>
          <w:color w:val="000000" w:themeColor="text1"/>
          <w:sz w:val="18"/>
        </w:rPr>
      </w:pPr>
      <w:r w:rsidRPr="00BE366B">
        <w:rPr>
          <w:i/>
          <w:color w:val="000000" w:themeColor="text1"/>
          <w:sz w:val="18"/>
        </w:rPr>
        <w:t>(miejscowość, data)</w:t>
      </w:r>
    </w:p>
    <w:p w14:paraId="72FD02DE" w14:textId="77777777" w:rsidR="00E034A0" w:rsidRPr="00BE366B" w:rsidRDefault="00E034A0" w:rsidP="00DA2462">
      <w:pPr>
        <w:suppressAutoHyphens/>
        <w:spacing w:after="0" w:line="240" w:lineRule="auto"/>
        <w:rPr>
          <w:i/>
          <w:color w:val="000000" w:themeColor="text1"/>
        </w:rPr>
      </w:pPr>
    </w:p>
    <w:p w14:paraId="6F63F6FB" w14:textId="77777777" w:rsidR="00E034A0" w:rsidRPr="00BE366B" w:rsidRDefault="00E034A0" w:rsidP="00DA2462">
      <w:pPr>
        <w:suppressAutoHyphens/>
        <w:spacing w:after="0" w:line="240" w:lineRule="auto"/>
        <w:rPr>
          <w:i/>
          <w:color w:val="000000" w:themeColor="text1"/>
        </w:rPr>
      </w:pPr>
    </w:p>
    <w:p w14:paraId="6906F072" w14:textId="77777777" w:rsidR="00E034A0" w:rsidRPr="00BE366B" w:rsidRDefault="00E034A0" w:rsidP="00DA2462">
      <w:pPr>
        <w:suppressAutoHyphens/>
        <w:spacing w:after="0" w:line="240" w:lineRule="auto"/>
        <w:rPr>
          <w:i/>
          <w:color w:val="000000" w:themeColor="text1"/>
        </w:rPr>
      </w:pPr>
      <w:r w:rsidRPr="00BE366B">
        <w:rPr>
          <w:i/>
          <w:color w:val="000000" w:themeColor="text1"/>
        </w:rPr>
        <w:t>......................................................................................................................</w:t>
      </w:r>
    </w:p>
    <w:p w14:paraId="4A432998" w14:textId="77777777" w:rsidR="00E034A0" w:rsidRPr="00BE366B" w:rsidRDefault="00E034A0" w:rsidP="00DA2462">
      <w:pPr>
        <w:suppressAutoHyphens/>
        <w:spacing w:after="0" w:line="240" w:lineRule="auto"/>
        <w:rPr>
          <w:i/>
          <w:color w:val="000000" w:themeColor="text1"/>
          <w:sz w:val="18"/>
        </w:rPr>
      </w:pPr>
      <w:r w:rsidRPr="00BE366B">
        <w:rPr>
          <w:i/>
          <w:color w:val="000000" w:themeColor="text1"/>
          <w:sz w:val="18"/>
        </w:rPr>
        <w:t>(imię i nazwisko oraz podpis upoważnionego przedstawiciela Wykonawcy</w:t>
      </w:r>
    </w:p>
    <w:p w14:paraId="0D9F8071" w14:textId="77777777" w:rsidR="00E034A0" w:rsidRPr="00BE366B" w:rsidRDefault="00E034A0" w:rsidP="00E034A0">
      <w:pPr>
        <w:rPr>
          <w:i/>
          <w:color w:val="000000" w:themeColor="text1"/>
        </w:rPr>
      </w:pPr>
      <w:r w:rsidRPr="00BE366B">
        <w:rPr>
          <w:i/>
          <w:color w:val="000000" w:themeColor="text1"/>
        </w:rPr>
        <w:br w:type="page"/>
      </w:r>
    </w:p>
    <w:p w14:paraId="3BFB5D0A" w14:textId="1EF957AE" w:rsidR="00E034A0" w:rsidRPr="00BE366B" w:rsidRDefault="00E034A0" w:rsidP="00E034A0">
      <w:pPr>
        <w:pStyle w:val="western"/>
        <w:spacing w:before="0"/>
        <w:jc w:val="right"/>
        <w:rPr>
          <w:rFonts w:ascii="Candara" w:hAnsi="Candara" w:cs="Times New Roman"/>
          <w:bCs w:val="0"/>
          <w:i w:val="0"/>
          <w:iCs w:val="0"/>
          <w:color w:val="000000" w:themeColor="text1"/>
        </w:rPr>
      </w:pPr>
      <w:r w:rsidRPr="00BE366B">
        <w:rPr>
          <w:rFonts w:ascii="Candara" w:hAnsi="Candara" w:cs="Times New Roman"/>
          <w:bCs w:val="0"/>
          <w:i w:val="0"/>
          <w:iCs w:val="0"/>
          <w:color w:val="000000" w:themeColor="text1"/>
        </w:rPr>
        <w:lastRenderedPageBreak/>
        <w:t xml:space="preserve">Załącznik </w:t>
      </w:r>
      <w:r w:rsidR="00DA5FF9" w:rsidRPr="00BE366B">
        <w:rPr>
          <w:rFonts w:ascii="Candara" w:hAnsi="Candara" w:cs="Times New Roman"/>
          <w:bCs w:val="0"/>
          <w:i w:val="0"/>
          <w:iCs w:val="0"/>
          <w:color w:val="000000" w:themeColor="text1"/>
        </w:rPr>
        <w:t xml:space="preserve">nr </w:t>
      </w:r>
      <w:r w:rsidR="008D220B">
        <w:rPr>
          <w:rFonts w:ascii="Candara" w:hAnsi="Candara" w:cs="Times New Roman"/>
          <w:bCs w:val="0"/>
          <w:i w:val="0"/>
          <w:iCs w:val="0"/>
          <w:color w:val="000000" w:themeColor="text1"/>
        </w:rPr>
        <w:t>5</w:t>
      </w:r>
      <w:r w:rsidRPr="00BE366B">
        <w:rPr>
          <w:rFonts w:ascii="Candara" w:hAnsi="Candara" w:cs="Times New Roman"/>
          <w:bCs w:val="0"/>
          <w:i w:val="0"/>
          <w:iCs w:val="0"/>
          <w:color w:val="000000" w:themeColor="text1"/>
        </w:rPr>
        <w:t xml:space="preserve"> do SIWZ</w:t>
      </w:r>
    </w:p>
    <w:p w14:paraId="163B26F1" w14:textId="0EDBE402" w:rsidR="001E34F5" w:rsidRPr="00BE366B" w:rsidRDefault="001E34F5" w:rsidP="001E34F5">
      <w:pPr>
        <w:pStyle w:val="western"/>
        <w:spacing w:before="0"/>
        <w:rPr>
          <w:rFonts w:ascii="Candara" w:hAnsi="Candara" w:cs="Times New Roman"/>
          <w:i w:val="0"/>
          <w:iCs w:val="0"/>
          <w:color w:val="000000" w:themeColor="text1"/>
        </w:rPr>
      </w:pPr>
      <w:r w:rsidRPr="00BE366B">
        <w:rPr>
          <w:rFonts w:ascii="Candara" w:hAnsi="Candara" w:cs="Times New Roman"/>
          <w:i w:val="0"/>
          <w:iCs w:val="0"/>
          <w:color w:val="000000" w:themeColor="text1"/>
        </w:rPr>
        <w:t xml:space="preserve">znak: </w:t>
      </w:r>
    </w:p>
    <w:p w14:paraId="1C2674F2" w14:textId="77777777" w:rsidR="00E034A0" w:rsidRPr="00BE366B" w:rsidRDefault="00E034A0" w:rsidP="00E034A0">
      <w:pPr>
        <w:pStyle w:val="western"/>
        <w:spacing w:before="0"/>
        <w:rPr>
          <w:rFonts w:ascii="Candara" w:hAnsi="Candara" w:cs="Times New Roman"/>
          <w:b w:val="0"/>
          <w:bCs w:val="0"/>
          <w:i w:val="0"/>
          <w:iCs w:val="0"/>
          <w:color w:val="000000" w:themeColor="text1"/>
        </w:rPr>
      </w:pPr>
    </w:p>
    <w:p w14:paraId="0A61341F" w14:textId="77777777" w:rsidR="00E034A0" w:rsidRPr="00BE366B" w:rsidRDefault="00E034A0" w:rsidP="00DA2462">
      <w:pPr>
        <w:spacing w:after="0" w:line="240" w:lineRule="auto"/>
        <w:ind w:left="5246" w:firstLine="708"/>
        <w:jc w:val="right"/>
        <w:rPr>
          <w:b/>
          <w:color w:val="000000" w:themeColor="text1"/>
        </w:rPr>
      </w:pPr>
      <w:r w:rsidRPr="00BE366B">
        <w:rPr>
          <w:b/>
          <w:color w:val="000000" w:themeColor="text1"/>
        </w:rPr>
        <w:t>Zamawiający:</w:t>
      </w:r>
    </w:p>
    <w:p w14:paraId="4E193252" w14:textId="3EB4B709" w:rsidR="00E034A0" w:rsidRPr="00BE366B" w:rsidRDefault="00944F7B" w:rsidP="00DA2462">
      <w:pPr>
        <w:spacing w:after="0" w:line="240" w:lineRule="auto"/>
        <w:ind w:left="5954"/>
        <w:jc w:val="right"/>
        <w:rPr>
          <w:color w:val="000000" w:themeColor="text1"/>
        </w:rPr>
      </w:pPr>
      <w:r>
        <w:rPr>
          <w:color w:val="000000" w:themeColor="text1"/>
        </w:rPr>
        <w:t>Gmina Pieniężno</w:t>
      </w:r>
    </w:p>
    <w:p w14:paraId="37AC624F" w14:textId="1489A1B3" w:rsidR="00E034A0" w:rsidRPr="00BE366B" w:rsidRDefault="00944F7B" w:rsidP="00DA2462">
      <w:pPr>
        <w:spacing w:after="0" w:line="240" w:lineRule="auto"/>
        <w:ind w:left="5954"/>
        <w:jc w:val="right"/>
        <w:rPr>
          <w:color w:val="000000" w:themeColor="text1"/>
        </w:rPr>
      </w:pPr>
      <w:r>
        <w:rPr>
          <w:color w:val="000000" w:themeColor="text1"/>
        </w:rPr>
        <w:t>Ul. Generalska 8</w:t>
      </w:r>
    </w:p>
    <w:p w14:paraId="6B444777" w14:textId="1ADFDF39" w:rsidR="00E034A0" w:rsidRPr="00BE366B" w:rsidRDefault="00944F7B" w:rsidP="00DA2462">
      <w:pPr>
        <w:spacing w:after="0" w:line="240" w:lineRule="auto"/>
        <w:ind w:left="5954"/>
        <w:jc w:val="right"/>
        <w:rPr>
          <w:color w:val="000000" w:themeColor="text1"/>
        </w:rPr>
      </w:pPr>
      <w:r>
        <w:rPr>
          <w:color w:val="000000" w:themeColor="text1"/>
        </w:rPr>
        <w:t>14-520 Pieniężno</w:t>
      </w:r>
    </w:p>
    <w:p w14:paraId="1F29FFC9" w14:textId="77777777" w:rsidR="00E034A0" w:rsidRPr="00BE366B" w:rsidRDefault="00E034A0" w:rsidP="00E034A0">
      <w:pPr>
        <w:pStyle w:val="western"/>
        <w:spacing w:before="0"/>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w:t>
      </w:r>
    </w:p>
    <w:p w14:paraId="294687DB" w14:textId="77777777" w:rsidR="00E034A0" w:rsidRPr="00BE366B" w:rsidRDefault="00E034A0" w:rsidP="00E034A0">
      <w:pPr>
        <w:pStyle w:val="western"/>
        <w:spacing w:before="0"/>
        <w:rPr>
          <w:rFonts w:ascii="Candara" w:hAnsi="Candara" w:cs="Times New Roman"/>
          <w:i w:val="0"/>
          <w:iCs w:val="0"/>
          <w:color w:val="000000" w:themeColor="text1"/>
          <w:sz w:val="18"/>
        </w:rPr>
      </w:pPr>
      <w:r w:rsidRPr="00BE366B">
        <w:rPr>
          <w:rFonts w:ascii="Candara" w:hAnsi="Candara" w:cs="Times New Roman"/>
          <w:b w:val="0"/>
          <w:bCs w:val="0"/>
          <w:iCs w:val="0"/>
          <w:color w:val="000000" w:themeColor="text1"/>
          <w:sz w:val="18"/>
        </w:rPr>
        <w:t xml:space="preserve">Nazwa i adres Wykonawcy </w:t>
      </w:r>
    </w:p>
    <w:p w14:paraId="11D69B20" w14:textId="77777777" w:rsidR="00E034A0" w:rsidRPr="00BE366B" w:rsidRDefault="00E034A0" w:rsidP="00E034A0">
      <w:pPr>
        <w:pStyle w:val="western"/>
        <w:spacing w:before="0"/>
        <w:rPr>
          <w:rFonts w:ascii="Candara" w:hAnsi="Candara" w:cs="Times New Roman"/>
          <w:i w:val="0"/>
          <w:iCs w:val="0"/>
          <w:color w:val="000000" w:themeColor="text1"/>
        </w:rPr>
      </w:pPr>
    </w:p>
    <w:p w14:paraId="7109E7CC" w14:textId="77777777" w:rsidR="00E034A0" w:rsidRPr="00BE366B" w:rsidRDefault="00E034A0" w:rsidP="00E034A0">
      <w:pPr>
        <w:spacing w:line="276" w:lineRule="auto"/>
        <w:rPr>
          <w:color w:val="000000" w:themeColor="text1"/>
          <w:u w:val="single"/>
        </w:rPr>
      </w:pPr>
      <w:r w:rsidRPr="00BE366B">
        <w:rPr>
          <w:color w:val="000000" w:themeColor="text1"/>
          <w:u w:val="single"/>
        </w:rPr>
        <w:t>reprezentowany przez:</w:t>
      </w:r>
    </w:p>
    <w:p w14:paraId="240E80C3" w14:textId="77777777" w:rsidR="00E034A0" w:rsidRPr="00BE366B" w:rsidRDefault="00E034A0" w:rsidP="00E034A0">
      <w:pPr>
        <w:spacing w:line="276" w:lineRule="auto"/>
        <w:ind w:right="5954"/>
        <w:rPr>
          <w:color w:val="000000" w:themeColor="text1"/>
        </w:rPr>
      </w:pPr>
    </w:p>
    <w:p w14:paraId="5B6E71DC" w14:textId="77777777" w:rsidR="00E034A0" w:rsidRPr="00BE366B" w:rsidRDefault="00E034A0" w:rsidP="00E034A0">
      <w:pPr>
        <w:spacing w:line="276" w:lineRule="auto"/>
        <w:ind w:right="5954"/>
        <w:rPr>
          <w:color w:val="000000" w:themeColor="text1"/>
        </w:rPr>
      </w:pPr>
      <w:r w:rsidRPr="00BE366B">
        <w:rPr>
          <w:color w:val="000000" w:themeColor="text1"/>
        </w:rPr>
        <w:t>………………………………………</w:t>
      </w:r>
    </w:p>
    <w:p w14:paraId="3712E787" w14:textId="77777777" w:rsidR="00E034A0" w:rsidRPr="00BE366B" w:rsidRDefault="00E034A0" w:rsidP="00E034A0">
      <w:pPr>
        <w:spacing w:line="276" w:lineRule="auto"/>
        <w:ind w:right="5953"/>
        <w:rPr>
          <w:i/>
          <w:color w:val="000000" w:themeColor="text1"/>
          <w:sz w:val="18"/>
        </w:rPr>
      </w:pPr>
      <w:r w:rsidRPr="00BE366B">
        <w:rPr>
          <w:i/>
          <w:color w:val="000000" w:themeColor="text1"/>
          <w:sz w:val="18"/>
        </w:rPr>
        <w:t>(imię, nazwisko, stanowisko/podstawa do  reprezentacji)</w:t>
      </w:r>
    </w:p>
    <w:p w14:paraId="6B490161" w14:textId="77777777" w:rsidR="00E034A0" w:rsidRPr="00BE366B" w:rsidRDefault="00E034A0" w:rsidP="00E034A0">
      <w:pPr>
        <w:spacing w:after="120"/>
        <w:rPr>
          <w:b/>
          <w:color w:val="000000" w:themeColor="text1"/>
          <w:sz w:val="18"/>
        </w:rPr>
      </w:pPr>
    </w:p>
    <w:p w14:paraId="6AC6D02F" w14:textId="77777777" w:rsidR="00E034A0" w:rsidRPr="00BE366B" w:rsidRDefault="00E034A0" w:rsidP="00E034A0">
      <w:pPr>
        <w:spacing w:after="120" w:line="360" w:lineRule="auto"/>
        <w:jc w:val="center"/>
        <w:rPr>
          <w:b/>
          <w:color w:val="000000" w:themeColor="text1"/>
          <w:u w:val="single"/>
        </w:rPr>
      </w:pPr>
      <w:r w:rsidRPr="00BE366B">
        <w:rPr>
          <w:b/>
          <w:color w:val="000000" w:themeColor="text1"/>
          <w:u w:val="single"/>
        </w:rPr>
        <w:t xml:space="preserve">Oświadczenie wykonawcy </w:t>
      </w:r>
    </w:p>
    <w:p w14:paraId="682D9521" w14:textId="77777777" w:rsidR="00E034A0" w:rsidRPr="00BE366B" w:rsidRDefault="00E034A0" w:rsidP="00E034A0">
      <w:pPr>
        <w:spacing w:line="360" w:lineRule="auto"/>
        <w:jc w:val="center"/>
        <w:rPr>
          <w:b/>
          <w:color w:val="000000" w:themeColor="text1"/>
        </w:rPr>
      </w:pPr>
      <w:r w:rsidRPr="00BE366B">
        <w:rPr>
          <w:b/>
          <w:color w:val="000000" w:themeColor="text1"/>
        </w:rPr>
        <w:t xml:space="preserve">składane na podstawie art. 25a ust. 1 ustawy z dnia 29 stycznia 2004 r. </w:t>
      </w:r>
    </w:p>
    <w:p w14:paraId="37BF0F25" w14:textId="77777777" w:rsidR="00E034A0" w:rsidRPr="00BE366B" w:rsidRDefault="00E034A0" w:rsidP="00E034A0">
      <w:pPr>
        <w:spacing w:line="360" w:lineRule="auto"/>
        <w:jc w:val="center"/>
        <w:rPr>
          <w:b/>
          <w:color w:val="000000" w:themeColor="text1"/>
        </w:rPr>
      </w:pPr>
      <w:r w:rsidRPr="00BE366B">
        <w:rPr>
          <w:b/>
          <w:color w:val="000000" w:themeColor="text1"/>
        </w:rPr>
        <w:t xml:space="preserve"> Prawo zamówień publicznych (dalej jako: ustawa Pzp), </w:t>
      </w:r>
    </w:p>
    <w:p w14:paraId="37B4D775" w14:textId="77777777" w:rsidR="00E034A0" w:rsidRPr="00BE366B" w:rsidRDefault="00E034A0" w:rsidP="00E034A0">
      <w:pPr>
        <w:spacing w:before="120" w:line="360" w:lineRule="auto"/>
        <w:jc w:val="center"/>
        <w:rPr>
          <w:b/>
          <w:color w:val="000000" w:themeColor="text1"/>
          <w:u w:val="single"/>
        </w:rPr>
      </w:pPr>
      <w:r w:rsidRPr="00BE366B">
        <w:rPr>
          <w:b/>
          <w:color w:val="000000" w:themeColor="text1"/>
          <w:u w:val="single"/>
        </w:rPr>
        <w:t>DOTYCZĄCE PRZESŁANEK WYKLUCZENIA Z POSTĘPOWANIA</w:t>
      </w:r>
    </w:p>
    <w:p w14:paraId="2FBA7541" w14:textId="77777777" w:rsidR="00E034A0" w:rsidRPr="00BE366B" w:rsidRDefault="00E034A0" w:rsidP="00E034A0">
      <w:pPr>
        <w:spacing w:line="360" w:lineRule="auto"/>
        <w:rPr>
          <w:rFonts w:cs="Arial"/>
          <w:color w:val="000000" w:themeColor="text1"/>
        </w:rPr>
      </w:pPr>
    </w:p>
    <w:p w14:paraId="1F30F89C" w14:textId="5BFDF305" w:rsidR="00E034A0" w:rsidRPr="00BE366B" w:rsidRDefault="00E034A0" w:rsidP="00E034A0">
      <w:pPr>
        <w:pStyle w:val="Nagwek"/>
        <w:spacing w:line="276" w:lineRule="auto"/>
        <w:rPr>
          <w:color w:val="000000" w:themeColor="text1"/>
          <w:sz w:val="20"/>
          <w:szCs w:val="20"/>
        </w:rPr>
      </w:pPr>
      <w:r w:rsidRPr="00BE366B">
        <w:rPr>
          <w:color w:val="000000" w:themeColor="text1"/>
          <w:sz w:val="20"/>
          <w:szCs w:val="20"/>
        </w:rPr>
        <w:t xml:space="preserve">Na potrzeby postępowania o udzielenie zamówienia publicznego </w:t>
      </w:r>
      <w:r w:rsidR="007E2912" w:rsidRPr="00BE366B">
        <w:rPr>
          <w:color w:val="000000" w:themeColor="text1"/>
          <w:sz w:val="20"/>
          <w:szCs w:val="20"/>
        </w:rPr>
        <w:t xml:space="preserve">na </w:t>
      </w:r>
      <w:r w:rsidR="009E48EA">
        <w:rPr>
          <w:b/>
          <w:color w:val="000000" w:themeColor="text1"/>
          <w:sz w:val="20"/>
          <w:szCs w:val="20"/>
        </w:rPr>
        <w:t>Realizację projektu pn. „</w:t>
      </w:r>
      <w:r w:rsidR="00944F7B" w:rsidRPr="00944F7B">
        <w:rPr>
          <w:color w:val="000000" w:themeColor="text1"/>
          <w:sz w:val="20"/>
          <w:szCs w:val="20"/>
        </w:rPr>
        <w:t>Cyfrowe usługi publiczne w Gminie Pieniężno</w:t>
      </w:r>
      <w:r w:rsidRPr="00BE366B">
        <w:rPr>
          <w:b/>
          <w:color w:val="000000" w:themeColor="text1"/>
          <w:sz w:val="20"/>
          <w:szCs w:val="20"/>
        </w:rPr>
        <w:t>”</w:t>
      </w:r>
      <w:r w:rsidRPr="00BE366B">
        <w:rPr>
          <w:color w:val="000000" w:themeColor="text1"/>
          <w:sz w:val="20"/>
          <w:szCs w:val="20"/>
        </w:rPr>
        <w:t>, oświadczam, co następuje:</w:t>
      </w:r>
    </w:p>
    <w:p w14:paraId="34BE42C7" w14:textId="77777777" w:rsidR="00E034A0" w:rsidRPr="00BE366B" w:rsidRDefault="00E034A0" w:rsidP="00E034A0">
      <w:pPr>
        <w:spacing w:line="360" w:lineRule="auto"/>
        <w:rPr>
          <w:rFonts w:cs="Arial"/>
          <w:color w:val="000000" w:themeColor="text1"/>
        </w:rPr>
      </w:pPr>
    </w:p>
    <w:p w14:paraId="0214986D" w14:textId="77777777" w:rsidR="00E034A0" w:rsidRPr="00BE366B" w:rsidRDefault="00E034A0" w:rsidP="00E034A0">
      <w:pPr>
        <w:shd w:val="clear" w:color="auto" w:fill="BFBFBF"/>
        <w:spacing w:line="360" w:lineRule="auto"/>
        <w:rPr>
          <w:b/>
          <w:color w:val="000000" w:themeColor="text1"/>
        </w:rPr>
      </w:pPr>
      <w:r w:rsidRPr="00BE366B">
        <w:rPr>
          <w:b/>
          <w:color w:val="000000" w:themeColor="text1"/>
        </w:rPr>
        <w:t>OŚWIADCZENIA DOTYCZĄCE WYKONAWCY:</w:t>
      </w:r>
    </w:p>
    <w:p w14:paraId="7FBA6594" w14:textId="77777777" w:rsidR="00E034A0" w:rsidRPr="00BE366B" w:rsidRDefault="00E034A0" w:rsidP="00E034A0">
      <w:pPr>
        <w:spacing w:line="360" w:lineRule="auto"/>
        <w:rPr>
          <w:b/>
          <w:color w:val="000000" w:themeColor="text1"/>
        </w:rPr>
      </w:pPr>
      <w:r w:rsidRPr="00BE366B">
        <w:rPr>
          <w:b/>
          <w:color w:val="000000" w:themeColor="text1"/>
        </w:rPr>
        <w:t>Oświadczam</w:t>
      </w:r>
      <w:r w:rsidRPr="00BE366B">
        <w:rPr>
          <w:color w:val="000000" w:themeColor="text1"/>
        </w:rPr>
        <w:t xml:space="preserve">, że nie podlegam wykluczeniu z postępowania na podstawie art. 24 ust 1 pkt 12-23 </w:t>
      </w:r>
      <w:r w:rsidRPr="00BE366B">
        <w:rPr>
          <w:b/>
          <w:color w:val="000000" w:themeColor="text1"/>
        </w:rPr>
        <w:t>oraz na podstawie art. 24 ust.5 pkt 1,2,4,8 ustawy Pzp.</w:t>
      </w:r>
    </w:p>
    <w:p w14:paraId="10AA5905" w14:textId="77777777" w:rsidR="00E034A0" w:rsidRPr="00BE366B" w:rsidRDefault="00E034A0" w:rsidP="00DA2462">
      <w:pPr>
        <w:spacing w:line="240" w:lineRule="auto"/>
        <w:rPr>
          <w:color w:val="000000" w:themeColor="text1"/>
          <w:sz w:val="18"/>
        </w:rPr>
      </w:pPr>
      <w:r w:rsidRPr="00BE366B">
        <w:rPr>
          <w:color w:val="000000" w:themeColor="text1"/>
          <w:sz w:val="18"/>
        </w:rPr>
        <w:t xml:space="preserve">…………….……. (miejscowość), dnia ………….……. r. </w:t>
      </w:r>
    </w:p>
    <w:p w14:paraId="7225CD3C" w14:textId="77777777" w:rsidR="00E034A0" w:rsidRPr="00BE366B" w:rsidRDefault="00E034A0" w:rsidP="00DA2462">
      <w:pPr>
        <w:spacing w:line="240" w:lineRule="auto"/>
        <w:rPr>
          <w:color w:val="000000" w:themeColor="text1"/>
          <w:sz w:val="18"/>
        </w:rPr>
      </w:pPr>
    </w:p>
    <w:p w14:paraId="2F3F6E62" w14:textId="77777777" w:rsidR="00E034A0" w:rsidRPr="00BE366B" w:rsidRDefault="00E034A0" w:rsidP="00DA2462">
      <w:pPr>
        <w:spacing w:line="24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2F7A7B8C" w14:textId="77777777" w:rsidR="00E034A0" w:rsidRPr="00BE366B" w:rsidRDefault="00E034A0" w:rsidP="00DA2462">
      <w:pPr>
        <w:spacing w:line="240" w:lineRule="auto"/>
        <w:ind w:left="5664" w:firstLine="708"/>
        <w:rPr>
          <w:color w:val="000000" w:themeColor="text1"/>
          <w:sz w:val="18"/>
        </w:rPr>
      </w:pPr>
      <w:r w:rsidRPr="00BE366B">
        <w:rPr>
          <w:color w:val="000000" w:themeColor="text1"/>
          <w:sz w:val="18"/>
        </w:rPr>
        <w:t>(podpis)</w:t>
      </w:r>
    </w:p>
    <w:p w14:paraId="711A8748" w14:textId="77777777" w:rsidR="00E034A0" w:rsidRPr="00BE366B" w:rsidRDefault="00E034A0" w:rsidP="00E034A0">
      <w:pPr>
        <w:spacing w:line="360" w:lineRule="auto"/>
        <w:rPr>
          <w:rFonts w:cs="Arial"/>
          <w:color w:val="000000" w:themeColor="text1"/>
        </w:rPr>
      </w:pPr>
      <w:r w:rsidRPr="00BE366B">
        <w:rPr>
          <w:color w:val="000000" w:themeColor="text1"/>
        </w:rPr>
        <w:t xml:space="preserve">Oświadczam, że zachodzą w stosunku do mnie podstawy wykluczenia z postępowania na podstawie art. …………. ustawy Pzp </w:t>
      </w:r>
      <w:r w:rsidRPr="00BE366B">
        <w:rPr>
          <w:i/>
          <w:color w:val="000000" w:themeColor="text1"/>
        </w:rPr>
        <w:t>(podać mającą zastosowanie podstawę wykluczenia spośród wymienionych w art. 24 ust. 1 pkt 13-14, 16-20 lub art. 24 ust. 5 pkt 1, 2,4 i 8 ustawy Pzp).</w:t>
      </w:r>
      <w:r w:rsidRPr="00BE366B">
        <w:rPr>
          <w:color w:val="000000" w:themeColor="text1"/>
        </w:rPr>
        <w:t xml:space="preserve"> Jednocześnie oświadczam, że w związku z ww. okolicznością, na podstawie art. 24 ust. 8 ustawy Pzp podjąłem następujące środki naprawcze</w:t>
      </w:r>
      <w:r w:rsidRPr="00BE366B">
        <w:rPr>
          <w:rFonts w:cs="Arial"/>
          <w:color w:val="000000" w:themeColor="text1"/>
        </w:rPr>
        <w:t>: ………………………………………………………………………………………………………………………</w:t>
      </w:r>
    </w:p>
    <w:p w14:paraId="21C4B644" w14:textId="77777777" w:rsidR="00E034A0" w:rsidRPr="00BE366B" w:rsidRDefault="00E034A0" w:rsidP="00E034A0">
      <w:pPr>
        <w:spacing w:line="360" w:lineRule="auto"/>
        <w:rPr>
          <w:rFonts w:cs="Arial"/>
          <w:color w:val="000000" w:themeColor="text1"/>
        </w:rPr>
      </w:pPr>
      <w:r w:rsidRPr="00BE366B">
        <w:rPr>
          <w:rFonts w:cs="Arial"/>
          <w:color w:val="000000" w:themeColor="text1"/>
        </w:rPr>
        <w:lastRenderedPageBreak/>
        <w:t>………………………………………………………………………………………………………………………</w:t>
      </w:r>
    </w:p>
    <w:p w14:paraId="129111C4" w14:textId="77777777" w:rsidR="00E034A0" w:rsidRPr="00BE366B" w:rsidRDefault="00E034A0" w:rsidP="00E034A0">
      <w:pPr>
        <w:spacing w:line="360" w:lineRule="auto"/>
        <w:rPr>
          <w:rFonts w:cs="Arial"/>
          <w:color w:val="000000" w:themeColor="text1"/>
        </w:rPr>
      </w:pPr>
      <w:r w:rsidRPr="00BE366B">
        <w:rPr>
          <w:rFonts w:cs="Arial"/>
          <w:color w:val="000000" w:themeColor="text1"/>
        </w:rPr>
        <w:t>………………………………………………………………………………………………………………………</w:t>
      </w:r>
    </w:p>
    <w:p w14:paraId="1EA160AD" w14:textId="77777777" w:rsidR="00E034A0" w:rsidRPr="00BE366B" w:rsidRDefault="00E034A0" w:rsidP="00DA2462">
      <w:pPr>
        <w:spacing w:after="0" w:line="240" w:lineRule="auto"/>
        <w:rPr>
          <w:color w:val="000000" w:themeColor="text1"/>
          <w:sz w:val="18"/>
        </w:rPr>
      </w:pPr>
      <w:r w:rsidRPr="00BE366B">
        <w:rPr>
          <w:color w:val="000000" w:themeColor="text1"/>
          <w:sz w:val="18"/>
        </w:rPr>
        <w:t xml:space="preserve">…………….……. </w:t>
      </w:r>
      <w:r w:rsidRPr="00BE366B">
        <w:rPr>
          <w:i/>
          <w:color w:val="000000" w:themeColor="text1"/>
          <w:sz w:val="18"/>
        </w:rPr>
        <w:t xml:space="preserve">(miejscowość), </w:t>
      </w:r>
      <w:r w:rsidRPr="00BE366B">
        <w:rPr>
          <w:color w:val="000000" w:themeColor="text1"/>
          <w:sz w:val="18"/>
        </w:rPr>
        <w:t xml:space="preserve">dnia …………………. r. </w:t>
      </w:r>
    </w:p>
    <w:p w14:paraId="30069501" w14:textId="77777777" w:rsidR="00E034A0" w:rsidRPr="00BE366B" w:rsidRDefault="00E034A0" w:rsidP="00DA2462">
      <w:pPr>
        <w:spacing w:after="0" w:line="240" w:lineRule="auto"/>
        <w:rPr>
          <w:color w:val="000000" w:themeColor="text1"/>
          <w:sz w:val="18"/>
        </w:rPr>
      </w:pPr>
    </w:p>
    <w:p w14:paraId="078F1E22" w14:textId="77777777" w:rsidR="00E034A0" w:rsidRPr="00BE366B" w:rsidRDefault="00E034A0" w:rsidP="00DA2462">
      <w:pPr>
        <w:spacing w:after="0" w:line="24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1883BEDE" w14:textId="77777777" w:rsidR="00E034A0" w:rsidRPr="00BE366B" w:rsidRDefault="00E034A0" w:rsidP="00DA2462">
      <w:pPr>
        <w:spacing w:after="0" w:line="240" w:lineRule="auto"/>
        <w:ind w:left="5664" w:firstLine="708"/>
        <w:rPr>
          <w:i/>
          <w:color w:val="000000" w:themeColor="text1"/>
          <w:sz w:val="18"/>
        </w:rPr>
      </w:pPr>
      <w:r w:rsidRPr="00BE366B">
        <w:rPr>
          <w:i/>
          <w:color w:val="000000" w:themeColor="text1"/>
          <w:sz w:val="18"/>
        </w:rPr>
        <w:t>(podpis)</w:t>
      </w:r>
    </w:p>
    <w:p w14:paraId="113E0D30" w14:textId="77777777" w:rsidR="00E034A0" w:rsidRPr="00BE366B" w:rsidRDefault="00E034A0" w:rsidP="00E034A0">
      <w:pPr>
        <w:spacing w:line="360" w:lineRule="auto"/>
        <w:rPr>
          <w:rFonts w:cs="Arial"/>
          <w:i/>
          <w:color w:val="000000" w:themeColor="text1"/>
        </w:rPr>
      </w:pPr>
    </w:p>
    <w:p w14:paraId="148CA94E" w14:textId="77777777" w:rsidR="00E034A0" w:rsidRPr="00BE366B" w:rsidRDefault="00E034A0" w:rsidP="00E034A0">
      <w:pPr>
        <w:shd w:val="clear" w:color="auto" w:fill="BFBFBF"/>
        <w:spacing w:line="360" w:lineRule="auto"/>
        <w:rPr>
          <w:b/>
          <w:color w:val="000000" w:themeColor="text1"/>
        </w:rPr>
      </w:pPr>
      <w:r w:rsidRPr="00BE366B">
        <w:rPr>
          <w:b/>
          <w:color w:val="000000" w:themeColor="text1"/>
        </w:rPr>
        <w:t>OŚWIADCZENIE DOTYCZĄCE PODMIOTU, NA KTÓREGO ZASOBY POWOŁUJE SIĘ WYKONAWCA:</w:t>
      </w:r>
    </w:p>
    <w:p w14:paraId="26372AFC" w14:textId="77777777" w:rsidR="00E034A0" w:rsidRPr="00BE366B" w:rsidRDefault="00E034A0" w:rsidP="00E034A0">
      <w:pPr>
        <w:spacing w:line="360" w:lineRule="auto"/>
        <w:rPr>
          <w:color w:val="000000" w:themeColor="text1"/>
        </w:rPr>
      </w:pPr>
      <w:r w:rsidRPr="00BE366B">
        <w:rPr>
          <w:color w:val="000000" w:themeColor="text1"/>
        </w:rPr>
        <w:t>Oświadczam, że w stosunku do następującego/</w:t>
      </w:r>
      <w:proofErr w:type="spellStart"/>
      <w:r w:rsidRPr="00BE366B">
        <w:rPr>
          <w:color w:val="000000" w:themeColor="text1"/>
        </w:rPr>
        <w:t>ych</w:t>
      </w:r>
      <w:proofErr w:type="spellEnd"/>
      <w:r w:rsidRPr="00BE366B">
        <w:rPr>
          <w:color w:val="000000" w:themeColor="text1"/>
        </w:rPr>
        <w:t xml:space="preserve"> podmiotu/</w:t>
      </w:r>
      <w:proofErr w:type="spellStart"/>
      <w:r w:rsidRPr="00BE366B">
        <w:rPr>
          <w:color w:val="000000" w:themeColor="text1"/>
        </w:rPr>
        <w:t>tów</w:t>
      </w:r>
      <w:proofErr w:type="spellEnd"/>
      <w:r w:rsidRPr="00BE366B">
        <w:rPr>
          <w:color w:val="000000" w:themeColor="text1"/>
        </w:rPr>
        <w:t>, na którego/</w:t>
      </w:r>
      <w:proofErr w:type="spellStart"/>
      <w:r w:rsidRPr="00BE366B">
        <w:rPr>
          <w:color w:val="000000" w:themeColor="text1"/>
        </w:rPr>
        <w:t>ych</w:t>
      </w:r>
      <w:proofErr w:type="spellEnd"/>
      <w:r w:rsidRPr="00BE366B">
        <w:rPr>
          <w:color w:val="000000" w:themeColor="text1"/>
        </w:rPr>
        <w:t xml:space="preserve"> zasoby powołuję się w niniejszym postępowaniu, tj.: …………………………………………………………... </w:t>
      </w:r>
      <w:r w:rsidRPr="00BE366B">
        <w:rPr>
          <w:i/>
          <w:color w:val="000000" w:themeColor="text1"/>
        </w:rPr>
        <w:t>(podać pełną nazwę/firmę, adres, a także w zależności od podmiotu: NIP/PESEL, KRS/</w:t>
      </w:r>
      <w:proofErr w:type="spellStart"/>
      <w:r w:rsidRPr="00BE366B">
        <w:rPr>
          <w:i/>
          <w:color w:val="000000" w:themeColor="text1"/>
        </w:rPr>
        <w:t>CEiDG</w:t>
      </w:r>
      <w:proofErr w:type="spellEnd"/>
      <w:r w:rsidRPr="00BE366B">
        <w:rPr>
          <w:i/>
          <w:color w:val="000000" w:themeColor="text1"/>
        </w:rPr>
        <w:t xml:space="preserve">) </w:t>
      </w:r>
      <w:r w:rsidRPr="00BE366B">
        <w:rPr>
          <w:color w:val="000000" w:themeColor="text1"/>
        </w:rPr>
        <w:t>nie zachodzą podstawy wykluczenia z postępowania o udzielenie zamówienia.</w:t>
      </w:r>
    </w:p>
    <w:p w14:paraId="518C224E" w14:textId="77777777" w:rsidR="00E034A0" w:rsidRPr="00BE366B" w:rsidRDefault="00E034A0" w:rsidP="00DA2462">
      <w:pPr>
        <w:spacing w:after="0" w:line="240" w:lineRule="auto"/>
        <w:rPr>
          <w:color w:val="000000" w:themeColor="text1"/>
          <w:sz w:val="18"/>
        </w:rPr>
      </w:pPr>
      <w:r w:rsidRPr="00BE366B">
        <w:rPr>
          <w:color w:val="000000" w:themeColor="text1"/>
          <w:sz w:val="18"/>
        </w:rPr>
        <w:t xml:space="preserve">…………….……. </w:t>
      </w:r>
      <w:r w:rsidRPr="00BE366B">
        <w:rPr>
          <w:i/>
          <w:color w:val="000000" w:themeColor="text1"/>
          <w:sz w:val="18"/>
        </w:rPr>
        <w:t xml:space="preserve">(miejscowość), </w:t>
      </w:r>
      <w:r w:rsidRPr="00BE366B">
        <w:rPr>
          <w:color w:val="000000" w:themeColor="text1"/>
          <w:sz w:val="18"/>
        </w:rPr>
        <w:t xml:space="preserve">dnia …………………. r. </w:t>
      </w:r>
    </w:p>
    <w:p w14:paraId="080CFBC8" w14:textId="77777777" w:rsidR="00E034A0" w:rsidRPr="00BE366B" w:rsidRDefault="00E034A0" w:rsidP="00DA2462">
      <w:pPr>
        <w:spacing w:after="0" w:line="240" w:lineRule="auto"/>
        <w:rPr>
          <w:color w:val="000000" w:themeColor="text1"/>
          <w:sz w:val="18"/>
        </w:rPr>
      </w:pPr>
    </w:p>
    <w:p w14:paraId="7523DB47" w14:textId="77777777" w:rsidR="00E034A0" w:rsidRPr="00BE366B" w:rsidRDefault="00E034A0" w:rsidP="00DA2462">
      <w:pPr>
        <w:spacing w:after="0" w:line="24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7BA038C3" w14:textId="77777777" w:rsidR="00E034A0" w:rsidRPr="00BE366B" w:rsidRDefault="00E034A0" w:rsidP="00DA2462">
      <w:pPr>
        <w:spacing w:after="0" w:line="240" w:lineRule="auto"/>
        <w:ind w:left="5664" w:firstLine="708"/>
        <w:rPr>
          <w:i/>
          <w:color w:val="000000" w:themeColor="text1"/>
          <w:sz w:val="18"/>
        </w:rPr>
      </w:pPr>
      <w:r w:rsidRPr="00BE366B">
        <w:rPr>
          <w:i/>
          <w:color w:val="000000" w:themeColor="text1"/>
          <w:sz w:val="18"/>
        </w:rPr>
        <w:t>(podpis)</w:t>
      </w:r>
    </w:p>
    <w:p w14:paraId="4CAE885A" w14:textId="77777777" w:rsidR="00E034A0" w:rsidRPr="00BE366B" w:rsidRDefault="00E034A0" w:rsidP="00E034A0">
      <w:pPr>
        <w:spacing w:line="360" w:lineRule="auto"/>
        <w:rPr>
          <w:rFonts w:cs="Arial"/>
          <w:b/>
          <w:color w:val="000000" w:themeColor="text1"/>
        </w:rPr>
      </w:pPr>
    </w:p>
    <w:p w14:paraId="5EB1B3BE" w14:textId="77777777" w:rsidR="00E034A0" w:rsidRPr="00BE366B" w:rsidRDefault="00E034A0" w:rsidP="00E034A0">
      <w:pPr>
        <w:shd w:val="clear" w:color="auto" w:fill="BFBFBF"/>
        <w:spacing w:line="360" w:lineRule="auto"/>
        <w:rPr>
          <w:b/>
          <w:color w:val="000000" w:themeColor="text1"/>
        </w:rPr>
      </w:pPr>
      <w:r w:rsidRPr="00BE366B">
        <w:rPr>
          <w:b/>
          <w:color w:val="000000" w:themeColor="text1"/>
        </w:rPr>
        <w:t>OŚWIADCZENIE DOTYCZĄCE PODWYKONAWCY NIEBĘDĄCEGO PODMIOTEM, NA KTÓREGO ZASOBY POWOŁUJE SIĘ WYKONAWCA:</w:t>
      </w:r>
    </w:p>
    <w:p w14:paraId="36A9BB30" w14:textId="77777777" w:rsidR="00E034A0" w:rsidRPr="00BE366B" w:rsidRDefault="00E034A0" w:rsidP="00E034A0">
      <w:pPr>
        <w:spacing w:line="360" w:lineRule="auto"/>
        <w:rPr>
          <w:color w:val="000000" w:themeColor="text1"/>
        </w:rPr>
      </w:pPr>
      <w:r w:rsidRPr="00BE366B">
        <w:rPr>
          <w:color w:val="000000" w:themeColor="text1"/>
        </w:rPr>
        <w:t>Oświadczam, że w stosunku do następującego/</w:t>
      </w:r>
      <w:proofErr w:type="spellStart"/>
      <w:r w:rsidRPr="00BE366B">
        <w:rPr>
          <w:color w:val="000000" w:themeColor="text1"/>
        </w:rPr>
        <w:t>ych</w:t>
      </w:r>
      <w:proofErr w:type="spellEnd"/>
      <w:r w:rsidRPr="00BE366B">
        <w:rPr>
          <w:color w:val="000000" w:themeColor="text1"/>
        </w:rPr>
        <w:t xml:space="preserve"> podmiotu/</w:t>
      </w:r>
      <w:proofErr w:type="spellStart"/>
      <w:r w:rsidRPr="00BE366B">
        <w:rPr>
          <w:color w:val="000000" w:themeColor="text1"/>
        </w:rPr>
        <w:t>tów</w:t>
      </w:r>
      <w:proofErr w:type="spellEnd"/>
      <w:r w:rsidRPr="00BE366B">
        <w:rPr>
          <w:color w:val="000000" w:themeColor="text1"/>
        </w:rPr>
        <w:t>, będącego/</w:t>
      </w:r>
      <w:proofErr w:type="spellStart"/>
      <w:r w:rsidRPr="00BE366B">
        <w:rPr>
          <w:color w:val="000000" w:themeColor="text1"/>
        </w:rPr>
        <w:t>ych</w:t>
      </w:r>
      <w:proofErr w:type="spellEnd"/>
      <w:r w:rsidRPr="00BE366B">
        <w:rPr>
          <w:color w:val="000000" w:themeColor="text1"/>
        </w:rPr>
        <w:t xml:space="preserve"> podwykonawcą/</w:t>
      </w:r>
      <w:proofErr w:type="spellStart"/>
      <w:r w:rsidRPr="00BE366B">
        <w:rPr>
          <w:color w:val="000000" w:themeColor="text1"/>
        </w:rPr>
        <w:t>ami</w:t>
      </w:r>
      <w:proofErr w:type="spellEnd"/>
      <w:r w:rsidRPr="00BE366B">
        <w:rPr>
          <w:color w:val="000000" w:themeColor="text1"/>
        </w:rPr>
        <w:t xml:space="preserve">: ……………………………………………………………………..….…… </w:t>
      </w:r>
      <w:r w:rsidRPr="00BE366B">
        <w:rPr>
          <w:i/>
          <w:color w:val="000000" w:themeColor="text1"/>
        </w:rPr>
        <w:t>(podać pełną nazwę/firmę, adres, a także w zależności od podmiotu: NIP/PESEL, KRS/</w:t>
      </w:r>
      <w:proofErr w:type="spellStart"/>
      <w:r w:rsidRPr="00BE366B">
        <w:rPr>
          <w:i/>
          <w:color w:val="000000" w:themeColor="text1"/>
        </w:rPr>
        <w:t>CEiDG</w:t>
      </w:r>
      <w:proofErr w:type="spellEnd"/>
      <w:r w:rsidRPr="00BE366B">
        <w:rPr>
          <w:i/>
          <w:color w:val="000000" w:themeColor="text1"/>
        </w:rPr>
        <w:t>)</w:t>
      </w:r>
      <w:r w:rsidRPr="00BE366B">
        <w:rPr>
          <w:color w:val="000000" w:themeColor="text1"/>
        </w:rPr>
        <w:t>, nie zachodzą podstawy wykluczenia z postępowania o udzielenie zamówienia.</w:t>
      </w:r>
    </w:p>
    <w:p w14:paraId="287EDF14" w14:textId="77777777" w:rsidR="00E034A0" w:rsidRPr="00BE366B" w:rsidRDefault="00E034A0" w:rsidP="00DA2462">
      <w:pPr>
        <w:spacing w:after="0" w:line="240" w:lineRule="auto"/>
        <w:rPr>
          <w:rFonts w:cs="Arial"/>
          <w:color w:val="000000" w:themeColor="text1"/>
        </w:rPr>
      </w:pPr>
    </w:p>
    <w:p w14:paraId="2640D669" w14:textId="77777777" w:rsidR="00E034A0" w:rsidRPr="00BE366B" w:rsidRDefault="00E034A0" w:rsidP="00DA2462">
      <w:pPr>
        <w:spacing w:after="0" w:line="240" w:lineRule="auto"/>
        <w:rPr>
          <w:color w:val="000000" w:themeColor="text1"/>
          <w:sz w:val="18"/>
        </w:rPr>
      </w:pPr>
      <w:r w:rsidRPr="00BE366B">
        <w:rPr>
          <w:color w:val="000000" w:themeColor="text1"/>
          <w:sz w:val="18"/>
        </w:rPr>
        <w:t xml:space="preserve">…………….……. </w:t>
      </w:r>
      <w:r w:rsidRPr="00BE366B">
        <w:rPr>
          <w:i/>
          <w:color w:val="000000" w:themeColor="text1"/>
          <w:sz w:val="18"/>
        </w:rPr>
        <w:t xml:space="preserve">(miejscowość), </w:t>
      </w:r>
      <w:r w:rsidRPr="00BE366B">
        <w:rPr>
          <w:color w:val="000000" w:themeColor="text1"/>
          <w:sz w:val="18"/>
        </w:rPr>
        <w:t xml:space="preserve">dnia …………………. r. </w:t>
      </w:r>
    </w:p>
    <w:p w14:paraId="206E5350" w14:textId="77777777" w:rsidR="00E034A0" w:rsidRPr="00BE366B" w:rsidRDefault="00E034A0" w:rsidP="00DA2462">
      <w:pPr>
        <w:spacing w:after="0" w:line="240" w:lineRule="auto"/>
        <w:rPr>
          <w:color w:val="000000" w:themeColor="text1"/>
          <w:sz w:val="18"/>
        </w:rPr>
      </w:pPr>
    </w:p>
    <w:p w14:paraId="437EDD62" w14:textId="77777777" w:rsidR="00E034A0" w:rsidRPr="00BE366B" w:rsidRDefault="00E034A0" w:rsidP="00DA2462">
      <w:pPr>
        <w:spacing w:after="0" w:line="24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74FFD0B7" w14:textId="77777777" w:rsidR="00E034A0" w:rsidRPr="00BE366B" w:rsidRDefault="00E034A0" w:rsidP="00DA2462">
      <w:pPr>
        <w:spacing w:after="0" w:line="240" w:lineRule="auto"/>
        <w:ind w:left="5664" w:firstLine="708"/>
        <w:rPr>
          <w:i/>
          <w:color w:val="000000" w:themeColor="text1"/>
          <w:sz w:val="18"/>
        </w:rPr>
      </w:pPr>
      <w:r w:rsidRPr="00BE366B">
        <w:rPr>
          <w:i/>
          <w:color w:val="000000" w:themeColor="text1"/>
          <w:sz w:val="18"/>
        </w:rPr>
        <w:t>(podpis)</w:t>
      </w:r>
    </w:p>
    <w:p w14:paraId="48A7110C" w14:textId="77777777" w:rsidR="00E034A0" w:rsidRPr="00BE366B" w:rsidRDefault="00E034A0" w:rsidP="00E034A0">
      <w:pPr>
        <w:spacing w:line="360" w:lineRule="auto"/>
        <w:rPr>
          <w:rFonts w:cs="Arial"/>
          <w:i/>
          <w:color w:val="000000" w:themeColor="text1"/>
        </w:rPr>
      </w:pPr>
    </w:p>
    <w:p w14:paraId="4C45D8F8" w14:textId="77777777" w:rsidR="00E034A0" w:rsidRPr="00BE366B" w:rsidRDefault="00E034A0" w:rsidP="00E034A0">
      <w:pPr>
        <w:shd w:val="clear" w:color="auto" w:fill="BFBFBF"/>
        <w:spacing w:line="360" w:lineRule="auto"/>
        <w:rPr>
          <w:b/>
          <w:color w:val="000000" w:themeColor="text1"/>
        </w:rPr>
      </w:pPr>
      <w:r w:rsidRPr="00BE366B">
        <w:rPr>
          <w:b/>
          <w:color w:val="000000" w:themeColor="text1"/>
        </w:rPr>
        <w:t>OŚWIADCZENIE DOTYCZĄCE PODANYCH INFORMACJI:</w:t>
      </w:r>
    </w:p>
    <w:p w14:paraId="02CEE080" w14:textId="77777777" w:rsidR="00E034A0" w:rsidRPr="00BE366B" w:rsidRDefault="00E034A0" w:rsidP="00E034A0">
      <w:pPr>
        <w:spacing w:line="360" w:lineRule="auto"/>
        <w:rPr>
          <w:color w:val="000000" w:themeColor="text1"/>
        </w:rPr>
      </w:pPr>
      <w:r w:rsidRPr="00BE366B">
        <w:rPr>
          <w:color w:val="000000" w:themeColor="text1"/>
        </w:rPr>
        <w:t xml:space="preserve">Oświadczam, że wszystkie informacje podane w powyższych oświadczeniach są aktualne </w:t>
      </w:r>
      <w:r w:rsidRPr="00BE366B">
        <w:rPr>
          <w:color w:val="000000" w:themeColor="text1"/>
        </w:rPr>
        <w:br/>
        <w:t>i zgodne z prawdą oraz zostały przedstawione z pełną świadomością konsekwencji wprowadzenia zamawiającego w błąd przy przedstawianiu informacji.</w:t>
      </w:r>
    </w:p>
    <w:p w14:paraId="07862606" w14:textId="77777777" w:rsidR="00E034A0" w:rsidRPr="00BE366B" w:rsidRDefault="00E034A0" w:rsidP="00DA2462">
      <w:pPr>
        <w:spacing w:after="0" w:line="240" w:lineRule="auto"/>
        <w:rPr>
          <w:color w:val="000000" w:themeColor="text1"/>
          <w:sz w:val="18"/>
        </w:rPr>
      </w:pPr>
      <w:r w:rsidRPr="00BE366B">
        <w:rPr>
          <w:color w:val="000000" w:themeColor="text1"/>
          <w:sz w:val="18"/>
        </w:rPr>
        <w:t xml:space="preserve">…………….……. </w:t>
      </w:r>
      <w:r w:rsidRPr="00BE366B">
        <w:rPr>
          <w:i/>
          <w:color w:val="000000" w:themeColor="text1"/>
          <w:sz w:val="18"/>
        </w:rPr>
        <w:t xml:space="preserve">(miejscowość), </w:t>
      </w:r>
      <w:r w:rsidRPr="00BE366B">
        <w:rPr>
          <w:color w:val="000000" w:themeColor="text1"/>
          <w:sz w:val="18"/>
        </w:rPr>
        <w:t xml:space="preserve">dnia …………………. r. </w:t>
      </w:r>
    </w:p>
    <w:p w14:paraId="406D5C6B" w14:textId="77777777" w:rsidR="00E034A0" w:rsidRPr="00BE366B" w:rsidRDefault="00E034A0" w:rsidP="00DA2462">
      <w:pPr>
        <w:spacing w:after="0" w:line="240" w:lineRule="auto"/>
        <w:rPr>
          <w:color w:val="000000" w:themeColor="text1"/>
          <w:sz w:val="18"/>
        </w:rPr>
      </w:pPr>
    </w:p>
    <w:p w14:paraId="3E7F3D1A" w14:textId="77777777" w:rsidR="00E034A0" w:rsidRPr="00BE366B" w:rsidRDefault="00E034A0" w:rsidP="00DA2462">
      <w:pPr>
        <w:spacing w:after="0" w:line="24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3257EC2F" w14:textId="77777777" w:rsidR="00E034A0" w:rsidRPr="00BE366B" w:rsidRDefault="00E034A0" w:rsidP="00DA2462">
      <w:pPr>
        <w:spacing w:after="0" w:line="240" w:lineRule="auto"/>
        <w:ind w:left="5664" w:firstLine="708"/>
        <w:rPr>
          <w:i/>
          <w:color w:val="000000" w:themeColor="text1"/>
          <w:sz w:val="18"/>
        </w:rPr>
      </w:pPr>
      <w:r w:rsidRPr="00BE366B">
        <w:rPr>
          <w:i/>
          <w:color w:val="000000" w:themeColor="text1"/>
          <w:sz w:val="18"/>
        </w:rPr>
        <w:t>(podpis)</w:t>
      </w:r>
    </w:p>
    <w:p w14:paraId="720C8377" w14:textId="77777777" w:rsidR="00E034A0" w:rsidRPr="00BE366B" w:rsidRDefault="00E034A0" w:rsidP="00E034A0">
      <w:pPr>
        <w:rPr>
          <w:rFonts w:eastAsia="Times New Roman"/>
          <w:b/>
          <w:color w:val="000000" w:themeColor="text1"/>
          <w:lang w:eastAsia="zh-CN"/>
        </w:rPr>
      </w:pPr>
      <w:r w:rsidRPr="00BE366B">
        <w:rPr>
          <w:bCs/>
          <w:i/>
          <w:iCs/>
          <w:color w:val="000000" w:themeColor="text1"/>
        </w:rPr>
        <w:br w:type="page"/>
      </w:r>
    </w:p>
    <w:p w14:paraId="651C5581" w14:textId="0C2B1163" w:rsidR="00E034A0" w:rsidRPr="00BE366B" w:rsidRDefault="00E034A0" w:rsidP="00E034A0">
      <w:pPr>
        <w:pStyle w:val="western"/>
        <w:spacing w:before="0"/>
        <w:jc w:val="right"/>
        <w:rPr>
          <w:rFonts w:ascii="Candara" w:hAnsi="Candara" w:cs="Times New Roman"/>
          <w:bCs w:val="0"/>
          <w:i w:val="0"/>
          <w:iCs w:val="0"/>
          <w:color w:val="000000" w:themeColor="text1"/>
        </w:rPr>
      </w:pPr>
      <w:r w:rsidRPr="00BE366B">
        <w:rPr>
          <w:rFonts w:ascii="Candara" w:hAnsi="Candara" w:cs="Times New Roman"/>
          <w:bCs w:val="0"/>
          <w:i w:val="0"/>
          <w:iCs w:val="0"/>
          <w:color w:val="000000" w:themeColor="text1"/>
        </w:rPr>
        <w:lastRenderedPageBreak/>
        <w:t xml:space="preserve">Załącznik </w:t>
      </w:r>
      <w:r w:rsidR="00DA5FF9" w:rsidRPr="00BE366B">
        <w:rPr>
          <w:rFonts w:ascii="Candara" w:hAnsi="Candara" w:cs="Times New Roman"/>
          <w:bCs w:val="0"/>
          <w:i w:val="0"/>
          <w:iCs w:val="0"/>
          <w:color w:val="000000" w:themeColor="text1"/>
        </w:rPr>
        <w:t xml:space="preserve">nr  </w:t>
      </w:r>
      <w:r w:rsidR="008D220B">
        <w:rPr>
          <w:rFonts w:ascii="Candara" w:hAnsi="Candara" w:cs="Times New Roman"/>
          <w:bCs w:val="0"/>
          <w:i w:val="0"/>
          <w:iCs w:val="0"/>
          <w:color w:val="000000" w:themeColor="text1"/>
        </w:rPr>
        <w:t>6</w:t>
      </w:r>
      <w:r w:rsidRPr="00BE366B">
        <w:rPr>
          <w:rFonts w:ascii="Candara" w:hAnsi="Candara" w:cs="Times New Roman"/>
          <w:bCs w:val="0"/>
          <w:i w:val="0"/>
          <w:iCs w:val="0"/>
          <w:color w:val="000000" w:themeColor="text1"/>
        </w:rPr>
        <w:t xml:space="preserve"> do SIWZ</w:t>
      </w:r>
    </w:p>
    <w:p w14:paraId="0B0917A6" w14:textId="77777777" w:rsidR="00E034A0" w:rsidRPr="00BE366B" w:rsidRDefault="00E034A0" w:rsidP="00E034A0">
      <w:pPr>
        <w:pStyle w:val="western"/>
        <w:spacing w:before="0"/>
        <w:jc w:val="right"/>
        <w:rPr>
          <w:rFonts w:ascii="Candara" w:hAnsi="Candara" w:cs="Times New Roman"/>
          <w:i w:val="0"/>
          <w:iCs w:val="0"/>
          <w:color w:val="000000" w:themeColor="text1"/>
        </w:rPr>
      </w:pPr>
    </w:p>
    <w:p w14:paraId="341243EF" w14:textId="7CC688DA" w:rsidR="001E34F5" w:rsidRPr="00BE366B" w:rsidRDefault="001E34F5" w:rsidP="001E34F5">
      <w:pPr>
        <w:pStyle w:val="western"/>
        <w:spacing w:before="0"/>
        <w:rPr>
          <w:rFonts w:ascii="Candara" w:hAnsi="Candara" w:cs="Times New Roman"/>
          <w:i w:val="0"/>
          <w:iCs w:val="0"/>
          <w:color w:val="000000" w:themeColor="text1"/>
        </w:rPr>
      </w:pPr>
      <w:r w:rsidRPr="00BE366B">
        <w:rPr>
          <w:rFonts w:ascii="Candara" w:hAnsi="Candara" w:cs="Times New Roman"/>
          <w:i w:val="0"/>
          <w:iCs w:val="0"/>
          <w:color w:val="000000" w:themeColor="text1"/>
        </w:rPr>
        <w:t xml:space="preserve">znak: </w:t>
      </w:r>
      <w:r w:rsidR="009E48EA">
        <w:rPr>
          <w:rFonts w:ascii="Candara" w:hAnsi="Candara" w:cs="Times New Roman"/>
          <w:i w:val="0"/>
          <w:iCs w:val="0"/>
          <w:color w:val="000000" w:themeColor="text1"/>
        </w:rPr>
        <w:t>….</w:t>
      </w:r>
    </w:p>
    <w:p w14:paraId="75871E6A" w14:textId="1DFB10CC" w:rsidR="009E48EA" w:rsidRPr="00BE366B" w:rsidRDefault="009E48EA" w:rsidP="009E48EA">
      <w:pPr>
        <w:spacing w:after="0" w:line="240" w:lineRule="auto"/>
        <w:ind w:left="5954"/>
        <w:jc w:val="right"/>
        <w:rPr>
          <w:color w:val="000000" w:themeColor="text1"/>
        </w:rPr>
      </w:pPr>
      <w:r>
        <w:rPr>
          <w:color w:val="000000" w:themeColor="text1"/>
        </w:rPr>
        <w:t xml:space="preserve">Gmina </w:t>
      </w:r>
      <w:r w:rsidR="00944F7B">
        <w:rPr>
          <w:color w:val="000000" w:themeColor="text1"/>
        </w:rPr>
        <w:t>Pieniężno</w:t>
      </w:r>
    </w:p>
    <w:p w14:paraId="5BA6C14A" w14:textId="6C1678D7" w:rsidR="009E48EA" w:rsidRPr="00BE366B" w:rsidRDefault="00944F7B" w:rsidP="009E48EA">
      <w:pPr>
        <w:spacing w:after="0" w:line="240" w:lineRule="auto"/>
        <w:ind w:left="5954"/>
        <w:jc w:val="right"/>
        <w:rPr>
          <w:color w:val="000000" w:themeColor="text1"/>
        </w:rPr>
      </w:pPr>
      <w:r>
        <w:rPr>
          <w:color w:val="000000" w:themeColor="text1"/>
        </w:rPr>
        <w:t>Ul. Generalska 8</w:t>
      </w:r>
    </w:p>
    <w:p w14:paraId="27522C98" w14:textId="1C51B2DB" w:rsidR="009E48EA" w:rsidRPr="00BE366B" w:rsidRDefault="00944F7B" w:rsidP="009E48EA">
      <w:pPr>
        <w:spacing w:after="0" w:line="240" w:lineRule="auto"/>
        <w:ind w:left="5954"/>
        <w:jc w:val="right"/>
        <w:rPr>
          <w:color w:val="000000" w:themeColor="text1"/>
        </w:rPr>
      </w:pPr>
      <w:r>
        <w:rPr>
          <w:color w:val="000000" w:themeColor="text1"/>
        </w:rPr>
        <w:t>14-520 Pieniężno</w:t>
      </w:r>
    </w:p>
    <w:p w14:paraId="02751F3E" w14:textId="77777777" w:rsidR="00E034A0" w:rsidRPr="00BE366B" w:rsidRDefault="00E034A0" w:rsidP="00E034A0">
      <w:pPr>
        <w:pStyle w:val="western"/>
        <w:spacing w:before="0"/>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w:t>
      </w:r>
    </w:p>
    <w:p w14:paraId="623C45CB" w14:textId="77777777" w:rsidR="00E034A0" w:rsidRPr="00BE366B" w:rsidRDefault="00E034A0" w:rsidP="00E034A0">
      <w:pPr>
        <w:pStyle w:val="western"/>
        <w:spacing w:before="0"/>
        <w:rPr>
          <w:rFonts w:ascii="Candara" w:hAnsi="Candara" w:cs="Times New Roman"/>
          <w:i w:val="0"/>
          <w:iCs w:val="0"/>
          <w:color w:val="000000" w:themeColor="text1"/>
          <w:sz w:val="18"/>
        </w:rPr>
      </w:pPr>
      <w:r w:rsidRPr="00BE366B">
        <w:rPr>
          <w:rFonts w:ascii="Candara" w:hAnsi="Candara" w:cs="Times New Roman"/>
          <w:b w:val="0"/>
          <w:bCs w:val="0"/>
          <w:iCs w:val="0"/>
          <w:color w:val="000000" w:themeColor="text1"/>
          <w:sz w:val="18"/>
        </w:rPr>
        <w:t xml:space="preserve">Nazwa i adres Wykonawcy </w:t>
      </w:r>
    </w:p>
    <w:p w14:paraId="3D4E6666" w14:textId="77777777" w:rsidR="00E034A0" w:rsidRPr="00BE366B" w:rsidRDefault="00E034A0" w:rsidP="00E034A0">
      <w:pPr>
        <w:pStyle w:val="western"/>
        <w:spacing w:before="0"/>
        <w:rPr>
          <w:rFonts w:ascii="Candara" w:hAnsi="Candara" w:cs="Times New Roman"/>
          <w:i w:val="0"/>
          <w:iCs w:val="0"/>
          <w:color w:val="000000" w:themeColor="text1"/>
        </w:rPr>
      </w:pPr>
    </w:p>
    <w:p w14:paraId="03BB25E2" w14:textId="77777777" w:rsidR="00E034A0" w:rsidRPr="00BE366B" w:rsidRDefault="00E034A0" w:rsidP="00E034A0">
      <w:pPr>
        <w:spacing w:line="276" w:lineRule="auto"/>
        <w:rPr>
          <w:color w:val="000000" w:themeColor="text1"/>
          <w:u w:val="single"/>
        </w:rPr>
      </w:pPr>
      <w:r w:rsidRPr="00BE366B">
        <w:rPr>
          <w:color w:val="000000" w:themeColor="text1"/>
          <w:u w:val="single"/>
        </w:rPr>
        <w:t>reprezentowany przez:</w:t>
      </w:r>
    </w:p>
    <w:p w14:paraId="185333C0" w14:textId="77777777" w:rsidR="00E034A0" w:rsidRPr="00BE366B" w:rsidRDefault="00E034A0" w:rsidP="00DA2462">
      <w:pPr>
        <w:spacing w:after="0" w:line="240" w:lineRule="auto"/>
        <w:ind w:right="5954"/>
        <w:rPr>
          <w:color w:val="000000" w:themeColor="text1"/>
        </w:rPr>
      </w:pPr>
      <w:r w:rsidRPr="00BE366B">
        <w:rPr>
          <w:color w:val="000000" w:themeColor="text1"/>
        </w:rPr>
        <w:t>………………………………………</w:t>
      </w:r>
    </w:p>
    <w:p w14:paraId="4AF50A44" w14:textId="77777777" w:rsidR="00E034A0" w:rsidRPr="00BE366B" w:rsidRDefault="00E034A0" w:rsidP="00DA2462">
      <w:pPr>
        <w:spacing w:after="0" w:line="240" w:lineRule="auto"/>
        <w:ind w:right="5953"/>
        <w:rPr>
          <w:i/>
          <w:color w:val="000000" w:themeColor="text1"/>
        </w:rPr>
      </w:pPr>
      <w:r w:rsidRPr="00BE366B">
        <w:rPr>
          <w:i/>
          <w:color w:val="000000" w:themeColor="text1"/>
        </w:rPr>
        <w:t>(</w:t>
      </w:r>
      <w:r w:rsidRPr="00BE366B">
        <w:rPr>
          <w:i/>
          <w:color w:val="000000" w:themeColor="text1"/>
          <w:sz w:val="18"/>
        </w:rPr>
        <w:t>imię, nazwisko, stanowisko/podstawa do  reprezentacji)</w:t>
      </w:r>
    </w:p>
    <w:p w14:paraId="3597B16A" w14:textId="77777777" w:rsidR="00E034A0" w:rsidRPr="00BE366B" w:rsidRDefault="00E034A0" w:rsidP="00E034A0">
      <w:pPr>
        <w:rPr>
          <w:color w:val="000000" w:themeColor="text1"/>
        </w:rPr>
      </w:pPr>
    </w:p>
    <w:p w14:paraId="177DF9C4" w14:textId="77777777" w:rsidR="00E034A0" w:rsidRPr="00BE366B" w:rsidRDefault="00E034A0" w:rsidP="00E034A0">
      <w:pPr>
        <w:rPr>
          <w:color w:val="000000" w:themeColor="text1"/>
        </w:rPr>
      </w:pPr>
    </w:p>
    <w:p w14:paraId="56E387E7" w14:textId="77777777" w:rsidR="00E034A0" w:rsidRPr="00BE366B" w:rsidRDefault="00E034A0" w:rsidP="00DA2462">
      <w:pPr>
        <w:spacing w:after="0" w:line="240" w:lineRule="auto"/>
        <w:jc w:val="center"/>
        <w:rPr>
          <w:b/>
          <w:color w:val="000000" w:themeColor="text1"/>
          <w:u w:val="single"/>
        </w:rPr>
      </w:pPr>
      <w:r w:rsidRPr="00BE366B">
        <w:rPr>
          <w:b/>
          <w:color w:val="000000" w:themeColor="text1"/>
          <w:u w:val="single"/>
        </w:rPr>
        <w:t xml:space="preserve">Oświadczenie wykonawcy </w:t>
      </w:r>
    </w:p>
    <w:p w14:paraId="71E18F7E" w14:textId="77777777" w:rsidR="00E034A0" w:rsidRPr="00BE366B" w:rsidRDefault="00E034A0" w:rsidP="00DA2462">
      <w:pPr>
        <w:spacing w:after="0" w:line="240" w:lineRule="auto"/>
        <w:jc w:val="center"/>
        <w:rPr>
          <w:b/>
          <w:color w:val="000000" w:themeColor="text1"/>
        </w:rPr>
      </w:pPr>
      <w:r w:rsidRPr="00BE366B">
        <w:rPr>
          <w:b/>
          <w:color w:val="000000" w:themeColor="text1"/>
        </w:rPr>
        <w:t xml:space="preserve">składane na podstawie art. 25a ust. 1 ustawy z dnia 29 stycznia 2004 r. </w:t>
      </w:r>
    </w:p>
    <w:p w14:paraId="754AC829" w14:textId="77777777" w:rsidR="00E034A0" w:rsidRPr="00BE366B" w:rsidRDefault="00E034A0" w:rsidP="00DA2462">
      <w:pPr>
        <w:spacing w:after="0" w:line="240" w:lineRule="auto"/>
        <w:jc w:val="center"/>
        <w:rPr>
          <w:b/>
          <w:color w:val="000000" w:themeColor="text1"/>
        </w:rPr>
      </w:pPr>
      <w:r w:rsidRPr="00BE366B">
        <w:rPr>
          <w:b/>
          <w:color w:val="000000" w:themeColor="text1"/>
        </w:rPr>
        <w:t xml:space="preserve"> Prawo zamówień publicznych (dalej jako: ustawa Pzp), </w:t>
      </w:r>
    </w:p>
    <w:p w14:paraId="4C4F9BEF" w14:textId="74832A9C" w:rsidR="00E034A0" w:rsidRPr="00BE366B" w:rsidRDefault="00E034A0" w:rsidP="00DA2462">
      <w:pPr>
        <w:spacing w:after="0" w:line="240" w:lineRule="auto"/>
        <w:jc w:val="center"/>
        <w:rPr>
          <w:color w:val="000000" w:themeColor="text1"/>
        </w:rPr>
      </w:pPr>
      <w:r w:rsidRPr="00BE366B">
        <w:rPr>
          <w:b/>
          <w:color w:val="000000" w:themeColor="text1"/>
          <w:u w:val="single"/>
        </w:rPr>
        <w:t xml:space="preserve">DOTYCZĄCE SPEŁNIANIA WARUNKÓW UDZIAŁU W POSTĘPOWANIU </w:t>
      </w:r>
      <w:r w:rsidRPr="00BE366B">
        <w:rPr>
          <w:b/>
          <w:color w:val="000000" w:themeColor="text1"/>
          <w:u w:val="single"/>
        </w:rPr>
        <w:br/>
      </w:r>
    </w:p>
    <w:p w14:paraId="0B335298" w14:textId="6423385E" w:rsidR="00E034A0" w:rsidRPr="00BE366B" w:rsidRDefault="00E034A0" w:rsidP="00DA2462">
      <w:pPr>
        <w:spacing w:line="360" w:lineRule="auto"/>
        <w:rPr>
          <w:color w:val="000000" w:themeColor="text1"/>
        </w:rPr>
      </w:pPr>
      <w:r w:rsidRPr="00BE366B">
        <w:rPr>
          <w:color w:val="000000" w:themeColor="text1"/>
        </w:rPr>
        <w:t xml:space="preserve">Na potrzeby postępowania o udzielenie zamówienia publicznego </w:t>
      </w:r>
      <w:r w:rsidR="003F7C1F" w:rsidRPr="00BE366B">
        <w:rPr>
          <w:color w:val="000000" w:themeColor="text1"/>
        </w:rPr>
        <w:t xml:space="preserve">na </w:t>
      </w:r>
      <w:r w:rsidR="009E48EA">
        <w:rPr>
          <w:b/>
          <w:color w:val="000000" w:themeColor="text1"/>
        </w:rPr>
        <w:t>Realizację projektu pn. „</w:t>
      </w:r>
      <w:r w:rsidR="00944F7B">
        <w:rPr>
          <w:color w:val="000000" w:themeColor="text1"/>
        </w:rPr>
        <w:t>Cyfrowe usługi publiczne w Gminie Pieniężno”</w:t>
      </w:r>
      <w:r w:rsidR="009E48EA" w:rsidRPr="00BE366B">
        <w:rPr>
          <w:color w:val="000000" w:themeColor="text1"/>
        </w:rPr>
        <w:t xml:space="preserve">, </w:t>
      </w:r>
      <w:r w:rsidRPr="00BE366B">
        <w:rPr>
          <w:color w:val="000000" w:themeColor="text1"/>
        </w:rPr>
        <w:t>oświadczam, co następuje:</w:t>
      </w:r>
    </w:p>
    <w:p w14:paraId="4AF457A7" w14:textId="77777777" w:rsidR="00E034A0" w:rsidRPr="00BE366B" w:rsidRDefault="00E034A0" w:rsidP="00E034A0">
      <w:pPr>
        <w:shd w:val="clear" w:color="auto" w:fill="BFBFBF"/>
        <w:spacing w:line="360" w:lineRule="auto"/>
        <w:rPr>
          <w:b/>
          <w:color w:val="000000" w:themeColor="text1"/>
        </w:rPr>
      </w:pPr>
      <w:r w:rsidRPr="00BE366B">
        <w:rPr>
          <w:b/>
          <w:color w:val="000000" w:themeColor="text1"/>
        </w:rPr>
        <w:t>INFORMACJA DOTYCZĄCA WYKONAWCY:</w:t>
      </w:r>
    </w:p>
    <w:p w14:paraId="3CBA8CF8" w14:textId="77777777" w:rsidR="00E034A0" w:rsidRPr="00BE366B" w:rsidRDefault="00E034A0" w:rsidP="00E034A0">
      <w:pPr>
        <w:spacing w:line="360" w:lineRule="auto"/>
        <w:rPr>
          <w:color w:val="000000" w:themeColor="text1"/>
        </w:rPr>
      </w:pPr>
      <w:r w:rsidRPr="00BE366B">
        <w:rPr>
          <w:color w:val="000000" w:themeColor="text1"/>
        </w:rPr>
        <w:t xml:space="preserve">Oświadczam, że spełniam warunki udziału w postępowaniu określone przez zamawiającego </w:t>
      </w:r>
      <w:r w:rsidRPr="00BE366B">
        <w:rPr>
          <w:color w:val="000000" w:themeColor="text1"/>
        </w:rPr>
        <w:br/>
        <w:t>w rozdziale VI SIWZ „Warunki udziału w postępowaniu” - w zakresie art. 22ust.1b (w szczególności w zakresie zdolności zawodowej).</w:t>
      </w:r>
    </w:p>
    <w:p w14:paraId="13FE6520" w14:textId="77777777" w:rsidR="00E034A0" w:rsidRPr="00BE366B" w:rsidRDefault="00E034A0" w:rsidP="00DA2462">
      <w:pPr>
        <w:spacing w:after="0" w:line="240" w:lineRule="auto"/>
        <w:rPr>
          <w:color w:val="000000" w:themeColor="text1"/>
          <w:sz w:val="18"/>
        </w:rPr>
      </w:pPr>
      <w:r w:rsidRPr="00BE366B">
        <w:rPr>
          <w:color w:val="000000" w:themeColor="text1"/>
          <w:sz w:val="18"/>
        </w:rPr>
        <w:t xml:space="preserve">…………….……. </w:t>
      </w:r>
      <w:r w:rsidRPr="00BE366B">
        <w:rPr>
          <w:i/>
          <w:color w:val="000000" w:themeColor="text1"/>
          <w:sz w:val="18"/>
        </w:rPr>
        <w:t xml:space="preserve">(miejscowość), </w:t>
      </w:r>
      <w:r w:rsidRPr="00BE366B">
        <w:rPr>
          <w:color w:val="000000" w:themeColor="text1"/>
          <w:sz w:val="18"/>
        </w:rPr>
        <w:t xml:space="preserve">dnia ………….……. r. </w:t>
      </w:r>
    </w:p>
    <w:p w14:paraId="217A44B5" w14:textId="77777777" w:rsidR="00E034A0" w:rsidRPr="00BE366B" w:rsidRDefault="00E034A0" w:rsidP="00DA2462">
      <w:pPr>
        <w:spacing w:after="0" w:line="240" w:lineRule="auto"/>
        <w:rPr>
          <w:color w:val="000000" w:themeColor="text1"/>
          <w:sz w:val="18"/>
        </w:rPr>
      </w:pPr>
    </w:p>
    <w:p w14:paraId="6AAAA38D" w14:textId="77777777" w:rsidR="00E034A0" w:rsidRPr="00BE366B" w:rsidRDefault="00E034A0" w:rsidP="00DA2462">
      <w:pPr>
        <w:spacing w:after="0" w:line="24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2F514339" w14:textId="77777777" w:rsidR="00E034A0" w:rsidRPr="00BE366B" w:rsidRDefault="00E034A0" w:rsidP="00DA2462">
      <w:pPr>
        <w:spacing w:after="0" w:line="240" w:lineRule="auto"/>
        <w:ind w:left="5664" w:firstLine="708"/>
        <w:rPr>
          <w:i/>
          <w:color w:val="000000" w:themeColor="text1"/>
          <w:sz w:val="18"/>
        </w:rPr>
      </w:pPr>
      <w:r w:rsidRPr="00BE366B">
        <w:rPr>
          <w:i/>
          <w:color w:val="000000" w:themeColor="text1"/>
          <w:sz w:val="18"/>
        </w:rPr>
        <w:t>(podpis)</w:t>
      </w:r>
    </w:p>
    <w:p w14:paraId="5B8CA3DE" w14:textId="77777777" w:rsidR="00E034A0" w:rsidRPr="00BE366B" w:rsidRDefault="00E034A0" w:rsidP="00E034A0">
      <w:pPr>
        <w:spacing w:line="360" w:lineRule="auto"/>
        <w:rPr>
          <w:i/>
          <w:color w:val="000000" w:themeColor="text1"/>
        </w:rPr>
      </w:pPr>
    </w:p>
    <w:p w14:paraId="24A34543" w14:textId="77777777" w:rsidR="00E034A0" w:rsidRPr="00BE366B" w:rsidRDefault="00E034A0" w:rsidP="00E034A0">
      <w:pPr>
        <w:shd w:val="clear" w:color="auto" w:fill="BFBFBF"/>
        <w:spacing w:line="360" w:lineRule="auto"/>
        <w:rPr>
          <w:color w:val="000000" w:themeColor="text1"/>
        </w:rPr>
      </w:pPr>
      <w:r w:rsidRPr="00BE366B">
        <w:rPr>
          <w:b/>
          <w:color w:val="000000" w:themeColor="text1"/>
        </w:rPr>
        <w:t>INFORMACJA W ZWIĄZKU Z POLEGANIEM NA ZASOBACH INNYCH PODMIOTÓW</w:t>
      </w:r>
      <w:r w:rsidRPr="00BE366B">
        <w:rPr>
          <w:color w:val="000000" w:themeColor="text1"/>
        </w:rPr>
        <w:t xml:space="preserve">: </w:t>
      </w:r>
    </w:p>
    <w:p w14:paraId="1F4DCF2E" w14:textId="1E7169D9" w:rsidR="00E034A0" w:rsidRPr="00BE366B" w:rsidRDefault="00E034A0" w:rsidP="00E034A0">
      <w:pPr>
        <w:spacing w:line="360" w:lineRule="auto"/>
        <w:rPr>
          <w:i/>
          <w:color w:val="000000" w:themeColor="text1"/>
        </w:rPr>
      </w:pPr>
      <w:r w:rsidRPr="00BE366B">
        <w:rPr>
          <w:color w:val="000000" w:themeColor="text1"/>
        </w:rPr>
        <w:t xml:space="preserve">Oświadczam, że w celu wykazania spełniania warunków udziału w postępowaniu, określonych przez zamawiającego w rozdziale </w:t>
      </w:r>
      <w:r w:rsidRPr="00BE366B">
        <w:rPr>
          <w:b/>
          <w:color w:val="000000" w:themeColor="text1"/>
        </w:rPr>
        <w:t>VI SIWZ</w:t>
      </w:r>
      <w:r w:rsidRPr="00BE366B">
        <w:rPr>
          <w:color w:val="000000" w:themeColor="text1"/>
        </w:rPr>
        <w:t xml:space="preserve"> „Warunki udziału w postępowaniu”, polegam na zasobach następującego/</w:t>
      </w:r>
      <w:proofErr w:type="spellStart"/>
      <w:r w:rsidRPr="00BE366B">
        <w:rPr>
          <w:color w:val="000000" w:themeColor="text1"/>
        </w:rPr>
        <w:t>ych</w:t>
      </w:r>
      <w:proofErr w:type="spellEnd"/>
      <w:r w:rsidRPr="00BE366B">
        <w:rPr>
          <w:color w:val="000000" w:themeColor="text1"/>
        </w:rPr>
        <w:t xml:space="preserve"> podmiotu/ów: ………………………………………………..………………………...….., w następującym zakresie: ………………………………………… </w:t>
      </w:r>
      <w:r w:rsidRPr="00BE366B">
        <w:rPr>
          <w:i/>
          <w:color w:val="000000" w:themeColor="text1"/>
        </w:rPr>
        <w:t xml:space="preserve">(wskazać podmiot i określić odpowiedni zakres dla wskazanego podmiotu). </w:t>
      </w:r>
    </w:p>
    <w:p w14:paraId="67964DAD" w14:textId="77777777" w:rsidR="007E2912" w:rsidRPr="00BE366B" w:rsidRDefault="007E2912" w:rsidP="00E034A0">
      <w:pPr>
        <w:spacing w:line="360" w:lineRule="auto"/>
        <w:rPr>
          <w:color w:val="000000" w:themeColor="text1"/>
        </w:rPr>
      </w:pPr>
    </w:p>
    <w:p w14:paraId="54CB2F5B" w14:textId="77777777" w:rsidR="00E034A0" w:rsidRPr="00BE366B" w:rsidRDefault="00E034A0" w:rsidP="00DA2462">
      <w:pPr>
        <w:spacing w:after="0" w:line="240" w:lineRule="auto"/>
        <w:rPr>
          <w:color w:val="000000" w:themeColor="text1"/>
          <w:sz w:val="18"/>
        </w:rPr>
      </w:pPr>
      <w:r w:rsidRPr="00BE366B">
        <w:rPr>
          <w:color w:val="000000" w:themeColor="text1"/>
          <w:sz w:val="18"/>
        </w:rPr>
        <w:t xml:space="preserve">…………….……. </w:t>
      </w:r>
      <w:r w:rsidRPr="00BE366B">
        <w:rPr>
          <w:i/>
          <w:color w:val="000000" w:themeColor="text1"/>
          <w:sz w:val="18"/>
        </w:rPr>
        <w:t xml:space="preserve">(miejscowość), </w:t>
      </w:r>
      <w:r w:rsidRPr="00BE366B">
        <w:rPr>
          <w:color w:val="000000" w:themeColor="text1"/>
          <w:sz w:val="18"/>
        </w:rPr>
        <w:t xml:space="preserve">dnia ………….……. r. </w:t>
      </w:r>
    </w:p>
    <w:p w14:paraId="11E4A1CF" w14:textId="77777777" w:rsidR="00E034A0" w:rsidRPr="00BE366B" w:rsidRDefault="00E034A0" w:rsidP="00DA2462">
      <w:pPr>
        <w:spacing w:after="0" w:line="240" w:lineRule="auto"/>
        <w:rPr>
          <w:color w:val="000000" w:themeColor="text1"/>
          <w:sz w:val="18"/>
        </w:rPr>
      </w:pPr>
    </w:p>
    <w:p w14:paraId="0B203D52" w14:textId="77777777" w:rsidR="00E034A0" w:rsidRPr="00BE366B" w:rsidRDefault="00E034A0" w:rsidP="00DA2462">
      <w:pPr>
        <w:spacing w:after="0" w:line="24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6EDD3253" w14:textId="77777777" w:rsidR="00E034A0" w:rsidRPr="00BE366B" w:rsidRDefault="00E034A0" w:rsidP="00DA2462">
      <w:pPr>
        <w:spacing w:after="0" w:line="240" w:lineRule="auto"/>
        <w:ind w:left="5664" w:firstLine="708"/>
        <w:rPr>
          <w:i/>
          <w:color w:val="000000" w:themeColor="text1"/>
          <w:sz w:val="18"/>
        </w:rPr>
      </w:pPr>
      <w:r w:rsidRPr="00BE366B">
        <w:rPr>
          <w:i/>
          <w:color w:val="000000" w:themeColor="text1"/>
          <w:sz w:val="18"/>
        </w:rPr>
        <w:t>(podpis)</w:t>
      </w:r>
    </w:p>
    <w:p w14:paraId="36E09B8E" w14:textId="77777777" w:rsidR="00E034A0" w:rsidRPr="00BE366B" w:rsidRDefault="00E034A0" w:rsidP="00E034A0">
      <w:pPr>
        <w:spacing w:line="360" w:lineRule="auto"/>
        <w:rPr>
          <w:color w:val="000000" w:themeColor="text1"/>
        </w:rPr>
      </w:pPr>
    </w:p>
    <w:p w14:paraId="61BC64BC" w14:textId="77777777" w:rsidR="00E034A0" w:rsidRPr="00BE366B" w:rsidRDefault="00E034A0" w:rsidP="00E034A0">
      <w:pPr>
        <w:shd w:val="clear" w:color="auto" w:fill="BFBFBF"/>
        <w:spacing w:line="360" w:lineRule="auto"/>
        <w:rPr>
          <w:b/>
          <w:color w:val="000000" w:themeColor="text1"/>
        </w:rPr>
      </w:pPr>
      <w:r w:rsidRPr="00BE366B">
        <w:rPr>
          <w:b/>
          <w:color w:val="000000" w:themeColor="text1"/>
        </w:rPr>
        <w:t>OŚWIADCZENIE DOTYCZĄCE PODANYCH INFORMACJI:</w:t>
      </w:r>
    </w:p>
    <w:p w14:paraId="0133C484" w14:textId="77777777" w:rsidR="00E034A0" w:rsidRPr="00BE366B" w:rsidRDefault="00E034A0" w:rsidP="00E034A0">
      <w:pPr>
        <w:spacing w:line="360" w:lineRule="auto"/>
        <w:rPr>
          <w:color w:val="000000" w:themeColor="text1"/>
        </w:rPr>
      </w:pPr>
      <w:r w:rsidRPr="00BE366B">
        <w:rPr>
          <w:color w:val="000000" w:themeColor="text1"/>
        </w:rPr>
        <w:t xml:space="preserve">Oświadczam, że wszystkie informacje podane w powyższych oświadczeniach są aktualne </w:t>
      </w:r>
      <w:r w:rsidRPr="00BE366B">
        <w:rPr>
          <w:color w:val="000000" w:themeColor="text1"/>
        </w:rPr>
        <w:br/>
        <w:t>i zgodne z prawdą oraz zostały przedstawione z pełną świadomością konsekwencji wprowadzenia zamawiającego w błąd przy przedstawianiu informacji.</w:t>
      </w:r>
    </w:p>
    <w:p w14:paraId="34255BFA" w14:textId="77777777" w:rsidR="00E034A0" w:rsidRPr="00BE366B" w:rsidRDefault="00E034A0" w:rsidP="00DA2462">
      <w:pPr>
        <w:spacing w:after="0" w:line="360" w:lineRule="auto"/>
        <w:rPr>
          <w:color w:val="000000" w:themeColor="text1"/>
          <w:sz w:val="18"/>
        </w:rPr>
      </w:pPr>
      <w:r w:rsidRPr="00BE366B">
        <w:rPr>
          <w:color w:val="000000" w:themeColor="text1"/>
          <w:sz w:val="18"/>
        </w:rPr>
        <w:t xml:space="preserve">…………….……. </w:t>
      </w:r>
      <w:r w:rsidRPr="00BE366B">
        <w:rPr>
          <w:i/>
          <w:color w:val="000000" w:themeColor="text1"/>
          <w:sz w:val="18"/>
        </w:rPr>
        <w:t xml:space="preserve">(miejscowość), </w:t>
      </w:r>
      <w:r w:rsidRPr="00BE366B">
        <w:rPr>
          <w:color w:val="000000" w:themeColor="text1"/>
          <w:sz w:val="18"/>
        </w:rPr>
        <w:t xml:space="preserve">dnia ………….……. r. </w:t>
      </w:r>
    </w:p>
    <w:p w14:paraId="18464703" w14:textId="77777777" w:rsidR="00E034A0" w:rsidRPr="00BE366B" w:rsidRDefault="00E034A0" w:rsidP="00DA2462">
      <w:pPr>
        <w:spacing w:after="0" w:line="360" w:lineRule="auto"/>
        <w:rPr>
          <w:color w:val="000000" w:themeColor="text1"/>
          <w:sz w:val="18"/>
        </w:rPr>
      </w:pPr>
    </w:p>
    <w:p w14:paraId="5B1EF29D" w14:textId="77777777" w:rsidR="00E034A0" w:rsidRPr="00BE366B" w:rsidRDefault="00E034A0" w:rsidP="00DA2462">
      <w:pPr>
        <w:spacing w:after="0" w:line="360" w:lineRule="auto"/>
        <w:rPr>
          <w:color w:val="000000" w:themeColor="text1"/>
          <w:sz w:val="18"/>
        </w:rPr>
      </w:pP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r>
      <w:r w:rsidRPr="00BE366B">
        <w:rPr>
          <w:color w:val="000000" w:themeColor="text1"/>
          <w:sz w:val="18"/>
        </w:rPr>
        <w:tab/>
        <w:t>…………………………………………</w:t>
      </w:r>
    </w:p>
    <w:p w14:paraId="4D4E5789" w14:textId="77777777" w:rsidR="00E034A0" w:rsidRPr="00BE366B" w:rsidRDefault="00E034A0" w:rsidP="00DA2462">
      <w:pPr>
        <w:spacing w:after="0" w:line="360" w:lineRule="auto"/>
        <w:ind w:left="5664" w:firstLine="708"/>
        <w:rPr>
          <w:i/>
          <w:color w:val="000000" w:themeColor="text1"/>
          <w:sz w:val="18"/>
        </w:rPr>
      </w:pPr>
      <w:r w:rsidRPr="00BE366B">
        <w:rPr>
          <w:i/>
          <w:color w:val="000000" w:themeColor="text1"/>
          <w:sz w:val="18"/>
        </w:rPr>
        <w:t>(podpis)</w:t>
      </w:r>
    </w:p>
    <w:p w14:paraId="51810F31" w14:textId="77777777" w:rsidR="00E034A0" w:rsidRPr="00BE366B" w:rsidRDefault="00E034A0" w:rsidP="00E034A0">
      <w:pPr>
        <w:spacing w:line="360" w:lineRule="auto"/>
        <w:rPr>
          <w:color w:val="000000" w:themeColor="text1"/>
        </w:rPr>
      </w:pPr>
    </w:p>
    <w:p w14:paraId="5F309E45" w14:textId="77777777" w:rsidR="00E034A0" w:rsidRPr="00BE366B" w:rsidRDefault="00E034A0" w:rsidP="00E034A0">
      <w:pPr>
        <w:rPr>
          <w:b/>
          <w:color w:val="000000" w:themeColor="text1"/>
        </w:rPr>
      </w:pPr>
      <w:r w:rsidRPr="00BE366B">
        <w:rPr>
          <w:b/>
          <w:color w:val="000000" w:themeColor="text1"/>
        </w:rPr>
        <w:br w:type="page"/>
      </w:r>
    </w:p>
    <w:p w14:paraId="6734A43E" w14:textId="112871DE" w:rsidR="00E034A0" w:rsidRPr="00BE366B" w:rsidRDefault="00DA5FF9" w:rsidP="00E034A0">
      <w:pPr>
        <w:pStyle w:val="western"/>
        <w:spacing w:before="0"/>
        <w:jc w:val="right"/>
        <w:rPr>
          <w:rFonts w:ascii="Candara" w:hAnsi="Candara" w:cs="Times New Roman"/>
          <w:bCs w:val="0"/>
          <w:i w:val="0"/>
          <w:iCs w:val="0"/>
          <w:color w:val="000000" w:themeColor="text1"/>
        </w:rPr>
      </w:pPr>
      <w:r w:rsidRPr="00BE366B">
        <w:rPr>
          <w:rFonts w:ascii="Candara" w:hAnsi="Candara" w:cs="Times New Roman"/>
          <w:bCs w:val="0"/>
          <w:i w:val="0"/>
          <w:iCs w:val="0"/>
          <w:color w:val="000000" w:themeColor="text1"/>
        </w:rPr>
        <w:lastRenderedPageBreak/>
        <w:t xml:space="preserve">Załącznik nr </w:t>
      </w:r>
      <w:r w:rsidR="008D220B">
        <w:rPr>
          <w:rFonts w:ascii="Candara" w:hAnsi="Candara" w:cs="Times New Roman"/>
          <w:bCs w:val="0"/>
          <w:i w:val="0"/>
          <w:iCs w:val="0"/>
          <w:color w:val="000000" w:themeColor="text1"/>
        </w:rPr>
        <w:t>7</w:t>
      </w:r>
      <w:r w:rsidRPr="00BE366B">
        <w:rPr>
          <w:rFonts w:ascii="Candara" w:hAnsi="Candara" w:cs="Times New Roman"/>
          <w:bCs w:val="0"/>
          <w:i w:val="0"/>
          <w:iCs w:val="0"/>
          <w:color w:val="000000" w:themeColor="text1"/>
        </w:rPr>
        <w:t xml:space="preserve"> </w:t>
      </w:r>
      <w:r w:rsidR="00E034A0" w:rsidRPr="00BE366B">
        <w:rPr>
          <w:rFonts w:ascii="Candara" w:hAnsi="Candara" w:cs="Times New Roman"/>
          <w:bCs w:val="0"/>
          <w:i w:val="0"/>
          <w:iCs w:val="0"/>
          <w:color w:val="000000" w:themeColor="text1"/>
        </w:rPr>
        <w:t>do SIWZ</w:t>
      </w:r>
    </w:p>
    <w:p w14:paraId="698DBCEE" w14:textId="77777777" w:rsidR="00E034A0" w:rsidRPr="00BE366B" w:rsidRDefault="00E034A0" w:rsidP="00DA5FF9">
      <w:pPr>
        <w:pStyle w:val="western"/>
        <w:spacing w:before="0"/>
        <w:jc w:val="center"/>
        <w:rPr>
          <w:rFonts w:ascii="Candara" w:hAnsi="Candara" w:cs="Times New Roman"/>
          <w:i w:val="0"/>
          <w:iCs w:val="0"/>
          <w:color w:val="000000" w:themeColor="text1"/>
        </w:rPr>
      </w:pPr>
    </w:p>
    <w:p w14:paraId="0B881A5A" w14:textId="54518DC2" w:rsidR="001E34F5" w:rsidRPr="00BE366B" w:rsidRDefault="001E34F5" w:rsidP="001E34F5">
      <w:pPr>
        <w:pStyle w:val="western"/>
        <w:spacing w:before="0"/>
        <w:rPr>
          <w:rFonts w:ascii="Candara" w:hAnsi="Candara" w:cs="Times New Roman"/>
          <w:i w:val="0"/>
          <w:iCs w:val="0"/>
          <w:color w:val="000000" w:themeColor="text1"/>
        </w:rPr>
      </w:pPr>
      <w:r w:rsidRPr="00BE366B">
        <w:rPr>
          <w:rFonts w:ascii="Candara" w:hAnsi="Candara" w:cs="Times New Roman"/>
          <w:i w:val="0"/>
          <w:iCs w:val="0"/>
          <w:color w:val="000000" w:themeColor="text1"/>
        </w:rPr>
        <w:t xml:space="preserve">znak: </w:t>
      </w:r>
    </w:p>
    <w:p w14:paraId="37D099C9" w14:textId="77777777" w:rsidR="00E034A0" w:rsidRPr="00BE366B" w:rsidRDefault="00E034A0" w:rsidP="00E034A0">
      <w:pPr>
        <w:pStyle w:val="western"/>
        <w:spacing w:before="0"/>
        <w:ind w:left="4253" w:firstLine="709"/>
        <w:jc w:val="right"/>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 .................</w:t>
      </w:r>
    </w:p>
    <w:p w14:paraId="58A88F35" w14:textId="77777777" w:rsidR="00E034A0" w:rsidRPr="00BE366B" w:rsidRDefault="00E034A0" w:rsidP="00E034A0">
      <w:pPr>
        <w:pStyle w:val="western"/>
        <w:spacing w:before="0"/>
        <w:jc w:val="right"/>
        <w:rPr>
          <w:rFonts w:ascii="Candara" w:hAnsi="Candara" w:cs="Times New Roman"/>
          <w:b w:val="0"/>
          <w:bCs w:val="0"/>
          <w:i w:val="0"/>
          <w:iCs w:val="0"/>
          <w:color w:val="000000" w:themeColor="text1"/>
          <w:sz w:val="18"/>
        </w:rPr>
      </w:pPr>
      <w:r w:rsidRPr="00BE366B">
        <w:rPr>
          <w:rFonts w:ascii="Candara" w:hAnsi="Candara" w:cs="Times New Roman"/>
          <w:b w:val="0"/>
          <w:bCs w:val="0"/>
          <w:iCs w:val="0"/>
          <w:color w:val="000000" w:themeColor="text1"/>
          <w:sz w:val="18"/>
        </w:rPr>
        <w:t xml:space="preserve">miejscowość </w:t>
      </w:r>
      <w:r w:rsidRPr="00BE366B">
        <w:rPr>
          <w:rFonts w:ascii="Candara" w:hAnsi="Candara" w:cs="Times New Roman"/>
          <w:b w:val="0"/>
          <w:bCs w:val="0"/>
          <w:iCs w:val="0"/>
          <w:color w:val="000000" w:themeColor="text1"/>
          <w:sz w:val="18"/>
        </w:rPr>
        <w:tab/>
      </w:r>
      <w:r w:rsidRPr="00BE366B">
        <w:rPr>
          <w:rFonts w:ascii="Candara" w:hAnsi="Candara" w:cs="Times New Roman"/>
          <w:b w:val="0"/>
          <w:bCs w:val="0"/>
          <w:iCs w:val="0"/>
          <w:color w:val="000000" w:themeColor="text1"/>
          <w:sz w:val="18"/>
        </w:rPr>
        <w:tab/>
        <w:t>data</w:t>
      </w:r>
    </w:p>
    <w:p w14:paraId="37FD848C" w14:textId="77777777" w:rsidR="00E034A0" w:rsidRPr="00BE366B" w:rsidRDefault="00E034A0" w:rsidP="00E034A0">
      <w:pPr>
        <w:pStyle w:val="western"/>
        <w:spacing w:before="0"/>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w:t>
      </w:r>
    </w:p>
    <w:p w14:paraId="13D2C7F4" w14:textId="77777777" w:rsidR="00E034A0" w:rsidRPr="00BE366B" w:rsidRDefault="00E034A0" w:rsidP="00E034A0">
      <w:pPr>
        <w:pStyle w:val="western"/>
        <w:spacing w:before="0"/>
        <w:rPr>
          <w:rFonts w:ascii="Candara" w:hAnsi="Candara" w:cs="Times New Roman"/>
          <w:b w:val="0"/>
          <w:bCs w:val="0"/>
          <w:iCs w:val="0"/>
          <w:color w:val="000000" w:themeColor="text1"/>
          <w:sz w:val="18"/>
        </w:rPr>
      </w:pPr>
      <w:r w:rsidRPr="00BE366B">
        <w:rPr>
          <w:rFonts w:ascii="Candara" w:hAnsi="Candara" w:cs="Times New Roman"/>
          <w:b w:val="0"/>
          <w:bCs w:val="0"/>
          <w:iCs w:val="0"/>
          <w:color w:val="000000" w:themeColor="text1"/>
          <w:sz w:val="18"/>
        </w:rPr>
        <w:t xml:space="preserve">Nazwa i adres Wykonawcy </w:t>
      </w:r>
    </w:p>
    <w:p w14:paraId="184D8DFF" w14:textId="77777777" w:rsidR="00E034A0" w:rsidRPr="00BE366B" w:rsidRDefault="00E034A0" w:rsidP="00E034A0">
      <w:pPr>
        <w:spacing w:after="120"/>
        <w:rPr>
          <w:b/>
          <w:color w:val="000000" w:themeColor="text1"/>
        </w:rPr>
      </w:pPr>
    </w:p>
    <w:p w14:paraId="724D2582" w14:textId="77777777" w:rsidR="00E034A0" w:rsidRPr="00BE366B" w:rsidRDefault="00E034A0" w:rsidP="00E034A0">
      <w:pPr>
        <w:spacing w:after="120"/>
        <w:jc w:val="center"/>
        <w:rPr>
          <w:b/>
          <w:color w:val="000000" w:themeColor="text1"/>
        </w:rPr>
      </w:pPr>
      <w:r w:rsidRPr="00BE366B">
        <w:rPr>
          <w:b/>
          <w:color w:val="000000" w:themeColor="text1"/>
        </w:rPr>
        <w:t>Lista podmiotów należących do tej samej grupy kapitałowej/</w:t>
      </w:r>
      <w:r w:rsidRPr="00BE366B">
        <w:rPr>
          <w:b/>
          <w:color w:val="000000" w:themeColor="text1"/>
        </w:rPr>
        <w:br/>
        <w:t>informacja o tym, że wykonawca nie należy do grupy kapitałowej</w:t>
      </w:r>
    </w:p>
    <w:p w14:paraId="14A4DD12" w14:textId="77777777" w:rsidR="00E034A0" w:rsidRPr="00BE366B" w:rsidRDefault="00E034A0" w:rsidP="00E034A0">
      <w:pPr>
        <w:spacing w:after="120"/>
        <w:rPr>
          <w:color w:val="000000" w:themeColor="text1"/>
        </w:rPr>
      </w:pPr>
    </w:p>
    <w:p w14:paraId="13C1C426" w14:textId="782345BB" w:rsidR="00E034A0" w:rsidRPr="00BE366B" w:rsidRDefault="00E034A0" w:rsidP="00E034A0">
      <w:pPr>
        <w:pStyle w:val="Nagwek"/>
        <w:rPr>
          <w:color w:val="000000" w:themeColor="text1"/>
          <w:sz w:val="20"/>
          <w:szCs w:val="20"/>
        </w:rPr>
      </w:pPr>
      <w:r w:rsidRPr="00BE366B">
        <w:rPr>
          <w:color w:val="000000" w:themeColor="text1"/>
          <w:sz w:val="20"/>
          <w:szCs w:val="20"/>
        </w:rPr>
        <w:t xml:space="preserve">Przystępując do udziału w postępowaniu o zamówienie </w:t>
      </w:r>
      <w:r w:rsidR="003F7C1F" w:rsidRPr="00BE366B">
        <w:rPr>
          <w:color w:val="000000" w:themeColor="text1"/>
          <w:sz w:val="20"/>
          <w:szCs w:val="20"/>
        </w:rPr>
        <w:t xml:space="preserve">na </w:t>
      </w:r>
      <w:r w:rsidR="009E48EA">
        <w:rPr>
          <w:b/>
          <w:color w:val="000000" w:themeColor="text1"/>
          <w:sz w:val="20"/>
          <w:szCs w:val="20"/>
        </w:rPr>
        <w:t>Realizację projektu pn. „</w:t>
      </w:r>
      <w:r w:rsidR="00944F7B" w:rsidRPr="00944F7B">
        <w:rPr>
          <w:color w:val="000000" w:themeColor="text1"/>
          <w:sz w:val="20"/>
          <w:szCs w:val="20"/>
        </w:rPr>
        <w:t>Cyfrowe usługi publiczne w Gminie Pieniężno</w:t>
      </w:r>
      <w:r w:rsidR="009E48EA" w:rsidRPr="00BE366B">
        <w:rPr>
          <w:b/>
          <w:color w:val="000000" w:themeColor="text1"/>
          <w:sz w:val="20"/>
          <w:szCs w:val="20"/>
        </w:rPr>
        <w:t>”</w:t>
      </w:r>
      <w:r w:rsidR="009E48EA" w:rsidRPr="00BE366B">
        <w:rPr>
          <w:color w:val="000000" w:themeColor="text1"/>
          <w:sz w:val="20"/>
          <w:szCs w:val="20"/>
        </w:rPr>
        <w:t>,</w:t>
      </w:r>
      <w:r w:rsidRPr="00BE366B">
        <w:rPr>
          <w:b/>
          <w:color w:val="000000" w:themeColor="text1"/>
          <w:sz w:val="20"/>
          <w:szCs w:val="20"/>
        </w:rPr>
        <w:t xml:space="preserve"> </w:t>
      </w:r>
      <w:r w:rsidRPr="00BE366B">
        <w:rPr>
          <w:color w:val="000000" w:themeColor="text1"/>
          <w:sz w:val="20"/>
          <w:szCs w:val="20"/>
        </w:rPr>
        <w:t>oświadczam/y/, że podmiot, który reprezentuję:</w:t>
      </w:r>
    </w:p>
    <w:p w14:paraId="0B8E99A9" w14:textId="77777777" w:rsidR="00E034A0" w:rsidRPr="00BE366B" w:rsidRDefault="00E034A0" w:rsidP="00E034A0">
      <w:pPr>
        <w:spacing w:after="120"/>
        <w:rPr>
          <w:color w:val="000000" w:themeColor="text1"/>
        </w:rPr>
      </w:pPr>
    </w:p>
    <w:p w14:paraId="78A9902E" w14:textId="683D340C" w:rsidR="00E034A0" w:rsidRPr="00BE366B" w:rsidRDefault="00E034A0" w:rsidP="00DA2462">
      <w:pPr>
        <w:spacing w:after="0" w:line="240" w:lineRule="auto"/>
        <w:ind w:firstLine="360"/>
        <w:jc w:val="center"/>
        <w:rPr>
          <w:color w:val="000000" w:themeColor="text1"/>
        </w:rPr>
      </w:pPr>
      <w:r w:rsidRPr="00BE366B">
        <w:rPr>
          <w:color w:val="000000" w:themeColor="text1"/>
        </w:rPr>
        <w:t>…………………………………………………………………………………………………………………</w:t>
      </w:r>
    </w:p>
    <w:p w14:paraId="1C0D1FDC" w14:textId="77777777" w:rsidR="00E034A0" w:rsidRPr="00BE366B" w:rsidRDefault="00E034A0" w:rsidP="00DA2462">
      <w:pPr>
        <w:suppressAutoHyphens/>
        <w:spacing w:after="0" w:line="240" w:lineRule="auto"/>
        <w:jc w:val="center"/>
        <w:rPr>
          <w:i/>
          <w:color w:val="000000" w:themeColor="text1"/>
          <w:sz w:val="18"/>
        </w:rPr>
      </w:pPr>
      <w:r w:rsidRPr="00BE366B">
        <w:rPr>
          <w:i/>
          <w:color w:val="000000" w:themeColor="text1"/>
          <w:sz w:val="18"/>
        </w:rPr>
        <w:t>(nazwa Wykonawcy)</w:t>
      </w:r>
    </w:p>
    <w:p w14:paraId="3E8C0B05" w14:textId="77777777" w:rsidR="00E034A0" w:rsidRPr="00BE366B" w:rsidRDefault="00E034A0" w:rsidP="00DA2462">
      <w:pPr>
        <w:suppressAutoHyphens/>
        <w:spacing w:line="276" w:lineRule="auto"/>
        <w:rPr>
          <w:i/>
          <w:color w:val="000000" w:themeColor="text1"/>
        </w:rPr>
      </w:pPr>
    </w:p>
    <w:p w14:paraId="1D8F9F54" w14:textId="77777777" w:rsidR="00E034A0" w:rsidRPr="00BE366B" w:rsidRDefault="00E034A0" w:rsidP="007C4240">
      <w:pPr>
        <w:numPr>
          <w:ilvl w:val="0"/>
          <w:numId w:val="57"/>
        </w:numPr>
        <w:autoSpaceDE/>
        <w:autoSpaceDN/>
        <w:adjustRightInd/>
        <w:spacing w:after="0" w:line="276" w:lineRule="auto"/>
        <w:rPr>
          <w:color w:val="000000" w:themeColor="text1"/>
        </w:rPr>
      </w:pPr>
      <w:r w:rsidRPr="00BE366B">
        <w:rPr>
          <w:color w:val="000000" w:themeColor="text1"/>
        </w:rPr>
        <w:t>nie należy do grupy kapitałowej, o której mowa w art. 24 ust. 1 pkt 23</w:t>
      </w:r>
      <w:r w:rsidRPr="00BE366B">
        <w:rPr>
          <w:strike/>
          <w:color w:val="000000" w:themeColor="text1"/>
        </w:rPr>
        <w:t>)</w:t>
      </w:r>
      <w:r w:rsidRPr="00BE366B">
        <w:rPr>
          <w:color w:val="000000" w:themeColor="text1"/>
        </w:rPr>
        <w:t xml:space="preserve"> ustawy z dnia 29 stycznia 2004r. – Prawo zamówień publicznych (t.j. Dz.U. z 2017. poz. 1579 z </w:t>
      </w:r>
      <w:proofErr w:type="spellStart"/>
      <w:r w:rsidRPr="00BE366B">
        <w:rPr>
          <w:color w:val="000000" w:themeColor="text1"/>
        </w:rPr>
        <w:t>późn</w:t>
      </w:r>
      <w:proofErr w:type="spellEnd"/>
      <w:r w:rsidRPr="00BE366B">
        <w:rPr>
          <w:color w:val="000000" w:themeColor="text1"/>
        </w:rPr>
        <w:t>. zm.)*</w:t>
      </w:r>
    </w:p>
    <w:p w14:paraId="29E00B32" w14:textId="77777777" w:rsidR="00E034A0" w:rsidRPr="00BE366B" w:rsidRDefault="00E034A0" w:rsidP="007C4240">
      <w:pPr>
        <w:numPr>
          <w:ilvl w:val="0"/>
          <w:numId w:val="57"/>
        </w:numPr>
        <w:autoSpaceDE/>
        <w:autoSpaceDN/>
        <w:adjustRightInd/>
        <w:spacing w:after="0" w:line="276" w:lineRule="auto"/>
        <w:rPr>
          <w:color w:val="000000" w:themeColor="text1"/>
        </w:rPr>
      </w:pPr>
      <w:r w:rsidRPr="00BE366B">
        <w:rPr>
          <w:color w:val="000000" w:themeColor="text1"/>
        </w:rPr>
        <w:t xml:space="preserve">należy do grupy kapitałowej, o której mowa w art. 24 ust. 1 pkt 23) ustawy z dnia 29 stycznia 2004r. – Prawo zamówień publicznych (t.j. Dz.U. z 2017. poz. 1579 z </w:t>
      </w:r>
      <w:proofErr w:type="spellStart"/>
      <w:r w:rsidRPr="00BE366B">
        <w:rPr>
          <w:color w:val="000000" w:themeColor="text1"/>
        </w:rPr>
        <w:t>późn</w:t>
      </w:r>
      <w:proofErr w:type="spellEnd"/>
      <w:r w:rsidRPr="00BE366B">
        <w:rPr>
          <w:color w:val="000000" w:themeColor="text1"/>
        </w:rPr>
        <w:t>. zm.), w skład której wchodzą poniższe podmioty:</w:t>
      </w:r>
      <w:r w:rsidRPr="00BE366B">
        <w:rPr>
          <w:rStyle w:val="Odwoanieprzypisudolnego"/>
          <w:color w:val="000000" w:themeColor="text1"/>
        </w:rPr>
        <w:t xml:space="preserve"> </w:t>
      </w:r>
      <w:r w:rsidRPr="00BE366B">
        <w:rPr>
          <w:rStyle w:val="Odwoanieprzypisudolnego"/>
          <w:b/>
          <w:color w:val="000000" w:themeColor="text1"/>
        </w:rPr>
        <w:footnoteReference w:customMarkFollows="1" w:id="5"/>
        <w:t>*</w:t>
      </w:r>
    </w:p>
    <w:p w14:paraId="131A410D" w14:textId="77777777" w:rsidR="00E034A0" w:rsidRPr="00BE366B" w:rsidRDefault="00E034A0" w:rsidP="00E034A0">
      <w:pPr>
        <w:spacing w:line="360" w:lineRule="auto"/>
        <w:ind w:left="720"/>
        <w:rPr>
          <w:color w:val="000000" w:themeColor="text1"/>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835"/>
        <w:gridCol w:w="4321"/>
      </w:tblGrid>
      <w:tr w:rsidR="00E034A0" w:rsidRPr="00BE366B" w14:paraId="34603E79" w14:textId="77777777" w:rsidTr="009601CA">
        <w:trPr>
          <w:trHeight w:val="465"/>
          <w:jc w:val="center"/>
        </w:trPr>
        <w:tc>
          <w:tcPr>
            <w:tcW w:w="441" w:type="dxa"/>
            <w:shd w:val="clear" w:color="auto" w:fill="auto"/>
          </w:tcPr>
          <w:p w14:paraId="713E58ED" w14:textId="77777777" w:rsidR="00E034A0" w:rsidRPr="00BE366B" w:rsidRDefault="00E034A0" w:rsidP="009601CA">
            <w:pPr>
              <w:spacing w:line="360" w:lineRule="auto"/>
              <w:jc w:val="center"/>
              <w:rPr>
                <w:b/>
                <w:color w:val="000000" w:themeColor="text1"/>
              </w:rPr>
            </w:pPr>
            <w:proofErr w:type="spellStart"/>
            <w:r w:rsidRPr="00BE366B">
              <w:rPr>
                <w:b/>
                <w:color w:val="000000" w:themeColor="text1"/>
              </w:rPr>
              <w:t>lp</w:t>
            </w:r>
            <w:proofErr w:type="spellEnd"/>
          </w:p>
        </w:tc>
        <w:tc>
          <w:tcPr>
            <w:tcW w:w="3835" w:type="dxa"/>
            <w:shd w:val="clear" w:color="auto" w:fill="auto"/>
          </w:tcPr>
          <w:p w14:paraId="7FE667B1" w14:textId="77777777" w:rsidR="00E034A0" w:rsidRPr="00BE366B" w:rsidRDefault="00E034A0" w:rsidP="009601CA">
            <w:pPr>
              <w:spacing w:line="360" w:lineRule="auto"/>
              <w:jc w:val="center"/>
              <w:rPr>
                <w:b/>
                <w:color w:val="000000" w:themeColor="text1"/>
              </w:rPr>
            </w:pPr>
            <w:r w:rsidRPr="00BE366B">
              <w:rPr>
                <w:b/>
                <w:color w:val="000000" w:themeColor="text1"/>
              </w:rPr>
              <w:t>Nazwa podmiotu</w:t>
            </w:r>
          </w:p>
        </w:tc>
        <w:tc>
          <w:tcPr>
            <w:tcW w:w="4321" w:type="dxa"/>
            <w:shd w:val="clear" w:color="auto" w:fill="auto"/>
          </w:tcPr>
          <w:p w14:paraId="4524EB36" w14:textId="77777777" w:rsidR="00E034A0" w:rsidRPr="00BE366B" w:rsidRDefault="00E034A0" w:rsidP="009601CA">
            <w:pPr>
              <w:jc w:val="center"/>
              <w:rPr>
                <w:b/>
                <w:color w:val="000000" w:themeColor="text1"/>
              </w:rPr>
            </w:pPr>
            <w:r w:rsidRPr="00BE366B">
              <w:rPr>
                <w:b/>
                <w:color w:val="000000" w:themeColor="text1"/>
              </w:rPr>
              <w:t>Adres podmiotu należącego do tej samej grupy kapitałowej</w:t>
            </w:r>
          </w:p>
        </w:tc>
      </w:tr>
      <w:tr w:rsidR="00E034A0" w:rsidRPr="00BE366B" w14:paraId="2DAE089B" w14:textId="77777777" w:rsidTr="009601CA">
        <w:trPr>
          <w:trHeight w:val="362"/>
          <w:jc w:val="center"/>
        </w:trPr>
        <w:tc>
          <w:tcPr>
            <w:tcW w:w="441" w:type="dxa"/>
            <w:shd w:val="clear" w:color="auto" w:fill="auto"/>
          </w:tcPr>
          <w:p w14:paraId="6B498936" w14:textId="77777777" w:rsidR="00E034A0" w:rsidRPr="00BE366B" w:rsidRDefault="00E034A0" w:rsidP="009601CA">
            <w:pPr>
              <w:spacing w:line="360" w:lineRule="auto"/>
              <w:rPr>
                <w:color w:val="000000" w:themeColor="text1"/>
              </w:rPr>
            </w:pPr>
            <w:r w:rsidRPr="00BE366B">
              <w:rPr>
                <w:color w:val="000000" w:themeColor="text1"/>
              </w:rPr>
              <w:t>1</w:t>
            </w:r>
          </w:p>
        </w:tc>
        <w:tc>
          <w:tcPr>
            <w:tcW w:w="3835" w:type="dxa"/>
            <w:shd w:val="clear" w:color="auto" w:fill="auto"/>
          </w:tcPr>
          <w:p w14:paraId="7F21D3F9" w14:textId="77777777" w:rsidR="00E034A0" w:rsidRPr="00BE366B" w:rsidRDefault="00E034A0" w:rsidP="009601CA">
            <w:pPr>
              <w:spacing w:line="360" w:lineRule="auto"/>
              <w:rPr>
                <w:color w:val="000000" w:themeColor="text1"/>
              </w:rPr>
            </w:pPr>
          </w:p>
        </w:tc>
        <w:tc>
          <w:tcPr>
            <w:tcW w:w="4321" w:type="dxa"/>
            <w:shd w:val="clear" w:color="auto" w:fill="auto"/>
          </w:tcPr>
          <w:p w14:paraId="4FCE054C" w14:textId="77777777" w:rsidR="00E034A0" w:rsidRPr="00BE366B" w:rsidRDefault="00E034A0" w:rsidP="009601CA">
            <w:pPr>
              <w:spacing w:line="360" w:lineRule="auto"/>
              <w:rPr>
                <w:color w:val="000000" w:themeColor="text1"/>
              </w:rPr>
            </w:pPr>
          </w:p>
        </w:tc>
      </w:tr>
      <w:tr w:rsidR="00E034A0" w:rsidRPr="00BE366B" w14:paraId="3E1CC0CE" w14:textId="77777777" w:rsidTr="009601CA">
        <w:trPr>
          <w:trHeight w:val="344"/>
          <w:jc w:val="center"/>
        </w:trPr>
        <w:tc>
          <w:tcPr>
            <w:tcW w:w="441" w:type="dxa"/>
            <w:shd w:val="clear" w:color="auto" w:fill="auto"/>
          </w:tcPr>
          <w:p w14:paraId="088CED8A" w14:textId="77777777" w:rsidR="00E034A0" w:rsidRPr="00BE366B" w:rsidRDefault="00E034A0" w:rsidP="009601CA">
            <w:pPr>
              <w:spacing w:line="360" w:lineRule="auto"/>
              <w:rPr>
                <w:color w:val="000000" w:themeColor="text1"/>
              </w:rPr>
            </w:pPr>
            <w:r w:rsidRPr="00BE366B">
              <w:rPr>
                <w:color w:val="000000" w:themeColor="text1"/>
              </w:rPr>
              <w:t>2</w:t>
            </w:r>
          </w:p>
        </w:tc>
        <w:tc>
          <w:tcPr>
            <w:tcW w:w="3835" w:type="dxa"/>
            <w:shd w:val="clear" w:color="auto" w:fill="auto"/>
          </w:tcPr>
          <w:p w14:paraId="218188B2" w14:textId="77777777" w:rsidR="00E034A0" w:rsidRPr="00BE366B" w:rsidRDefault="00E034A0" w:rsidP="009601CA">
            <w:pPr>
              <w:spacing w:line="360" w:lineRule="auto"/>
              <w:rPr>
                <w:color w:val="000000" w:themeColor="text1"/>
              </w:rPr>
            </w:pPr>
          </w:p>
        </w:tc>
        <w:tc>
          <w:tcPr>
            <w:tcW w:w="4321" w:type="dxa"/>
            <w:shd w:val="clear" w:color="auto" w:fill="auto"/>
          </w:tcPr>
          <w:p w14:paraId="0165EC09" w14:textId="77777777" w:rsidR="00E034A0" w:rsidRPr="00BE366B" w:rsidRDefault="00E034A0" w:rsidP="009601CA">
            <w:pPr>
              <w:spacing w:line="360" w:lineRule="auto"/>
              <w:rPr>
                <w:color w:val="000000" w:themeColor="text1"/>
              </w:rPr>
            </w:pPr>
          </w:p>
        </w:tc>
      </w:tr>
    </w:tbl>
    <w:p w14:paraId="44C12ADF" w14:textId="77777777" w:rsidR="00E034A0" w:rsidRPr="00BE366B" w:rsidRDefault="00E034A0" w:rsidP="00E034A0">
      <w:pPr>
        <w:pStyle w:val="western"/>
        <w:rPr>
          <w:rFonts w:ascii="Candara" w:hAnsi="Candara" w:cs="Times New Roman"/>
          <w:color w:val="000000" w:themeColor="text1"/>
        </w:rPr>
      </w:pPr>
      <w:r w:rsidRPr="00BE366B">
        <w:rPr>
          <w:rFonts w:ascii="Candara" w:hAnsi="Candara" w:cs="Times New Roman"/>
          <w:b w:val="0"/>
          <w:bCs w:val="0"/>
          <w:color w:val="000000" w:themeColor="text1"/>
        </w:rPr>
        <w:t>Uwaga! Grupa kapitałowa</w:t>
      </w:r>
      <w:r w:rsidRPr="00BE366B">
        <w:rPr>
          <w:rFonts w:ascii="Candara" w:hAnsi="Candara" w:cs="Times New Roman"/>
          <w:color w:val="000000" w:themeColor="text1"/>
        </w:rPr>
        <w:t xml:space="preserve"> – według ustawy z dnia 16 lutego 2007r. o ochronie konkurencji i konsumentów (t.j. Dz.U. z 2017r. </w:t>
      </w:r>
      <w:proofErr w:type="spellStart"/>
      <w:r w:rsidRPr="00BE366B">
        <w:rPr>
          <w:rFonts w:ascii="Candara" w:hAnsi="Candara" w:cs="Times New Roman"/>
          <w:color w:val="000000" w:themeColor="text1"/>
        </w:rPr>
        <w:t>poz</w:t>
      </w:r>
      <w:proofErr w:type="spellEnd"/>
      <w:r w:rsidRPr="00BE366B">
        <w:rPr>
          <w:rFonts w:ascii="Candara" w:hAnsi="Candara" w:cs="Times New Roman"/>
          <w:color w:val="000000" w:themeColor="text1"/>
        </w:rPr>
        <w:t xml:space="preserve"> 229) - rozumie się przez to wszystkich przedsiębiorców, którzy są kontrolowani w sposób bezpośredni lub pośredni przez jednego przedsiębiorcę, w tym również tego przedsiębiorcę</w:t>
      </w:r>
    </w:p>
    <w:p w14:paraId="48723757" w14:textId="77777777" w:rsidR="00E034A0" w:rsidRPr="00BE366B" w:rsidRDefault="00E034A0" w:rsidP="00DA2462">
      <w:pPr>
        <w:suppressAutoHyphens/>
        <w:spacing w:after="0" w:line="240" w:lineRule="auto"/>
        <w:rPr>
          <w:i/>
          <w:color w:val="000000" w:themeColor="text1"/>
        </w:rPr>
      </w:pPr>
      <w:r w:rsidRPr="00BE366B">
        <w:rPr>
          <w:i/>
          <w:color w:val="000000" w:themeColor="text1"/>
        </w:rPr>
        <w:t>................................</w:t>
      </w:r>
    </w:p>
    <w:p w14:paraId="07297C7B" w14:textId="5E3D7A52" w:rsidR="00E034A0" w:rsidRPr="00BE366B" w:rsidRDefault="00E034A0" w:rsidP="00DA2462">
      <w:pPr>
        <w:suppressAutoHyphens/>
        <w:spacing w:after="0" w:line="240" w:lineRule="auto"/>
        <w:rPr>
          <w:i/>
          <w:color w:val="000000" w:themeColor="text1"/>
          <w:sz w:val="18"/>
        </w:rPr>
      </w:pPr>
      <w:r w:rsidRPr="00BE366B">
        <w:rPr>
          <w:i/>
          <w:color w:val="000000" w:themeColor="text1"/>
          <w:sz w:val="18"/>
        </w:rPr>
        <w:t>(miejscowość, data)</w:t>
      </w:r>
    </w:p>
    <w:p w14:paraId="5D992564" w14:textId="77777777" w:rsidR="00E034A0" w:rsidRPr="00BE366B" w:rsidRDefault="00E034A0" w:rsidP="00DA2462">
      <w:pPr>
        <w:suppressAutoHyphens/>
        <w:spacing w:after="0" w:line="240" w:lineRule="auto"/>
        <w:rPr>
          <w:i/>
          <w:color w:val="000000" w:themeColor="text1"/>
        </w:rPr>
      </w:pPr>
    </w:p>
    <w:p w14:paraId="573C5BB2" w14:textId="77777777" w:rsidR="00E034A0" w:rsidRPr="00BE366B" w:rsidRDefault="00E034A0" w:rsidP="00DA2462">
      <w:pPr>
        <w:suppressAutoHyphens/>
        <w:spacing w:after="0" w:line="240" w:lineRule="auto"/>
        <w:rPr>
          <w:i/>
          <w:color w:val="000000" w:themeColor="text1"/>
        </w:rPr>
      </w:pPr>
      <w:r w:rsidRPr="00BE366B">
        <w:rPr>
          <w:i/>
          <w:color w:val="000000" w:themeColor="text1"/>
        </w:rPr>
        <w:t>......................................................................................................................</w:t>
      </w:r>
    </w:p>
    <w:p w14:paraId="4196AADC" w14:textId="77777777" w:rsidR="00E034A0" w:rsidRPr="00BE366B" w:rsidRDefault="00E034A0" w:rsidP="00DA2462">
      <w:pPr>
        <w:suppressAutoHyphens/>
        <w:spacing w:after="0" w:line="240" w:lineRule="auto"/>
        <w:rPr>
          <w:i/>
          <w:color w:val="000000" w:themeColor="text1"/>
          <w:sz w:val="18"/>
        </w:rPr>
      </w:pPr>
      <w:r w:rsidRPr="00BE366B">
        <w:rPr>
          <w:i/>
          <w:color w:val="000000" w:themeColor="text1"/>
          <w:sz w:val="18"/>
        </w:rPr>
        <w:t>(imię i nazwisko oraz podpis upoważnionego przedstawiciela Wykonawcy</w:t>
      </w:r>
    </w:p>
    <w:p w14:paraId="4C2582AD" w14:textId="77777777" w:rsidR="00E034A0" w:rsidRPr="00BE366B" w:rsidRDefault="00E034A0" w:rsidP="00DA2462">
      <w:pPr>
        <w:spacing w:after="0" w:line="240" w:lineRule="auto"/>
        <w:rPr>
          <w:b/>
          <w:color w:val="000000" w:themeColor="text1"/>
        </w:rPr>
      </w:pPr>
      <w:r w:rsidRPr="00BE366B">
        <w:rPr>
          <w:b/>
          <w:color w:val="000000" w:themeColor="text1"/>
        </w:rPr>
        <w:br w:type="page"/>
      </w:r>
    </w:p>
    <w:p w14:paraId="56130EFF" w14:textId="77777777" w:rsidR="00E034A0" w:rsidRPr="00BE366B" w:rsidRDefault="00E034A0" w:rsidP="00E034A0">
      <w:pPr>
        <w:pStyle w:val="western"/>
        <w:spacing w:before="0"/>
        <w:jc w:val="right"/>
        <w:rPr>
          <w:rFonts w:ascii="Candara" w:hAnsi="Candara" w:cs="Times New Roman"/>
          <w:b w:val="0"/>
          <w:bCs w:val="0"/>
          <w:i w:val="0"/>
          <w:iCs w:val="0"/>
          <w:color w:val="000000" w:themeColor="text1"/>
        </w:rPr>
      </w:pPr>
    </w:p>
    <w:p w14:paraId="343338E9" w14:textId="70217589" w:rsidR="00E034A0" w:rsidRPr="00BE366B" w:rsidRDefault="00D41A56" w:rsidP="00E034A0">
      <w:pPr>
        <w:pStyle w:val="western"/>
        <w:spacing w:before="0"/>
        <w:jc w:val="right"/>
        <w:rPr>
          <w:rFonts w:ascii="Candara" w:hAnsi="Candara" w:cs="Times New Roman"/>
          <w:bCs w:val="0"/>
          <w:i w:val="0"/>
          <w:iCs w:val="0"/>
          <w:color w:val="000000" w:themeColor="text1"/>
        </w:rPr>
      </w:pPr>
      <w:r w:rsidRPr="00BE366B">
        <w:rPr>
          <w:rFonts w:ascii="Candara" w:hAnsi="Candara" w:cs="Times New Roman"/>
          <w:bCs w:val="0"/>
          <w:i w:val="0"/>
          <w:iCs w:val="0"/>
          <w:color w:val="000000" w:themeColor="text1"/>
        </w:rPr>
        <w:t xml:space="preserve">Załącznik nr </w:t>
      </w:r>
      <w:r w:rsidR="008D220B">
        <w:rPr>
          <w:rFonts w:ascii="Candara" w:hAnsi="Candara" w:cs="Times New Roman"/>
          <w:bCs w:val="0"/>
          <w:i w:val="0"/>
          <w:iCs w:val="0"/>
          <w:color w:val="000000" w:themeColor="text1"/>
        </w:rPr>
        <w:t>8</w:t>
      </w:r>
      <w:r w:rsidR="00E034A0" w:rsidRPr="00BE366B">
        <w:rPr>
          <w:rFonts w:ascii="Candara" w:hAnsi="Candara" w:cs="Times New Roman"/>
          <w:bCs w:val="0"/>
          <w:i w:val="0"/>
          <w:iCs w:val="0"/>
          <w:color w:val="000000" w:themeColor="text1"/>
        </w:rPr>
        <w:t xml:space="preserve"> do SIWZ</w:t>
      </w:r>
    </w:p>
    <w:p w14:paraId="2C1B082E" w14:textId="77777777" w:rsidR="00E034A0" w:rsidRPr="00BE366B" w:rsidRDefault="00E034A0" w:rsidP="00E034A0">
      <w:pPr>
        <w:pStyle w:val="western"/>
        <w:spacing w:before="0" w:line="276" w:lineRule="auto"/>
        <w:jc w:val="right"/>
        <w:rPr>
          <w:rFonts w:ascii="Candara" w:hAnsi="Candara" w:cs="Times New Roman"/>
          <w:i w:val="0"/>
          <w:iCs w:val="0"/>
          <w:color w:val="000000" w:themeColor="text1"/>
        </w:rPr>
      </w:pPr>
    </w:p>
    <w:p w14:paraId="486025A7" w14:textId="6865CB3E" w:rsidR="001E34F5" w:rsidRPr="00BE366B" w:rsidRDefault="001E34F5" w:rsidP="001E34F5">
      <w:pPr>
        <w:pStyle w:val="western"/>
        <w:spacing w:before="0"/>
        <w:rPr>
          <w:rFonts w:ascii="Candara" w:hAnsi="Candara" w:cs="Times New Roman"/>
          <w:i w:val="0"/>
          <w:iCs w:val="0"/>
          <w:color w:val="000000" w:themeColor="text1"/>
        </w:rPr>
      </w:pPr>
      <w:r w:rsidRPr="00BE366B">
        <w:rPr>
          <w:rFonts w:ascii="Candara" w:hAnsi="Candara" w:cs="Times New Roman"/>
          <w:i w:val="0"/>
          <w:iCs w:val="0"/>
          <w:color w:val="000000" w:themeColor="text1"/>
        </w:rPr>
        <w:t xml:space="preserve">znak: </w:t>
      </w:r>
    </w:p>
    <w:p w14:paraId="6B1F5DDC" w14:textId="77777777" w:rsidR="00E034A0" w:rsidRPr="00BE366B" w:rsidRDefault="00E034A0" w:rsidP="00E034A0">
      <w:pPr>
        <w:pStyle w:val="western"/>
        <w:spacing w:before="0" w:line="276" w:lineRule="auto"/>
        <w:rPr>
          <w:rFonts w:ascii="Candara" w:hAnsi="Candara" w:cs="Times New Roman"/>
          <w:b w:val="0"/>
          <w:bCs w:val="0"/>
          <w:i w:val="0"/>
          <w:iCs w:val="0"/>
          <w:color w:val="000000" w:themeColor="text1"/>
        </w:rPr>
      </w:pPr>
    </w:p>
    <w:p w14:paraId="2D60C313" w14:textId="77777777" w:rsidR="00E034A0" w:rsidRPr="00BE366B" w:rsidRDefault="00E034A0" w:rsidP="00E034A0">
      <w:pPr>
        <w:pStyle w:val="western"/>
        <w:spacing w:before="0" w:line="276" w:lineRule="auto"/>
        <w:ind w:left="4253" w:firstLine="709"/>
        <w:jc w:val="right"/>
        <w:rPr>
          <w:rFonts w:ascii="Candara" w:hAnsi="Candara" w:cs="Times New Roman"/>
          <w:b w:val="0"/>
          <w:bCs w:val="0"/>
          <w:i w:val="0"/>
          <w:iCs w:val="0"/>
          <w:color w:val="000000" w:themeColor="text1"/>
        </w:rPr>
      </w:pPr>
    </w:p>
    <w:p w14:paraId="74287702" w14:textId="77777777" w:rsidR="00E034A0" w:rsidRPr="00BE366B" w:rsidRDefault="00E034A0" w:rsidP="00E034A0">
      <w:pPr>
        <w:pStyle w:val="western"/>
        <w:spacing w:before="0" w:line="276" w:lineRule="auto"/>
        <w:ind w:left="4253" w:firstLine="709"/>
        <w:jc w:val="right"/>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 .................</w:t>
      </w:r>
    </w:p>
    <w:p w14:paraId="4F6A7007" w14:textId="77777777" w:rsidR="00E034A0" w:rsidRPr="00BE366B" w:rsidRDefault="00E034A0" w:rsidP="00E034A0">
      <w:pPr>
        <w:pStyle w:val="western"/>
        <w:spacing w:before="0" w:line="276" w:lineRule="auto"/>
        <w:jc w:val="right"/>
        <w:rPr>
          <w:rFonts w:ascii="Candara" w:hAnsi="Candara" w:cs="Times New Roman"/>
          <w:b w:val="0"/>
          <w:bCs w:val="0"/>
          <w:i w:val="0"/>
          <w:iCs w:val="0"/>
          <w:color w:val="000000" w:themeColor="text1"/>
          <w:sz w:val="18"/>
        </w:rPr>
      </w:pPr>
      <w:r w:rsidRPr="00BE366B">
        <w:rPr>
          <w:rFonts w:ascii="Candara" w:hAnsi="Candara" w:cs="Times New Roman"/>
          <w:b w:val="0"/>
          <w:bCs w:val="0"/>
          <w:iCs w:val="0"/>
          <w:color w:val="000000" w:themeColor="text1"/>
          <w:sz w:val="18"/>
        </w:rPr>
        <w:t xml:space="preserve">miejscowość </w:t>
      </w:r>
      <w:r w:rsidRPr="00BE366B">
        <w:rPr>
          <w:rFonts w:ascii="Candara" w:hAnsi="Candara" w:cs="Times New Roman"/>
          <w:b w:val="0"/>
          <w:bCs w:val="0"/>
          <w:iCs w:val="0"/>
          <w:color w:val="000000" w:themeColor="text1"/>
          <w:sz w:val="18"/>
        </w:rPr>
        <w:tab/>
      </w:r>
      <w:r w:rsidRPr="00BE366B">
        <w:rPr>
          <w:rFonts w:ascii="Candara" w:hAnsi="Candara" w:cs="Times New Roman"/>
          <w:b w:val="0"/>
          <w:bCs w:val="0"/>
          <w:iCs w:val="0"/>
          <w:color w:val="000000" w:themeColor="text1"/>
          <w:sz w:val="18"/>
        </w:rPr>
        <w:tab/>
        <w:t>data</w:t>
      </w:r>
    </w:p>
    <w:p w14:paraId="41589063" w14:textId="77777777" w:rsidR="00E034A0" w:rsidRPr="00BE366B" w:rsidRDefault="00E034A0" w:rsidP="00E034A0">
      <w:pPr>
        <w:pStyle w:val="western"/>
        <w:spacing w:before="0" w:line="276" w:lineRule="auto"/>
        <w:rPr>
          <w:rFonts w:ascii="Candara" w:hAnsi="Candara" w:cs="Times New Roman"/>
          <w:b w:val="0"/>
          <w:bCs w:val="0"/>
          <w:i w:val="0"/>
          <w:iCs w:val="0"/>
          <w:color w:val="000000" w:themeColor="text1"/>
        </w:rPr>
      </w:pPr>
    </w:p>
    <w:p w14:paraId="7DA8099E" w14:textId="77777777" w:rsidR="00E034A0" w:rsidRPr="00BE366B" w:rsidRDefault="00E034A0" w:rsidP="00E034A0">
      <w:pPr>
        <w:pStyle w:val="western"/>
        <w:spacing w:before="0" w:line="276" w:lineRule="auto"/>
        <w:rPr>
          <w:rFonts w:ascii="Candara" w:hAnsi="Candara" w:cs="Times New Roman"/>
          <w:b w:val="0"/>
          <w:bCs w:val="0"/>
          <w:i w:val="0"/>
          <w:iCs w:val="0"/>
          <w:color w:val="000000" w:themeColor="text1"/>
        </w:rPr>
      </w:pPr>
    </w:p>
    <w:p w14:paraId="3285E291" w14:textId="77777777" w:rsidR="00E034A0" w:rsidRPr="00BE366B" w:rsidRDefault="00E034A0" w:rsidP="00E034A0">
      <w:pPr>
        <w:pStyle w:val="western"/>
        <w:spacing w:before="0" w:line="276" w:lineRule="auto"/>
        <w:rPr>
          <w:rFonts w:ascii="Candara" w:hAnsi="Candara" w:cs="Times New Roman"/>
          <w:b w:val="0"/>
          <w:bCs w:val="0"/>
          <w:iCs w:val="0"/>
          <w:color w:val="000000" w:themeColor="text1"/>
        </w:rPr>
      </w:pPr>
      <w:r w:rsidRPr="00BE366B">
        <w:rPr>
          <w:rFonts w:ascii="Candara" w:hAnsi="Candara" w:cs="Times New Roman"/>
          <w:b w:val="0"/>
          <w:bCs w:val="0"/>
          <w:i w:val="0"/>
          <w:iCs w:val="0"/>
          <w:color w:val="000000" w:themeColor="text1"/>
        </w:rPr>
        <w:t>......................................................</w:t>
      </w:r>
    </w:p>
    <w:p w14:paraId="5551AB5E" w14:textId="77777777" w:rsidR="00E034A0" w:rsidRPr="00BE366B" w:rsidRDefault="00E034A0" w:rsidP="00E034A0">
      <w:pPr>
        <w:pStyle w:val="western"/>
        <w:spacing w:before="0" w:line="276" w:lineRule="auto"/>
        <w:rPr>
          <w:rFonts w:ascii="Candara" w:hAnsi="Candara" w:cs="Times New Roman"/>
          <w:b w:val="0"/>
          <w:bCs w:val="0"/>
          <w:iCs w:val="0"/>
          <w:color w:val="000000" w:themeColor="text1"/>
          <w:sz w:val="18"/>
        </w:rPr>
      </w:pPr>
      <w:r w:rsidRPr="00BE366B">
        <w:rPr>
          <w:rFonts w:ascii="Candara" w:hAnsi="Candara" w:cs="Times New Roman"/>
          <w:b w:val="0"/>
          <w:bCs w:val="0"/>
          <w:iCs w:val="0"/>
          <w:color w:val="000000" w:themeColor="text1"/>
          <w:sz w:val="18"/>
        </w:rPr>
        <w:t xml:space="preserve">Nazwa i adres Wykonawcy </w:t>
      </w:r>
    </w:p>
    <w:p w14:paraId="3928150F" w14:textId="77777777" w:rsidR="00E034A0" w:rsidRPr="00BE366B" w:rsidRDefault="00E034A0" w:rsidP="00E034A0">
      <w:pPr>
        <w:spacing w:after="120" w:line="276" w:lineRule="auto"/>
        <w:rPr>
          <w:b/>
          <w:color w:val="000000" w:themeColor="text1"/>
        </w:rPr>
      </w:pPr>
    </w:p>
    <w:p w14:paraId="51BCA71B" w14:textId="77777777" w:rsidR="00E034A0" w:rsidRPr="00BE366B" w:rsidRDefault="00E034A0" w:rsidP="00E034A0">
      <w:pPr>
        <w:spacing w:after="120" w:line="276" w:lineRule="auto"/>
        <w:rPr>
          <w:color w:val="000000" w:themeColor="text1"/>
        </w:rPr>
      </w:pPr>
    </w:p>
    <w:p w14:paraId="4D639BA9" w14:textId="77777777" w:rsidR="00E034A0" w:rsidRPr="00BE366B" w:rsidRDefault="00E034A0" w:rsidP="00E034A0">
      <w:pPr>
        <w:spacing w:after="120" w:line="276" w:lineRule="auto"/>
        <w:jc w:val="center"/>
        <w:rPr>
          <w:b/>
          <w:color w:val="000000" w:themeColor="text1"/>
        </w:rPr>
      </w:pPr>
      <w:r w:rsidRPr="00BE366B">
        <w:rPr>
          <w:b/>
          <w:color w:val="000000" w:themeColor="text1"/>
          <w:lang w:eastAsia="pl-PL"/>
        </w:rPr>
        <w:t>Zobowiązanie podmiotu do oddania do dyspozycji Wykonawcy niezbędnych zasobów na potrzeby realizacji zamówienia</w:t>
      </w:r>
    </w:p>
    <w:p w14:paraId="01578EF8" w14:textId="77777777" w:rsidR="00E034A0" w:rsidRPr="00BE366B" w:rsidRDefault="00E034A0" w:rsidP="00E034A0">
      <w:pPr>
        <w:spacing w:after="120" w:line="276" w:lineRule="auto"/>
        <w:rPr>
          <w:color w:val="000000" w:themeColor="text1"/>
        </w:rPr>
      </w:pPr>
    </w:p>
    <w:tbl>
      <w:tblPr>
        <w:tblW w:w="9210" w:type="dxa"/>
        <w:tblLayout w:type="fixed"/>
        <w:tblCellMar>
          <w:left w:w="70" w:type="dxa"/>
          <w:right w:w="70" w:type="dxa"/>
        </w:tblCellMar>
        <w:tblLook w:val="0000" w:firstRow="0" w:lastRow="0" w:firstColumn="0" w:lastColumn="0" w:noHBand="0" w:noVBand="0"/>
      </w:tblPr>
      <w:tblGrid>
        <w:gridCol w:w="9210"/>
      </w:tblGrid>
      <w:tr w:rsidR="00E034A0" w:rsidRPr="00BE366B" w14:paraId="07C4CCA7" w14:textId="77777777" w:rsidTr="009601CA">
        <w:tc>
          <w:tcPr>
            <w:tcW w:w="9210" w:type="dxa"/>
          </w:tcPr>
          <w:p w14:paraId="17147B24" w14:textId="77777777" w:rsidR="00E034A0" w:rsidRPr="00BE366B" w:rsidRDefault="00E034A0" w:rsidP="009601CA">
            <w:pPr>
              <w:widowControl w:val="0"/>
              <w:suppressAutoHyphens/>
              <w:spacing w:before="60" w:after="60" w:line="276" w:lineRule="auto"/>
              <w:rPr>
                <w:b/>
                <w:bCs/>
                <w:color w:val="000000" w:themeColor="text1"/>
              </w:rPr>
            </w:pPr>
            <w:r w:rsidRPr="00BE366B">
              <w:rPr>
                <w:b/>
                <w:bCs/>
                <w:color w:val="000000" w:themeColor="text1"/>
              </w:rPr>
              <w:t xml:space="preserve">W imieniu: </w:t>
            </w:r>
          </w:p>
        </w:tc>
      </w:tr>
      <w:tr w:rsidR="00E034A0" w:rsidRPr="00BE366B" w14:paraId="2C086E15" w14:textId="77777777" w:rsidTr="009601CA">
        <w:tc>
          <w:tcPr>
            <w:tcW w:w="9210" w:type="dxa"/>
          </w:tcPr>
          <w:p w14:paraId="23EBE6F8" w14:textId="77777777" w:rsidR="00E034A0" w:rsidRPr="00BE366B" w:rsidRDefault="00E034A0" w:rsidP="009601CA">
            <w:pPr>
              <w:widowControl w:val="0"/>
              <w:suppressAutoHyphens/>
              <w:spacing w:before="60" w:after="60" w:line="276" w:lineRule="auto"/>
              <w:jc w:val="center"/>
              <w:rPr>
                <w:color w:val="000000" w:themeColor="text1"/>
              </w:rPr>
            </w:pPr>
          </w:p>
        </w:tc>
      </w:tr>
      <w:tr w:rsidR="00E034A0" w:rsidRPr="00BE366B" w14:paraId="2A00A7D8" w14:textId="77777777" w:rsidTr="009601CA">
        <w:tc>
          <w:tcPr>
            <w:tcW w:w="9210" w:type="dxa"/>
          </w:tcPr>
          <w:p w14:paraId="5A73DD61" w14:textId="77777777" w:rsidR="00E034A0" w:rsidRPr="00BE366B" w:rsidRDefault="00E034A0" w:rsidP="009601CA">
            <w:pPr>
              <w:widowControl w:val="0"/>
              <w:suppressAutoHyphens/>
              <w:spacing w:before="60" w:after="60" w:line="276" w:lineRule="auto"/>
              <w:jc w:val="right"/>
              <w:rPr>
                <w:color w:val="000000" w:themeColor="text1"/>
              </w:rPr>
            </w:pPr>
            <w:r w:rsidRPr="00BE366B">
              <w:rPr>
                <w:color w:val="000000" w:themeColor="text1"/>
              </w:rPr>
              <w:t>_________________________________________________________________________________</w:t>
            </w:r>
          </w:p>
        </w:tc>
      </w:tr>
      <w:tr w:rsidR="00E034A0" w:rsidRPr="00BE366B" w14:paraId="3FC97DB1" w14:textId="77777777" w:rsidTr="009601CA">
        <w:tc>
          <w:tcPr>
            <w:tcW w:w="9210" w:type="dxa"/>
          </w:tcPr>
          <w:p w14:paraId="7633E447" w14:textId="77777777" w:rsidR="00E034A0" w:rsidRPr="00BE366B" w:rsidRDefault="00E034A0" w:rsidP="009601CA">
            <w:pPr>
              <w:widowControl w:val="0"/>
              <w:suppressAutoHyphens/>
              <w:spacing w:before="60" w:after="60" w:line="276" w:lineRule="auto"/>
              <w:jc w:val="center"/>
              <w:rPr>
                <w:i/>
                <w:iCs/>
                <w:color w:val="000000" w:themeColor="text1"/>
                <w:sz w:val="18"/>
              </w:rPr>
            </w:pPr>
            <w:r w:rsidRPr="00BE366B">
              <w:rPr>
                <w:i/>
                <w:iCs/>
                <w:color w:val="000000" w:themeColor="text1"/>
                <w:sz w:val="18"/>
              </w:rPr>
              <w:t>(pełna nazwa/firma, adres, NIP/PESEL, KRS/</w:t>
            </w:r>
            <w:proofErr w:type="spellStart"/>
            <w:r w:rsidRPr="00BE366B">
              <w:rPr>
                <w:i/>
                <w:iCs/>
                <w:color w:val="000000" w:themeColor="text1"/>
                <w:sz w:val="18"/>
              </w:rPr>
              <w:t>CEiDG</w:t>
            </w:r>
            <w:proofErr w:type="spellEnd"/>
            <w:r w:rsidRPr="00BE366B">
              <w:rPr>
                <w:i/>
                <w:iCs/>
                <w:color w:val="000000" w:themeColor="text1"/>
                <w:sz w:val="18"/>
              </w:rPr>
              <w:t xml:space="preserve"> podmiotu na zasobach którego polega Wykonawca)</w:t>
            </w:r>
          </w:p>
        </w:tc>
      </w:tr>
      <w:tr w:rsidR="00E034A0" w:rsidRPr="00BE366B" w14:paraId="67C656A6" w14:textId="77777777" w:rsidTr="009601CA">
        <w:tc>
          <w:tcPr>
            <w:tcW w:w="9210" w:type="dxa"/>
          </w:tcPr>
          <w:p w14:paraId="2FE7B98E" w14:textId="77777777" w:rsidR="00E034A0" w:rsidRPr="00BE366B" w:rsidRDefault="00E034A0" w:rsidP="009601CA">
            <w:pPr>
              <w:widowControl w:val="0"/>
              <w:suppressAutoHyphens/>
              <w:spacing w:before="60" w:after="60" w:line="276" w:lineRule="auto"/>
              <w:rPr>
                <w:b/>
                <w:color w:val="000000" w:themeColor="text1"/>
              </w:rPr>
            </w:pPr>
            <w:r w:rsidRPr="00BE366B">
              <w:rPr>
                <w:b/>
                <w:color w:val="000000" w:themeColor="text1"/>
              </w:rPr>
              <w:t>zobowiązuję się do oddania swoich zasobów:</w:t>
            </w:r>
          </w:p>
        </w:tc>
      </w:tr>
      <w:tr w:rsidR="00E034A0" w:rsidRPr="00BE366B" w14:paraId="25831F21" w14:textId="77777777" w:rsidTr="009601CA">
        <w:tc>
          <w:tcPr>
            <w:tcW w:w="9210" w:type="dxa"/>
          </w:tcPr>
          <w:p w14:paraId="3EF704E2" w14:textId="77777777" w:rsidR="00E034A0" w:rsidRPr="00BE366B" w:rsidRDefault="00E034A0" w:rsidP="009601CA">
            <w:pPr>
              <w:widowControl w:val="0"/>
              <w:suppressAutoHyphens/>
              <w:spacing w:before="60" w:after="60" w:line="276" w:lineRule="auto"/>
              <w:jc w:val="center"/>
              <w:rPr>
                <w:b/>
                <w:color w:val="000000" w:themeColor="text1"/>
              </w:rPr>
            </w:pPr>
          </w:p>
        </w:tc>
      </w:tr>
      <w:tr w:rsidR="00E034A0" w:rsidRPr="00BE366B" w14:paraId="76093ECA" w14:textId="77777777" w:rsidTr="009601CA">
        <w:tc>
          <w:tcPr>
            <w:tcW w:w="9210" w:type="dxa"/>
          </w:tcPr>
          <w:p w14:paraId="324E0457" w14:textId="77777777" w:rsidR="00E034A0" w:rsidRPr="00BE366B" w:rsidRDefault="00E034A0" w:rsidP="009601CA">
            <w:pPr>
              <w:widowControl w:val="0"/>
              <w:suppressAutoHyphens/>
              <w:spacing w:before="60" w:after="60" w:line="276" w:lineRule="auto"/>
              <w:jc w:val="right"/>
              <w:rPr>
                <w:color w:val="000000" w:themeColor="text1"/>
              </w:rPr>
            </w:pPr>
            <w:r w:rsidRPr="00BE366B">
              <w:rPr>
                <w:color w:val="000000" w:themeColor="text1"/>
              </w:rPr>
              <w:t>_________________________________________________________________________________</w:t>
            </w:r>
          </w:p>
        </w:tc>
      </w:tr>
      <w:tr w:rsidR="00E034A0" w:rsidRPr="00BE366B" w14:paraId="2849496E" w14:textId="77777777" w:rsidTr="009601CA">
        <w:tc>
          <w:tcPr>
            <w:tcW w:w="9210" w:type="dxa"/>
          </w:tcPr>
          <w:p w14:paraId="5BBACCA2" w14:textId="77777777" w:rsidR="00E034A0" w:rsidRPr="00BE366B" w:rsidRDefault="00E034A0" w:rsidP="009601CA">
            <w:pPr>
              <w:widowControl w:val="0"/>
              <w:suppressAutoHyphens/>
              <w:spacing w:before="60" w:after="60" w:line="276" w:lineRule="auto"/>
              <w:jc w:val="center"/>
              <w:rPr>
                <w:i/>
                <w:iCs/>
                <w:color w:val="000000" w:themeColor="text1"/>
                <w:sz w:val="18"/>
              </w:rPr>
            </w:pPr>
            <w:r w:rsidRPr="00BE366B">
              <w:rPr>
                <w:i/>
                <w:iCs/>
                <w:color w:val="000000" w:themeColor="text1"/>
                <w:sz w:val="18"/>
              </w:rPr>
              <w:t>(określenie zasobu – w zakresie  zdolności zawodowej lub technicznej)</w:t>
            </w:r>
          </w:p>
        </w:tc>
      </w:tr>
      <w:tr w:rsidR="00E034A0" w:rsidRPr="00BE366B" w14:paraId="00F53243" w14:textId="77777777" w:rsidTr="009601CA">
        <w:tc>
          <w:tcPr>
            <w:tcW w:w="9210" w:type="dxa"/>
          </w:tcPr>
          <w:p w14:paraId="1E92CDFD" w14:textId="77777777" w:rsidR="00E034A0" w:rsidRPr="00BE366B" w:rsidRDefault="00E034A0" w:rsidP="009601CA">
            <w:pPr>
              <w:widowControl w:val="0"/>
              <w:suppressAutoHyphens/>
              <w:spacing w:before="60" w:after="60" w:line="276" w:lineRule="auto"/>
              <w:rPr>
                <w:b/>
                <w:color w:val="000000" w:themeColor="text1"/>
              </w:rPr>
            </w:pPr>
            <w:r w:rsidRPr="00BE366B">
              <w:rPr>
                <w:b/>
                <w:color w:val="000000" w:themeColor="text1"/>
              </w:rPr>
              <w:t>do dyspozycji Wykonawcy:</w:t>
            </w:r>
          </w:p>
        </w:tc>
      </w:tr>
      <w:tr w:rsidR="00E034A0" w:rsidRPr="00BE366B" w14:paraId="68F916EE" w14:textId="77777777" w:rsidTr="009601CA">
        <w:tc>
          <w:tcPr>
            <w:tcW w:w="9210" w:type="dxa"/>
          </w:tcPr>
          <w:p w14:paraId="5995F587" w14:textId="77777777" w:rsidR="00E034A0" w:rsidRPr="00BE366B" w:rsidRDefault="00E034A0" w:rsidP="009601CA">
            <w:pPr>
              <w:widowControl w:val="0"/>
              <w:suppressAutoHyphens/>
              <w:spacing w:before="60" w:after="60" w:line="276" w:lineRule="auto"/>
              <w:jc w:val="center"/>
              <w:rPr>
                <w:color w:val="000000" w:themeColor="text1"/>
                <w:lang w:val="en-US"/>
              </w:rPr>
            </w:pPr>
          </w:p>
        </w:tc>
      </w:tr>
      <w:tr w:rsidR="00E034A0" w:rsidRPr="00BE366B" w14:paraId="6DBE2C00" w14:textId="77777777" w:rsidTr="009601CA">
        <w:tc>
          <w:tcPr>
            <w:tcW w:w="9210" w:type="dxa"/>
          </w:tcPr>
          <w:p w14:paraId="36F19A6E" w14:textId="77777777" w:rsidR="00E034A0" w:rsidRPr="00BE366B" w:rsidRDefault="00E034A0" w:rsidP="009601CA">
            <w:pPr>
              <w:widowControl w:val="0"/>
              <w:suppressAutoHyphens/>
              <w:spacing w:before="60" w:after="60" w:line="276" w:lineRule="auto"/>
              <w:jc w:val="right"/>
              <w:rPr>
                <w:color w:val="000000" w:themeColor="text1"/>
              </w:rPr>
            </w:pPr>
            <w:r w:rsidRPr="00BE366B">
              <w:rPr>
                <w:color w:val="000000" w:themeColor="text1"/>
              </w:rPr>
              <w:t>_________________________________________________________________________________</w:t>
            </w:r>
          </w:p>
        </w:tc>
      </w:tr>
      <w:tr w:rsidR="00E034A0" w:rsidRPr="00BE366B" w14:paraId="3E24D078" w14:textId="77777777" w:rsidTr="009601CA">
        <w:tc>
          <w:tcPr>
            <w:tcW w:w="9210" w:type="dxa"/>
          </w:tcPr>
          <w:p w14:paraId="33AAE520" w14:textId="77777777" w:rsidR="00E034A0" w:rsidRPr="00BE366B" w:rsidRDefault="00E034A0" w:rsidP="009601CA">
            <w:pPr>
              <w:widowControl w:val="0"/>
              <w:suppressAutoHyphens/>
              <w:spacing w:before="60" w:after="60" w:line="276" w:lineRule="auto"/>
              <w:jc w:val="center"/>
              <w:rPr>
                <w:i/>
                <w:iCs/>
                <w:color w:val="000000" w:themeColor="text1"/>
                <w:sz w:val="18"/>
              </w:rPr>
            </w:pPr>
            <w:r w:rsidRPr="00BE366B">
              <w:rPr>
                <w:i/>
                <w:iCs/>
                <w:color w:val="000000" w:themeColor="text1"/>
                <w:sz w:val="18"/>
              </w:rPr>
              <w:t>(nazwa Wykonawcy)</w:t>
            </w:r>
          </w:p>
        </w:tc>
      </w:tr>
      <w:tr w:rsidR="00E034A0" w:rsidRPr="00BE366B" w14:paraId="32DEB40E" w14:textId="77777777" w:rsidTr="009601CA">
        <w:trPr>
          <w:trHeight w:val="711"/>
        </w:trPr>
        <w:tc>
          <w:tcPr>
            <w:tcW w:w="9210" w:type="dxa"/>
          </w:tcPr>
          <w:p w14:paraId="255E6F40" w14:textId="77777777" w:rsidR="00E034A0" w:rsidRPr="00944F7B" w:rsidRDefault="00E034A0" w:rsidP="009601CA">
            <w:pPr>
              <w:widowControl w:val="0"/>
              <w:suppressAutoHyphens/>
              <w:spacing w:beforeLines="60" w:before="144" w:afterLines="60" w:after="144" w:line="276" w:lineRule="auto"/>
              <w:rPr>
                <w:b/>
                <w:color w:val="000000" w:themeColor="text1"/>
              </w:rPr>
            </w:pPr>
            <w:r w:rsidRPr="00944F7B">
              <w:rPr>
                <w:b/>
                <w:color w:val="000000" w:themeColor="text1"/>
              </w:rPr>
              <w:t>przy wykonywaniu zamówienia pod nazwą:</w:t>
            </w:r>
          </w:p>
        </w:tc>
      </w:tr>
      <w:tr w:rsidR="00E034A0" w:rsidRPr="00BE366B" w14:paraId="4ECDF954" w14:textId="77777777" w:rsidTr="009601CA">
        <w:tc>
          <w:tcPr>
            <w:tcW w:w="9210" w:type="dxa"/>
          </w:tcPr>
          <w:p w14:paraId="24AE53B4" w14:textId="648E78C7" w:rsidR="00E034A0" w:rsidRPr="00944F7B" w:rsidRDefault="009E48EA" w:rsidP="009601CA">
            <w:pPr>
              <w:pStyle w:val="Nagwek"/>
              <w:jc w:val="center"/>
              <w:rPr>
                <w:b/>
                <w:color w:val="000000" w:themeColor="text1"/>
                <w:sz w:val="20"/>
                <w:szCs w:val="20"/>
              </w:rPr>
            </w:pPr>
            <w:r w:rsidRPr="00944F7B">
              <w:rPr>
                <w:b/>
                <w:color w:val="000000" w:themeColor="text1"/>
                <w:sz w:val="20"/>
                <w:szCs w:val="20"/>
              </w:rPr>
              <w:t>Realizacja projektu pn. „</w:t>
            </w:r>
            <w:r w:rsidR="00944F7B" w:rsidRPr="00944F7B">
              <w:rPr>
                <w:color w:val="000000" w:themeColor="text1"/>
                <w:sz w:val="20"/>
                <w:szCs w:val="20"/>
              </w:rPr>
              <w:t>Cyfrowe usługi publiczne w Gminie Pieniężno</w:t>
            </w:r>
            <w:r w:rsidRPr="00944F7B">
              <w:rPr>
                <w:b/>
                <w:color w:val="000000" w:themeColor="text1"/>
                <w:sz w:val="20"/>
                <w:szCs w:val="20"/>
              </w:rPr>
              <w:t>”</w:t>
            </w:r>
            <w:r w:rsidRPr="00944F7B">
              <w:rPr>
                <w:color w:val="000000" w:themeColor="text1"/>
                <w:sz w:val="20"/>
                <w:szCs w:val="20"/>
              </w:rPr>
              <w:t>,</w:t>
            </w:r>
          </w:p>
        </w:tc>
      </w:tr>
      <w:tr w:rsidR="00E034A0" w:rsidRPr="00BE366B" w14:paraId="26BE7452" w14:textId="77777777" w:rsidTr="009601CA">
        <w:tc>
          <w:tcPr>
            <w:tcW w:w="9210" w:type="dxa"/>
          </w:tcPr>
          <w:p w14:paraId="4EE2FCA8" w14:textId="77777777" w:rsidR="00E034A0" w:rsidRPr="00BE366B" w:rsidRDefault="00E034A0" w:rsidP="009601CA">
            <w:pPr>
              <w:widowControl w:val="0"/>
              <w:suppressAutoHyphens/>
              <w:spacing w:before="60" w:after="60" w:line="276" w:lineRule="auto"/>
              <w:rPr>
                <w:color w:val="000000" w:themeColor="text1"/>
              </w:rPr>
            </w:pPr>
          </w:p>
          <w:p w14:paraId="75039D82" w14:textId="77777777" w:rsidR="00E034A0" w:rsidRPr="00BE366B" w:rsidRDefault="00E034A0" w:rsidP="009601CA">
            <w:pPr>
              <w:widowControl w:val="0"/>
              <w:suppressAutoHyphens/>
              <w:spacing w:before="60" w:after="60" w:line="276" w:lineRule="auto"/>
              <w:rPr>
                <w:color w:val="000000" w:themeColor="text1"/>
              </w:rPr>
            </w:pPr>
            <w:r w:rsidRPr="00BE366B">
              <w:rPr>
                <w:color w:val="000000" w:themeColor="text1"/>
              </w:rPr>
              <w:t>Równocześnie oświadczam:</w:t>
            </w:r>
          </w:p>
        </w:tc>
      </w:tr>
      <w:tr w:rsidR="00E034A0" w:rsidRPr="00BE366B" w14:paraId="401ECEC0" w14:textId="77777777" w:rsidTr="009601CA">
        <w:tc>
          <w:tcPr>
            <w:tcW w:w="9210" w:type="dxa"/>
          </w:tcPr>
          <w:p w14:paraId="278C91EE" w14:textId="77777777" w:rsidR="00DA2462"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1)</w:t>
            </w:r>
            <w:r w:rsidRPr="00BE366B">
              <w:rPr>
                <w:color w:val="000000" w:themeColor="text1"/>
              </w:rPr>
              <w:tab/>
              <w:t xml:space="preserve">udostępniam Wykonawcy ww. zasoby, w następującym zakresie: </w:t>
            </w:r>
          </w:p>
          <w:p w14:paraId="73813D6F" w14:textId="56C71593" w:rsidR="00E034A0"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w:t>
            </w:r>
          </w:p>
        </w:tc>
      </w:tr>
      <w:tr w:rsidR="00E034A0" w:rsidRPr="00BE366B" w14:paraId="6CD1CE2B" w14:textId="77777777" w:rsidTr="009601CA">
        <w:tc>
          <w:tcPr>
            <w:tcW w:w="9210" w:type="dxa"/>
          </w:tcPr>
          <w:p w14:paraId="2E93987F" w14:textId="77777777" w:rsidR="00DA2462"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2)</w:t>
            </w:r>
            <w:r w:rsidRPr="00BE366B">
              <w:rPr>
                <w:color w:val="000000" w:themeColor="text1"/>
              </w:rPr>
              <w:tab/>
              <w:t>sposób wykorzystania udostępnionych przeze mnie zasobów będzie następujący:</w:t>
            </w:r>
          </w:p>
          <w:p w14:paraId="78EE6627" w14:textId="6F4E0FC8" w:rsidR="00E034A0"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 xml:space="preserve"> ……………..………………………………………………………………………………….</w:t>
            </w:r>
          </w:p>
        </w:tc>
      </w:tr>
      <w:tr w:rsidR="00E034A0" w:rsidRPr="00BE366B" w14:paraId="56BFF5DA" w14:textId="77777777" w:rsidTr="009601CA">
        <w:tc>
          <w:tcPr>
            <w:tcW w:w="9210" w:type="dxa"/>
          </w:tcPr>
          <w:p w14:paraId="47DF25F5" w14:textId="77777777" w:rsidR="00E034A0" w:rsidRPr="00BE366B" w:rsidRDefault="00E034A0" w:rsidP="009601CA">
            <w:pPr>
              <w:widowControl w:val="0"/>
              <w:suppressAutoHyphens/>
              <w:spacing w:before="60" w:after="60" w:line="276" w:lineRule="auto"/>
              <w:rPr>
                <w:color w:val="000000" w:themeColor="text1"/>
              </w:rPr>
            </w:pPr>
          </w:p>
        </w:tc>
      </w:tr>
      <w:tr w:rsidR="00E034A0" w:rsidRPr="00BE366B" w14:paraId="1EB3E461" w14:textId="77777777" w:rsidTr="009601CA">
        <w:tc>
          <w:tcPr>
            <w:tcW w:w="9210" w:type="dxa"/>
          </w:tcPr>
          <w:p w14:paraId="1D47A1D6" w14:textId="77777777" w:rsidR="00E034A0"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3)</w:t>
            </w:r>
            <w:r w:rsidRPr="00BE366B">
              <w:rPr>
                <w:color w:val="000000" w:themeColor="text1"/>
              </w:rPr>
              <w:tab/>
              <w:t>zakres i okres mojego udziału przy wykonywaniu zamówienia będzie następujący:</w:t>
            </w:r>
          </w:p>
          <w:p w14:paraId="601848F6" w14:textId="77777777" w:rsidR="00E034A0"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 xml:space="preserve">………………………………………………………………………………………………..... </w:t>
            </w:r>
          </w:p>
        </w:tc>
      </w:tr>
      <w:tr w:rsidR="00E034A0" w:rsidRPr="00BE366B" w14:paraId="4E529DA0" w14:textId="77777777" w:rsidTr="009601CA">
        <w:tc>
          <w:tcPr>
            <w:tcW w:w="9210" w:type="dxa"/>
          </w:tcPr>
          <w:p w14:paraId="764D1D00" w14:textId="77777777" w:rsidR="00E034A0"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4)</w:t>
            </w:r>
            <w:r w:rsidRPr="00BE366B">
              <w:rPr>
                <w:color w:val="000000" w:themeColor="text1"/>
              </w:rPr>
              <w:tab/>
              <w:t xml:space="preserve">będę realizował usługi, których dotyczą udostępniane zasoby odnoszące się do warunków udziału, na których polega Wykonawca: </w:t>
            </w:r>
          </w:p>
          <w:p w14:paraId="075E78F2" w14:textId="77777777" w:rsidR="00E034A0" w:rsidRPr="00BE366B" w:rsidRDefault="00E034A0" w:rsidP="009601CA">
            <w:pPr>
              <w:widowControl w:val="0"/>
              <w:suppressAutoHyphens/>
              <w:spacing w:before="60" w:after="60" w:line="276" w:lineRule="auto"/>
              <w:ind w:left="850" w:hanging="425"/>
              <w:rPr>
                <w:color w:val="000000" w:themeColor="text1"/>
              </w:rPr>
            </w:pPr>
            <w:r w:rsidRPr="00BE366B">
              <w:rPr>
                <w:color w:val="000000" w:themeColor="text1"/>
              </w:rPr>
              <w:t>……………………………………………………………………………………………….....</w:t>
            </w:r>
          </w:p>
        </w:tc>
      </w:tr>
    </w:tbl>
    <w:p w14:paraId="2FDFAF15" w14:textId="77777777" w:rsidR="00E034A0" w:rsidRPr="00BE366B" w:rsidRDefault="00E034A0" w:rsidP="00E034A0">
      <w:pPr>
        <w:suppressAutoHyphens/>
        <w:spacing w:line="276" w:lineRule="auto"/>
        <w:rPr>
          <w:i/>
          <w:color w:val="000000" w:themeColor="text1"/>
        </w:rPr>
      </w:pPr>
    </w:p>
    <w:p w14:paraId="334C7373" w14:textId="77777777" w:rsidR="00E034A0" w:rsidRPr="00BE366B" w:rsidRDefault="00E034A0" w:rsidP="00DA2462">
      <w:pPr>
        <w:suppressAutoHyphens/>
        <w:spacing w:after="0" w:line="240" w:lineRule="auto"/>
        <w:rPr>
          <w:i/>
          <w:color w:val="000000" w:themeColor="text1"/>
        </w:rPr>
      </w:pPr>
      <w:r w:rsidRPr="00BE366B">
        <w:rPr>
          <w:i/>
          <w:color w:val="000000" w:themeColor="text1"/>
        </w:rPr>
        <w:t>................................</w:t>
      </w:r>
    </w:p>
    <w:p w14:paraId="16F5CCCF" w14:textId="77777777" w:rsidR="00E034A0" w:rsidRPr="00BE366B" w:rsidRDefault="00E034A0" w:rsidP="00DA2462">
      <w:pPr>
        <w:suppressAutoHyphens/>
        <w:spacing w:after="0" w:line="240" w:lineRule="auto"/>
        <w:rPr>
          <w:i/>
          <w:color w:val="000000" w:themeColor="text1"/>
          <w:sz w:val="18"/>
        </w:rPr>
      </w:pPr>
      <w:r w:rsidRPr="00BE366B">
        <w:rPr>
          <w:i/>
          <w:color w:val="000000" w:themeColor="text1"/>
          <w:sz w:val="18"/>
        </w:rPr>
        <w:t>(miejscowość, data)</w:t>
      </w:r>
    </w:p>
    <w:p w14:paraId="63A9DFE7" w14:textId="77777777" w:rsidR="00E034A0" w:rsidRPr="00BE366B" w:rsidRDefault="00E034A0" w:rsidP="00DA2462">
      <w:pPr>
        <w:suppressAutoHyphens/>
        <w:spacing w:after="0" w:line="240" w:lineRule="auto"/>
        <w:rPr>
          <w:i/>
          <w:color w:val="000000" w:themeColor="text1"/>
        </w:rPr>
      </w:pPr>
    </w:p>
    <w:p w14:paraId="06FF7AD6" w14:textId="77777777" w:rsidR="00E034A0" w:rsidRPr="00BE366B" w:rsidRDefault="00E034A0" w:rsidP="00DA2462">
      <w:pPr>
        <w:suppressAutoHyphens/>
        <w:spacing w:after="0" w:line="240" w:lineRule="auto"/>
        <w:rPr>
          <w:i/>
          <w:color w:val="000000" w:themeColor="text1"/>
        </w:rPr>
      </w:pPr>
      <w:r w:rsidRPr="00BE366B">
        <w:rPr>
          <w:i/>
          <w:color w:val="000000" w:themeColor="text1"/>
        </w:rPr>
        <w:t>......................................................................................................................</w:t>
      </w:r>
    </w:p>
    <w:p w14:paraId="12181606" w14:textId="77777777" w:rsidR="00E034A0" w:rsidRPr="00BE366B" w:rsidRDefault="00E034A0" w:rsidP="00DA2462">
      <w:pPr>
        <w:suppressAutoHyphens/>
        <w:spacing w:after="0" w:line="240" w:lineRule="auto"/>
        <w:rPr>
          <w:i/>
          <w:iCs/>
          <w:color w:val="000000" w:themeColor="text1"/>
          <w:sz w:val="18"/>
        </w:rPr>
      </w:pPr>
      <w:r w:rsidRPr="00BE366B">
        <w:rPr>
          <w:i/>
          <w:color w:val="000000" w:themeColor="text1"/>
          <w:sz w:val="18"/>
        </w:rPr>
        <w:t xml:space="preserve">(imię i nazwisko oraz podpis upoważnionego przedstawiciela </w:t>
      </w:r>
      <w:r w:rsidRPr="00BE366B">
        <w:rPr>
          <w:i/>
          <w:iCs/>
          <w:color w:val="000000" w:themeColor="text1"/>
          <w:sz w:val="18"/>
        </w:rPr>
        <w:t xml:space="preserve">podmiotu, </w:t>
      </w:r>
    </w:p>
    <w:p w14:paraId="41119316" w14:textId="77777777" w:rsidR="00E034A0" w:rsidRPr="00BE366B" w:rsidRDefault="00E034A0" w:rsidP="00DA2462">
      <w:pPr>
        <w:suppressAutoHyphens/>
        <w:spacing w:after="0" w:line="240" w:lineRule="auto"/>
        <w:rPr>
          <w:i/>
          <w:color w:val="000000" w:themeColor="text1"/>
          <w:sz w:val="18"/>
        </w:rPr>
      </w:pPr>
      <w:r w:rsidRPr="00BE366B">
        <w:rPr>
          <w:i/>
          <w:iCs/>
          <w:color w:val="000000" w:themeColor="text1"/>
          <w:sz w:val="18"/>
        </w:rPr>
        <w:t>na zasobach którego polega Wykonawca</w:t>
      </w:r>
      <w:r w:rsidRPr="00BE366B">
        <w:rPr>
          <w:i/>
          <w:color w:val="000000" w:themeColor="text1"/>
          <w:sz w:val="18"/>
        </w:rPr>
        <w:t xml:space="preserve"> /Wykonawcy</w:t>
      </w:r>
    </w:p>
    <w:p w14:paraId="5EF52937" w14:textId="1DC8E5B2" w:rsidR="00917F71" w:rsidRPr="00BE366B" w:rsidRDefault="00917F71" w:rsidP="001F2E64">
      <w:pPr>
        <w:rPr>
          <w:i/>
          <w:color w:val="000000" w:themeColor="text1"/>
          <w:sz w:val="18"/>
        </w:rPr>
      </w:pPr>
    </w:p>
    <w:sectPr w:rsidR="00917F71" w:rsidRPr="00BE366B" w:rsidSect="00C17C35">
      <w:headerReference w:type="even" r:id="rId10"/>
      <w:headerReference w:type="default" r:id="rId11"/>
      <w:footerReference w:type="even" r:id="rId12"/>
      <w:footerReference w:type="default" r:id="rId13"/>
      <w:headerReference w:type="first" r:id="rId14"/>
      <w:footerReference w:type="first" r:id="rId15"/>
      <w:pgSz w:w="11900" w:h="16840"/>
      <w:pgMar w:top="1103" w:right="985"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DDA1" w14:textId="77777777" w:rsidR="0075785E" w:rsidRDefault="0075785E" w:rsidP="00540372">
      <w:r>
        <w:separator/>
      </w:r>
    </w:p>
    <w:p w14:paraId="6F245B01" w14:textId="77777777" w:rsidR="0075785E" w:rsidRDefault="0075785E" w:rsidP="00540372"/>
  </w:endnote>
  <w:endnote w:type="continuationSeparator" w:id="0">
    <w:p w14:paraId="5D9C0338" w14:textId="77777777" w:rsidR="0075785E" w:rsidRDefault="0075785E" w:rsidP="00540372">
      <w:r>
        <w:continuationSeparator/>
      </w:r>
    </w:p>
    <w:p w14:paraId="45347614" w14:textId="77777777" w:rsidR="0075785E" w:rsidRDefault="0075785E" w:rsidP="0054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6"/>
        <w:szCs w:val="16"/>
      </w:rPr>
      <w:id w:val="-1862890330"/>
      <w:docPartObj>
        <w:docPartGallery w:val="Page Numbers (Bottom of Page)"/>
        <w:docPartUnique/>
      </w:docPartObj>
    </w:sdtPr>
    <w:sdtEndPr/>
    <w:sdtContent>
      <w:p w14:paraId="6752F94A" w14:textId="4CBC2523" w:rsidR="009B5670" w:rsidRPr="00E034A0" w:rsidRDefault="009B5670">
        <w:pPr>
          <w:pStyle w:val="Stopka"/>
          <w:jc w:val="right"/>
          <w:rPr>
            <w:rFonts w:asciiTheme="majorHAnsi" w:eastAsiaTheme="majorEastAsia" w:hAnsiTheme="majorHAnsi" w:cstheme="majorBidi"/>
            <w:sz w:val="16"/>
            <w:szCs w:val="16"/>
          </w:rPr>
        </w:pPr>
        <w:r>
          <w:rPr>
            <w:noProof/>
            <w:lang w:eastAsia="pl-PL"/>
          </w:rPr>
          <w:drawing>
            <wp:anchor distT="0" distB="0" distL="114300" distR="114300" simplePos="0" relativeHeight="251673600" behindDoc="1" locked="0" layoutInCell="1" allowOverlap="1" wp14:anchorId="68E97DDD" wp14:editId="2B9CCE00">
              <wp:simplePos x="0" y="0"/>
              <wp:positionH relativeFrom="margin">
                <wp:posOffset>-405114</wp:posOffset>
              </wp:positionH>
              <wp:positionV relativeFrom="paragraph">
                <wp:posOffset>-92919</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r w:rsidRPr="00E034A0">
          <w:rPr>
            <w:rFonts w:asciiTheme="majorHAnsi" w:eastAsiaTheme="majorEastAsia" w:hAnsiTheme="majorHAnsi" w:cstheme="majorBidi"/>
            <w:sz w:val="16"/>
            <w:szCs w:val="16"/>
          </w:rPr>
          <w:t xml:space="preserve">str. </w:t>
        </w:r>
        <w:r w:rsidRPr="00E034A0">
          <w:rPr>
            <w:rFonts w:asciiTheme="minorHAnsi" w:eastAsiaTheme="minorEastAsia" w:hAnsiTheme="minorHAnsi" w:cstheme="minorBidi"/>
            <w:sz w:val="16"/>
            <w:szCs w:val="16"/>
          </w:rPr>
          <w:fldChar w:fldCharType="begin"/>
        </w:r>
        <w:r w:rsidRPr="00E034A0">
          <w:rPr>
            <w:sz w:val="16"/>
            <w:szCs w:val="16"/>
          </w:rPr>
          <w:instrText>PAGE    \* MERGEFORMAT</w:instrText>
        </w:r>
        <w:r w:rsidRPr="00E034A0">
          <w:rPr>
            <w:rFonts w:asciiTheme="minorHAnsi" w:eastAsiaTheme="minorEastAsia" w:hAnsiTheme="minorHAnsi" w:cstheme="minorBidi"/>
            <w:sz w:val="16"/>
            <w:szCs w:val="16"/>
          </w:rPr>
          <w:fldChar w:fldCharType="separate"/>
        </w:r>
        <w:r w:rsidRPr="00C9002D">
          <w:rPr>
            <w:rFonts w:asciiTheme="majorHAnsi" w:eastAsiaTheme="majorEastAsia" w:hAnsiTheme="majorHAnsi" w:cstheme="majorBidi"/>
            <w:noProof/>
            <w:sz w:val="16"/>
            <w:szCs w:val="16"/>
          </w:rPr>
          <w:t>28</w:t>
        </w:r>
        <w:r w:rsidRPr="00E034A0">
          <w:rPr>
            <w:rFonts w:asciiTheme="majorHAnsi" w:eastAsiaTheme="majorEastAsia" w:hAnsiTheme="majorHAnsi" w:cstheme="majorBidi"/>
            <w:sz w:val="16"/>
            <w:szCs w:val="16"/>
          </w:rPr>
          <w:fldChar w:fldCharType="end"/>
        </w:r>
      </w:p>
    </w:sdtContent>
  </w:sdt>
  <w:p w14:paraId="204A984E" w14:textId="1726AC76" w:rsidR="009B5670" w:rsidRDefault="009B5670" w:rsidP="00A96A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F452" w14:textId="062B775E" w:rsidR="009B5670" w:rsidRDefault="009B5670" w:rsidP="004219CC">
    <w:pPr>
      <w:jc w:val="right"/>
    </w:pPr>
    <w:r>
      <w:rPr>
        <w:noProof/>
        <w:lang w:eastAsia="pl-PL"/>
      </w:rPr>
      <w:drawing>
        <wp:anchor distT="0" distB="0" distL="114300" distR="114300" simplePos="0" relativeHeight="251675648" behindDoc="1" locked="0" layoutInCell="1" allowOverlap="1" wp14:anchorId="4C8EF736" wp14:editId="736B8287">
          <wp:simplePos x="0" y="0"/>
          <wp:positionH relativeFrom="margin">
            <wp:posOffset>-364603</wp:posOffset>
          </wp:positionH>
          <wp:positionV relativeFrom="paragraph">
            <wp:posOffset>-117122</wp:posOffset>
          </wp:positionV>
          <wp:extent cx="6295077" cy="604841"/>
          <wp:effectExtent l="0" t="0" r="0" b="5080"/>
          <wp:wrapTight wrapText="bothSides">
            <wp:wrapPolygon edited="0">
              <wp:start x="0" y="0"/>
              <wp:lineTo x="0" y="21101"/>
              <wp:lineTo x="21506" y="21101"/>
              <wp:lineTo x="2150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16"/>
        <w:szCs w:val="16"/>
      </w:rPr>
      <w:id w:val="1084799045"/>
      <w:docPartObj>
        <w:docPartGallery w:val="Page Numbers (Bottom of Page)"/>
        <w:docPartUnique/>
      </w:docPartObj>
    </w:sdtPr>
    <w:sdtEndPr/>
    <w:sdtContent>
      <w:p w14:paraId="7F8F60CF" w14:textId="410C72F1" w:rsidR="009B5670" w:rsidRPr="00E034A0" w:rsidRDefault="009B5670">
        <w:pPr>
          <w:pStyle w:val="Stopka"/>
          <w:jc w:val="right"/>
          <w:rPr>
            <w:rFonts w:ascii="Times New Roman" w:eastAsiaTheme="majorEastAsia" w:hAnsi="Times New Roman" w:cs="Times New Roman"/>
            <w:sz w:val="16"/>
            <w:szCs w:val="16"/>
          </w:rPr>
        </w:pPr>
        <w:r>
          <w:rPr>
            <w:noProof/>
            <w:lang w:eastAsia="pl-PL"/>
          </w:rPr>
          <w:drawing>
            <wp:anchor distT="0" distB="0" distL="114300" distR="114300" simplePos="0" relativeHeight="251671552" behindDoc="1" locked="0" layoutInCell="1" allowOverlap="1" wp14:anchorId="15A24DE9" wp14:editId="5B0E7DCB">
              <wp:simplePos x="0" y="0"/>
              <wp:positionH relativeFrom="margin">
                <wp:posOffset>-526649</wp:posOffset>
              </wp:positionH>
              <wp:positionV relativeFrom="paragraph">
                <wp:posOffset>-87622</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r w:rsidRPr="00E034A0">
          <w:rPr>
            <w:rFonts w:ascii="Times New Roman" w:eastAsiaTheme="majorEastAsia" w:hAnsi="Times New Roman" w:cs="Times New Roman"/>
            <w:sz w:val="16"/>
            <w:szCs w:val="16"/>
          </w:rPr>
          <w:t xml:space="preserve">str. </w:t>
        </w:r>
        <w:r w:rsidRPr="00E034A0">
          <w:rPr>
            <w:rFonts w:ascii="Times New Roman" w:eastAsiaTheme="minorEastAsia" w:hAnsi="Times New Roman" w:cs="Times New Roman"/>
            <w:sz w:val="16"/>
            <w:szCs w:val="16"/>
          </w:rPr>
          <w:fldChar w:fldCharType="begin"/>
        </w:r>
        <w:r w:rsidRPr="00E034A0">
          <w:rPr>
            <w:rFonts w:ascii="Times New Roman" w:hAnsi="Times New Roman" w:cs="Times New Roman"/>
            <w:sz w:val="16"/>
            <w:szCs w:val="16"/>
          </w:rPr>
          <w:instrText>PAGE    \* MERGEFORMAT</w:instrText>
        </w:r>
        <w:r w:rsidRPr="00E034A0">
          <w:rPr>
            <w:rFonts w:ascii="Times New Roman" w:eastAsiaTheme="minorEastAsia" w:hAnsi="Times New Roman" w:cs="Times New Roman"/>
            <w:sz w:val="16"/>
            <w:szCs w:val="16"/>
          </w:rPr>
          <w:fldChar w:fldCharType="separate"/>
        </w:r>
        <w:r w:rsidRPr="00145CD4">
          <w:rPr>
            <w:rFonts w:ascii="Times New Roman" w:eastAsiaTheme="majorEastAsia" w:hAnsi="Times New Roman" w:cs="Times New Roman"/>
            <w:noProof/>
            <w:sz w:val="16"/>
            <w:szCs w:val="16"/>
          </w:rPr>
          <w:t>1</w:t>
        </w:r>
        <w:r w:rsidRPr="00E034A0">
          <w:rPr>
            <w:rFonts w:ascii="Times New Roman" w:eastAsiaTheme="majorEastAsia" w:hAnsi="Times New Roman" w:cs="Times New Roman"/>
            <w:sz w:val="16"/>
            <w:szCs w:val="16"/>
          </w:rPr>
          <w:fldChar w:fldCharType="end"/>
        </w:r>
      </w:p>
    </w:sdtContent>
  </w:sdt>
  <w:p w14:paraId="5FCEC90F" w14:textId="338CC348" w:rsidR="009B5670" w:rsidRDefault="009B5670" w:rsidP="004219CC">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44A4" w14:textId="77777777" w:rsidR="0075785E" w:rsidRDefault="0075785E" w:rsidP="00540372">
      <w:r>
        <w:separator/>
      </w:r>
    </w:p>
    <w:p w14:paraId="347DF283" w14:textId="77777777" w:rsidR="0075785E" w:rsidRDefault="0075785E" w:rsidP="00540372"/>
  </w:footnote>
  <w:footnote w:type="continuationSeparator" w:id="0">
    <w:p w14:paraId="092ED956" w14:textId="77777777" w:rsidR="0075785E" w:rsidRDefault="0075785E" w:rsidP="00540372">
      <w:r>
        <w:continuationSeparator/>
      </w:r>
    </w:p>
    <w:p w14:paraId="65545BC2" w14:textId="77777777" w:rsidR="0075785E" w:rsidRDefault="0075785E" w:rsidP="00540372"/>
  </w:footnote>
  <w:footnote w:id="1">
    <w:p w14:paraId="3528B4EE" w14:textId="77777777" w:rsidR="009B5670" w:rsidRPr="00350D53" w:rsidRDefault="009B5670" w:rsidP="00DA20E8">
      <w:pPr>
        <w:spacing w:after="150"/>
        <w:ind w:left="426"/>
        <w:rPr>
          <w:rFonts w:eastAsia="Times New Roman"/>
          <w:i/>
          <w:sz w:val="18"/>
          <w:szCs w:val="18"/>
          <w:lang w:eastAsia="pl-PL"/>
        </w:rPr>
      </w:pPr>
      <w:r>
        <w:rPr>
          <w:rStyle w:val="Odwoanieprzypisudolnego"/>
        </w:rPr>
        <w:footnoteRef/>
      </w:r>
      <w:r w:rsidRPr="009A0AA6">
        <w:t xml:space="preserve"> </w:t>
      </w:r>
      <w:r w:rsidRPr="00350D53">
        <w:rPr>
          <w:b/>
          <w:i/>
          <w:sz w:val="18"/>
          <w:szCs w:val="18"/>
        </w:rPr>
        <w:t>Wyjaśnienie:</w:t>
      </w:r>
      <w:r w:rsidRPr="00350D53">
        <w:rPr>
          <w:i/>
          <w:sz w:val="18"/>
          <w:szCs w:val="18"/>
        </w:rPr>
        <w:t xml:space="preserve"> informacja w tym zakresie jest wymagana, jeżeli w odniesieniu do danego administratora lub podmiotu przetwarzającego </w:t>
      </w:r>
      <w:r w:rsidRPr="00350D53">
        <w:rPr>
          <w:rFonts w:eastAsia="Times New Roman"/>
          <w:i/>
          <w:sz w:val="18"/>
          <w:szCs w:val="18"/>
          <w:lang w:eastAsia="pl-PL"/>
        </w:rPr>
        <w:t>istnieje obowiązek wyznaczenia inspektora ochrony danych osobowych.</w:t>
      </w:r>
    </w:p>
    <w:p w14:paraId="75B1D677" w14:textId="77777777" w:rsidR="009B5670" w:rsidRDefault="009B5670" w:rsidP="00DA20E8">
      <w:pPr>
        <w:pStyle w:val="Tekstprzypisudolnego"/>
      </w:pPr>
    </w:p>
  </w:footnote>
  <w:footnote w:id="2">
    <w:p w14:paraId="427D826D" w14:textId="77777777" w:rsidR="009B5670" w:rsidRPr="009A0AA6" w:rsidRDefault="009B5670" w:rsidP="00DA20E8">
      <w:pPr>
        <w:pStyle w:val="Tekstprzypisudolnego"/>
        <w:rPr>
          <w:i/>
          <w:sz w:val="18"/>
          <w:szCs w:val="18"/>
        </w:rPr>
      </w:pPr>
      <w:r w:rsidRPr="009A0AA6">
        <w:rPr>
          <w:i/>
          <w:sz w:val="18"/>
          <w:szCs w:val="18"/>
        </w:rPr>
        <w:footnoteRef/>
      </w:r>
      <w:r w:rsidRPr="009A0AA6">
        <w:rPr>
          <w:i/>
          <w:sz w:val="18"/>
          <w:szCs w:val="18"/>
        </w:rPr>
        <w:t xml:space="preserve"> Wyja</w:t>
      </w:r>
      <w:r w:rsidRPr="009A0AA6">
        <w:rPr>
          <w:rFonts w:hint="cs"/>
          <w:i/>
          <w:sz w:val="18"/>
          <w:szCs w:val="18"/>
        </w:rPr>
        <w:t>ś</w:t>
      </w:r>
      <w:r w:rsidRPr="009A0AA6">
        <w:rPr>
          <w:i/>
          <w:sz w:val="18"/>
          <w:szCs w:val="18"/>
        </w:rPr>
        <w:t>nienie:</w:t>
      </w:r>
      <w:r w:rsidRPr="00350D53">
        <w:rPr>
          <w:i/>
          <w:sz w:val="18"/>
          <w:szCs w:val="18"/>
        </w:rPr>
        <w:t xml:space="preserve"> </w:t>
      </w:r>
      <w:r w:rsidRPr="009A0AA6">
        <w:rPr>
          <w:i/>
          <w:sz w:val="18"/>
          <w:szCs w:val="18"/>
        </w:rPr>
        <w:t>skorzystanie z prawa do sprostowania nie mo</w:t>
      </w:r>
      <w:r w:rsidRPr="009A0AA6">
        <w:rPr>
          <w:rFonts w:hint="eastAsia"/>
          <w:i/>
          <w:sz w:val="18"/>
          <w:szCs w:val="18"/>
        </w:rPr>
        <w:t>ż</w:t>
      </w:r>
      <w:r w:rsidRPr="009A0AA6">
        <w:rPr>
          <w:i/>
          <w:sz w:val="18"/>
          <w:szCs w:val="18"/>
        </w:rPr>
        <w:t>e skutkowa</w:t>
      </w:r>
      <w:r w:rsidRPr="009A0AA6">
        <w:rPr>
          <w:rFonts w:hint="eastAsia"/>
          <w:i/>
          <w:sz w:val="18"/>
          <w:szCs w:val="18"/>
        </w:rPr>
        <w:t>ć</w:t>
      </w:r>
      <w:r w:rsidRPr="009A0AA6">
        <w:rPr>
          <w:i/>
          <w:sz w:val="18"/>
          <w:szCs w:val="18"/>
        </w:rPr>
        <w:t xml:space="preserve"> zmian</w:t>
      </w:r>
      <w:r w:rsidRPr="009A0AA6">
        <w:rPr>
          <w:rFonts w:hint="eastAsia"/>
          <w:i/>
          <w:sz w:val="18"/>
          <w:szCs w:val="18"/>
        </w:rPr>
        <w:t>ą</w:t>
      </w:r>
      <w:r w:rsidRPr="009A0AA6">
        <w:rPr>
          <w:i/>
          <w:sz w:val="18"/>
          <w:szCs w:val="18"/>
        </w:rPr>
        <w:t xml:space="preserve"> </w:t>
      </w:r>
      <w:r w:rsidRPr="00350D53">
        <w:rPr>
          <w:i/>
          <w:sz w:val="18"/>
          <w:szCs w:val="18"/>
        </w:rPr>
        <w:t>wyniku postępowania</w:t>
      </w:r>
      <w:r w:rsidRPr="00350D53">
        <w:rPr>
          <w:i/>
          <w:sz w:val="18"/>
          <w:szCs w:val="18"/>
        </w:rPr>
        <w:br/>
        <w:t>o udzielenie zamówienia publicznego ani zmianą postanowień umowy w zakresie niezgodnym z ustawą Pzp oraz nie może naruszać integralności protokołu oraz jego załączników.</w:t>
      </w:r>
    </w:p>
  </w:footnote>
  <w:footnote w:id="3">
    <w:p w14:paraId="6401585A" w14:textId="77777777" w:rsidR="009B5670" w:rsidRDefault="009B5670" w:rsidP="00DA20E8">
      <w:pPr>
        <w:pStyle w:val="Tekstprzypisudolnego"/>
      </w:pPr>
      <w:r>
        <w:rPr>
          <w:rStyle w:val="Odwoanieprzypisudolnego"/>
        </w:rPr>
        <w:footnoteRef/>
      </w:r>
      <w:r>
        <w:t xml:space="preserve"> </w:t>
      </w:r>
      <w:r w:rsidRPr="00350D53">
        <w:rPr>
          <w:b/>
          <w:i/>
          <w:sz w:val="18"/>
          <w:szCs w:val="18"/>
          <w:vertAlign w:val="superscript"/>
        </w:rPr>
        <w:t xml:space="preserve"> </w:t>
      </w:r>
      <w:r w:rsidRPr="00350D53">
        <w:rPr>
          <w:b/>
          <w:i/>
          <w:sz w:val="18"/>
          <w:szCs w:val="18"/>
        </w:rPr>
        <w:t>Wyjaśnienie:</w:t>
      </w:r>
      <w:r w:rsidRPr="00350D53">
        <w:rPr>
          <w:i/>
          <w:sz w:val="18"/>
          <w:szCs w:val="18"/>
        </w:rPr>
        <w:t xml:space="preserve"> prawo do ograniczenia przetwarzania nie ma zastosowania w odniesieniu do </w:t>
      </w:r>
      <w:r w:rsidRPr="00350D53">
        <w:rPr>
          <w:rFonts w:eastAsia="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14:paraId="2D7BED0A" w14:textId="77777777" w:rsidR="009B5670" w:rsidRDefault="009B5670" w:rsidP="00A611BA">
      <w:pPr>
        <w:pStyle w:val="Tekstprzypisudolnego"/>
        <w:jc w:val="both"/>
        <w:rPr>
          <w:rFonts w:ascii="Arial" w:hAnsi="Arial" w:cs="Arial"/>
          <w:sz w:val="16"/>
          <w:szCs w:val="16"/>
        </w:rPr>
      </w:pPr>
      <w:r>
        <w:rPr>
          <w:rStyle w:val="Odwoanieprzypisudolnego"/>
        </w:rPr>
        <w:footnoteRef/>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24C7AB91" w14:textId="77777777" w:rsidR="009B5670" w:rsidRDefault="009B5670" w:rsidP="00A611BA">
      <w:pPr>
        <w:pStyle w:val="Tekstprzypisudolnego"/>
        <w:jc w:val="both"/>
        <w:rPr>
          <w:rFonts w:ascii="Arial" w:hAnsi="Arial" w:cs="Arial"/>
          <w:sz w:val="16"/>
          <w:szCs w:val="16"/>
        </w:rPr>
      </w:pPr>
    </w:p>
    <w:p w14:paraId="76C6AAF8" w14:textId="77777777" w:rsidR="009B5670" w:rsidRPr="00A611BA" w:rsidRDefault="009B5670" w:rsidP="00A611BA">
      <w:pPr>
        <w:widowControl w:val="0"/>
        <w:adjustRightInd/>
        <w:spacing w:after="0" w:line="276" w:lineRule="auto"/>
        <w:ind w:left="142" w:hanging="142"/>
        <w:rPr>
          <w:rFonts w:ascii="Arial" w:eastAsia="Arial" w:hAnsi="Arial" w:cs="Arial"/>
          <w:sz w:val="16"/>
          <w:szCs w:val="16"/>
          <w14:numForm w14:val="default"/>
        </w:rPr>
      </w:pPr>
      <w:r w:rsidRPr="00A611BA">
        <w:rPr>
          <w:rFonts w:ascii="Arial" w:eastAsia="Arial" w:hAnsi="Arial" w:cs="Arial"/>
          <w:color w:val="000000"/>
          <w:sz w:val="16"/>
          <w:szCs w:val="16"/>
          <w14:numForm w14:val="default"/>
        </w:rPr>
        <w:t xml:space="preserve">* W przypadku, gdy wykonawca </w:t>
      </w:r>
      <w:r w:rsidRPr="00A611BA">
        <w:rPr>
          <w:rFonts w:ascii="Arial" w:eastAsia="Arial" w:hAnsi="Arial" w:cs="Arial"/>
          <w:sz w:val="16"/>
          <w:szCs w:val="16"/>
          <w14:numForm w14:val="default"/>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0DAD86" w14:textId="77777777" w:rsidR="009B5670" w:rsidRDefault="009B5670" w:rsidP="00A611BA">
      <w:pPr>
        <w:pStyle w:val="Tekstprzypisudolnego"/>
        <w:jc w:val="both"/>
        <w:rPr>
          <w:rFonts w:ascii="Arial" w:hAnsi="Arial" w:cs="Arial"/>
          <w:sz w:val="16"/>
          <w:szCs w:val="16"/>
        </w:rPr>
      </w:pPr>
    </w:p>
    <w:p w14:paraId="06415DDF" w14:textId="77777777" w:rsidR="009B5670" w:rsidRPr="003A3206" w:rsidRDefault="009B5670" w:rsidP="00A611BA">
      <w:pPr>
        <w:pStyle w:val="Tekstprzypisudolnego"/>
        <w:jc w:val="both"/>
        <w:rPr>
          <w:sz w:val="16"/>
          <w:szCs w:val="16"/>
        </w:rPr>
      </w:pPr>
    </w:p>
    <w:p w14:paraId="605E02F2" w14:textId="77777777" w:rsidR="009B5670" w:rsidRDefault="009B5670" w:rsidP="00A611BA">
      <w:pPr>
        <w:pStyle w:val="Tekstprzypisudolnego"/>
      </w:pPr>
    </w:p>
  </w:footnote>
  <w:footnote w:id="5">
    <w:p w14:paraId="487528F0" w14:textId="77777777" w:rsidR="009B5670" w:rsidRDefault="009B5670" w:rsidP="00E034A0">
      <w:pPr>
        <w:pStyle w:val="Tekstprzypisudolnego"/>
      </w:pPr>
      <w:r>
        <w:rPr>
          <w:rStyle w:val="Odwoanieprzypisudolnego"/>
        </w:rPr>
        <w:t>*</w:t>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776D" w14:textId="1E44A88A" w:rsidR="009B5670" w:rsidRPr="00C17C35" w:rsidRDefault="009B5670" w:rsidP="005D3D2D">
    <w:pPr>
      <w:spacing w:line="276" w:lineRule="auto"/>
      <w:ind w:left="-426"/>
      <w:jc w:val="center"/>
      <w:rPr>
        <w:rFonts w:cs="Times New Roman"/>
        <w:b/>
        <w:bCs/>
        <w:color w:val="000000" w:themeColor="text1"/>
        <w:sz w:val="16"/>
        <w:szCs w:val="16"/>
      </w:rPr>
    </w:pPr>
    <w:r>
      <w:rPr>
        <w:rFonts w:cs="Times New Roman"/>
        <w:b/>
        <w:bCs/>
        <w:color w:val="000000" w:themeColor="text1"/>
        <w:sz w:val="16"/>
        <w:szCs w:val="16"/>
      </w:rPr>
      <w:t>Realizacja projektu pn. „</w:t>
    </w:r>
    <w:r w:rsidRPr="008A701C">
      <w:rPr>
        <w:rFonts w:cs="Times New Roman"/>
        <w:b/>
        <w:bCs/>
        <w:color w:val="000000" w:themeColor="text1"/>
        <w:sz w:val="16"/>
        <w:szCs w:val="16"/>
      </w:rPr>
      <w:t>Cyfrowe usługi publiczne w Gminie Pieniężno</w:t>
    </w:r>
    <w:r>
      <w:rPr>
        <w:rFonts w:cs="Times New Roman"/>
        <w:b/>
        <w:bCs/>
        <w:color w:val="000000" w:themeColor="text1"/>
        <w:sz w:val="16"/>
        <w:szCs w:val="16"/>
      </w:rPr>
      <w:t>”</w:t>
    </w:r>
  </w:p>
  <w:p w14:paraId="6E12ECB0" w14:textId="35123134" w:rsidR="009B5670" w:rsidRPr="005D3D2D" w:rsidRDefault="009B5670" w:rsidP="005D3D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AC07" w14:textId="77777777" w:rsidR="009B5670" w:rsidRPr="00C17C35" w:rsidRDefault="009B5670" w:rsidP="00B824AD">
    <w:pPr>
      <w:spacing w:line="276" w:lineRule="auto"/>
      <w:ind w:left="-426"/>
      <w:jc w:val="center"/>
      <w:rPr>
        <w:rFonts w:cs="Times New Roman"/>
        <w:b/>
        <w:bCs/>
        <w:color w:val="000000" w:themeColor="text1"/>
        <w:sz w:val="16"/>
        <w:szCs w:val="16"/>
      </w:rPr>
    </w:pPr>
    <w:r>
      <w:rPr>
        <w:rFonts w:cs="Times New Roman"/>
        <w:b/>
        <w:bCs/>
        <w:color w:val="000000" w:themeColor="text1"/>
        <w:sz w:val="16"/>
        <w:szCs w:val="16"/>
      </w:rPr>
      <w:t>Realizacja projektu pn. „</w:t>
    </w:r>
    <w:r w:rsidRPr="008A701C">
      <w:rPr>
        <w:rFonts w:cs="Times New Roman"/>
        <w:b/>
        <w:bCs/>
        <w:color w:val="000000" w:themeColor="text1"/>
        <w:sz w:val="16"/>
        <w:szCs w:val="16"/>
      </w:rPr>
      <w:t>Cyfrowe usługi publiczne w Gminie Pieniężno</w:t>
    </w:r>
    <w:r>
      <w:rPr>
        <w:rFonts w:cs="Times New Roman"/>
        <w:b/>
        <w:bCs/>
        <w:color w:val="000000" w:themeColor="text1"/>
        <w:sz w:val="16"/>
        <w:szCs w:val="16"/>
      </w:rPr>
      <w:t>”</w:t>
    </w:r>
  </w:p>
  <w:p w14:paraId="2F16AC5D" w14:textId="733016F2" w:rsidR="009B5670" w:rsidRPr="00305199" w:rsidRDefault="009B5670" w:rsidP="000711A8">
    <w:pPr>
      <w:pStyle w:val="Nagwek"/>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0AD0" w14:textId="3834B21F" w:rsidR="009B5670" w:rsidRPr="00C17C35" w:rsidRDefault="009B5670" w:rsidP="00C17C35">
    <w:pPr>
      <w:spacing w:line="276" w:lineRule="auto"/>
      <w:ind w:left="-426"/>
      <w:jc w:val="center"/>
      <w:rPr>
        <w:rFonts w:cs="Times New Roman"/>
        <w:b/>
        <w:bCs/>
        <w:color w:val="000000" w:themeColor="text1"/>
        <w:sz w:val="16"/>
        <w:szCs w:val="16"/>
      </w:rPr>
    </w:pPr>
    <w:r>
      <w:rPr>
        <w:rFonts w:cs="Times New Roman"/>
        <w:b/>
        <w:bCs/>
        <w:color w:val="000000" w:themeColor="text1"/>
        <w:sz w:val="16"/>
        <w:szCs w:val="16"/>
      </w:rPr>
      <w:t>Realizacja projektu pn. „</w:t>
    </w:r>
    <w:r w:rsidRPr="008A701C">
      <w:rPr>
        <w:rFonts w:cs="Times New Roman"/>
        <w:b/>
        <w:bCs/>
        <w:color w:val="000000" w:themeColor="text1"/>
        <w:sz w:val="16"/>
        <w:szCs w:val="16"/>
      </w:rPr>
      <w:t>Cyfrowe usługi publiczne w Gminie Pieniężno</w:t>
    </w:r>
    <w:r>
      <w:rPr>
        <w:rFonts w:cs="Times New Roman"/>
        <w:b/>
        <w:bCs/>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68A6431C"/>
    <w:lvl w:ilvl="0">
      <w:start w:val="1"/>
      <w:numFmt w:val="decimal"/>
      <w:lvlText w:val="%1."/>
      <w:lvlJc w:val="left"/>
      <w:pPr>
        <w:ind w:left="720" w:hanging="360"/>
      </w:pPr>
      <w:rPr>
        <w:b/>
        <w:i w:val="0"/>
        <w:sz w:val="20"/>
      </w:rPr>
    </w:lvl>
  </w:abstractNum>
  <w:abstractNum w:abstractNumId="2" w15:restartNumberingAfterBreak="0">
    <w:nsid w:val="00000005"/>
    <w:multiLevelType w:val="singleLevel"/>
    <w:tmpl w:val="FCA2A046"/>
    <w:lvl w:ilvl="0">
      <w:start w:val="1"/>
      <w:numFmt w:val="lowerLetter"/>
      <w:lvlText w:val="%1."/>
      <w:lvlJc w:val="left"/>
      <w:pPr>
        <w:ind w:left="720" w:hanging="360"/>
      </w:pPr>
      <w:rPr>
        <w:rFonts w:eastAsia="Times New Roman" w:cs="Times New Roman"/>
        <w:b w:val="0"/>
        <w:sz w:val="20"/>
        <w:szCs w:val="20"/>
        <w:lang w:eastAsia="pl-PL"/>
      </w:rPr>
    </w:lvl>
  </w:abstractNum>
  <w:abstractNum w:abstractNumId="3"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29C57BB"/>
    <w:multiLevelType w:val="hybridMultilevel"/>
    <w:tmpl w:val="E034D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E656F"/>
    <w:multiLevelType w:val="hybridMultilevel"/>
    <w:tmpl w:val="2BF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639D0"/>
    <w:multiLevelType w:val="hybridMultilevel"/>
    <w:tmpl w:val="F9E68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B7EBF"/>
    <w:multiLevelType w:val="hybridMultilevel"/>
    <w:tmpl w:val="547684FC"/>
    <w:lvl w:ilvl="0" w:tplc="01A21A3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D5F1C"/>
    <w:multiLevelType w:val="hybridMultilevel"/>
    <w:tmpl w:val="12745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34C50"/>
    <w:multiLevelType w:val="hybridMultilevel"/>
    <w:tmpl w:val="73B2E9AA"/>
    <w:lvl w:ilvl="0" w:tplc="C8ACEEC0">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2ACAE9E0">
      <w:start w:val="1"/>
      <w:numFmt w:val="decimal"/>
      <w:lvlText w:val="%2)"/>
      <w:lvlJc w:val="left"/>
      <w:pPr>
        <w:ind w:left="970" w:hanging="425"/>
      </w:pPr>
      <w:rPr>
        <w:rFonts w:ascii="Candara" w:eastAsia="Arial" w:hAnsi="Candara" w:cs="Arial" w:hint="default"/>
        <w:spacing w:val="-3"/>
        <w:w w:val="100"/>
        <w:sz w:val="20"/>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10" w15:restartNumberingAfterBreak="0">
    <w:nsid w:val="0ED2382C"/>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F514D7B"/>
    <w:multiLevelType w:val="multilevel"/>
    <w:tmpl w:val="75E40736"/>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0D626A0"/>
    <w:multiLevelType w:val="multilevel"/>
    <w:tmpl w:val="EC88AF30"/>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11A3BF2"/>
    <w:multiLevelType w:val="hybridMultilevel"/>
    <w:tmpl w:val="D612FF0C"/>
    <w:lvl w:ilvl="0" w:tplc="0415000F">
      <w:start w:val="1"/>
      <w:numFmt w:val="decimal"/>
      <w:lvlText w:val="%1."/>
      <w:lvlJc w:val="left"/>
      <w:pPr>
        <w:ind w:left="36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6E573B"/>
    <w:multiLevelType w:val="hybridMultilevel"/>
    <w:tmpl w:val="8E7A73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19A6531"/>
    <w:multiLevelType w:val="hybridMultilevel"/>
    <w:tmpl w:val="CC32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E93440"/>
    <w:multiLevelType w:val="hybridMultilevel"/>
    <w:tmpl w:val="66BA6B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FA7940"/>
    <w:multiLevelType w:val="singleLevel"/>
    <w:tmpl w:val="ABDEE5C0"/>
    <w:lvl w:ilvl="0">
      <w:start w:val="1"/>
      <w:numFmt w:val="lowerLetter"/>
      <w:lvlText w:val="%1."/>
      <w:lvlJc w:val="left"/>
      <w:pPr>
        <w:ind w:left="720" w:hanging="360"/>
      </w:pPr>
      <w:rPr>
        <w:rFonts w:eastAsia="Times New Roman" w:cs="Times New Roman"/>
        <w:b w:val="0"/>
        <w:sz w:val="20"/>
        <w:szCs w:val="22"/>
        <w:lang w:eastAsia="pl-PL"/>
      </w:rPr>
    </w:lvl>
  </w:abstractNum>
  <w:abstractNum w:abstractNumId="18" w15:restartNumberingAfterBreak="0">
    <w:nsid w:val="15A05D24"/>
    <w:multiLevelType w:val="hybridMultilevel"/>
    <w:tmpl w:val="13BEC2BE"/>
    <w:lvl w:ilvl="0" w:tplc="9A482E54">
      <w:start w:val="1"/>
      <w:numFmt w:val="decimal"/>
      <w:lvlText w:val="%1)"/>
      <w:lvlJc w:val="left"/>
      <w:pPr>
        <w:ind w:left="644" w:hanging="360"/>
      </w:pPr>
      <w:rPr>
        <w:color w:val="auto"/>
      </w:r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7712A4"/>
    <w:multiLevelType w:val="hybridMultilevel"/>
    <w:tmpl w:val="60AC1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607F4B"/>
    <w:multiLevelType w:val="hybridMultilevel"/>
    <w:tmpl w:val="D9EAA8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BDE490B"/>
    <w:multiLevelType w:val="multilevel"/>
    <w:tmpl w:val="0ABE80C2"/>
    <w:lvl w:ilvl="0">
      <w:start w:val="12"/>
      <w:numFmt w:val="decimal"/>
      <w:lvlText w:val="%1"/>
      <w:lvlJc w:val="left"/>
      <w:pPr>
        <w:ind w:left="783" w:hanging="572"/>
      </w:pPr>
      <w:rPr>
        <w:rFonts w:hint="default"/>
      </w:rPr>
    </w:lvl>
    <w:lvl w:ilvl="1">
      <w:start w:val="1"/>
      <w:numFmt w:val="decimal"/>
      <w:lvlText w:val="%1.%2"/>
      <w:lvlJc w:val="left"/>
      <w:pPr>
        <w:ind w:left="783" w:hanging="572"/>
      </w:pPr>
      <w:rPr>
        <w:rFonts w:ascii="Arial" w:eastAsia="Arial" w:hAnsi="Arial" w:cs="Arial" w:hint="default"/>
        <w:spacing w:val="-1"/>
        <w:w w:val="99"/>
        <w:sz w:val="20"/>
        <w:szCs w:val="20"/>
      </w:rPr>
    </w:lvl>
    <w:lvl w:ilvl="2">
      <w:start w:val="1"/>
      <w:numFmt w:val="decimal"/>
      <w:lvlText w:val="%3)"/>
      <w:lvlJc w:val="left"/>
      <w:pPr>
        <w:ind w:left="1138" w:hanging="360"/>
      </w:pPr>
      <w:rPr>
        <w:rFonts w:hint="default"/>
        <w:b w:val="0"/>
        <w:spacing w:val="-1"/>
        <w:w w:val="99"/>
        <w:sz w:val="20"/>
        <w:szCs w:val="20"/>
      </w:rPr>
    </w:lvl>
    <w:lvl w:ilvl="3">
      <w:start w:val="1"/>
      <w:numFmt w:val="lowerLetter"/>
      <w:lvlText w:val="%4."/>
      <w:lvlJc w:val="left"/>
      <w:pPr>
        <w:ind w:left="1345" w:hanging="281"/>
      </w:pPr>
      <w:rPr>
        <w:rFonts w:hint="default"/>
        <w:w w:val="99"/>
        <w:sz w:val="20"/>
        <w:szCs w:val="20"/>
      </w:rPr>
    </w:lvl>
    <w:lvl w:ilvl="4">
      <w:numFmt w:val="bullet"/>
      <w:lvlText w:val="•"/>
      <w:lvlJc w:val="left"/>
      <w:pPr>
        <w:ind w:left="3525" w:hanging="281"/>
      </w:pPr>
      <w:rPr>
        <w:rFonts w:hint="default"/>
      </w:rPr>
    </w:lvl>
    <w:lvl w:ilvl="5">
      <w:numFmt w:val="bullet"/>
      <w:lvlText w:val="•"/>
      <w:lvlJc w:val="left"/>
      <w:pPr>
        <w:ind w:left="4617" w:hanging="281"/>
      </w:pPr>
      <w:rPr>
        <w:rFonts w:hint="default"/>
      </w:rPr>
    </w:lvl>
    <w:lvl w:ilvl="6">
      <w:numFmt w:val="bullet"/>
      <w:lvlText w:val="•"/>
      <w:lvlJc w:val="left"/>
      <w:pPr>
        <w:ind w:left="5710" w:hanging="281"/>
      </w:pPr>
      <w:rPr>
        <w:rFonts w:hint="default"/>
      </w:rPr>
    </w:lvl>
    <w:lvl w:ilvl="7">
      <w:numFmt w:val="bullet"/>
      <w:lvlText w:val="•"/>
      <w:lvlJc w:val="left"/>
      <w:pPr>
        <w:ind w:left="6802" w:hanging="281"/>
      </w:pPr>
      <w:rPr>
        <w:rFonts w:hint="default"/>
      </w:rPr>
    </w:lvl>
    <w:lvl w:ilvl="8">
      <w:numFmt w:val="bullet"/>
      <w:lvlText w:val="•"/>
      <w:lvlJc w:val="left"/>
      <w:pPr>
        <w:ind w:left="7895" w:hanging="281"/>
      </w:pPr>
      <w:rPr>
        <w:rFonts w:hint="default"/>
      </w:rPr>
    </w:lvl>
  </w:abstractNum>
  <w:abstractNum w:abstractNumId="22" w15:restartNumberingAfterBreak="0">
    <w:nsid w:val="1D2433C1"/>
    <w:multiLevelType w:val="hybridMultilevel"/>
    <w:tmpl w:val="61021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865B5F"/>
    <w:multiLevelType w:val="hybridMultilevel"/>
    <w:tmpl w:val="8078DE1C"/>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1242C53"/>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CB6B63"/>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7355401"/>
    <w:multiLevelType w:val="hybridMultilevel"/>
    <w:tmpl w:val="F4307056"/>
    <w:lvl w:ilvl="0" w:tplc="32484D9E">
      <w:start w:val="1"/>
      <w:numFmt w:val="upperRoman"/>
      <w:pStyle w:val="Nagwek1"/>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CA5D67"/>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B5773A2"/>
    <w:multiLevelType w:val="multilevel"/>
    <w:tmpl w:val="DFAEC8B8"/>
    <w:styleLink w:val="WW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B743FF5"/>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C1D2184"/>
    <w:multiLevelType w:val="hybridMultilevel"/>
    <w:tmpl w:val="EB7454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C561D8A"/>
    <w:multiLevelType w:val="hybridMultilevel"/>
    <w:tmpl w:val="F1C8397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E3276BC"/>
    <w:multiLevelType w:val="multilevel"/>
    <w:tmpl w:val="3900291C"/>
    <w:styleLink w:val="WWNum10"/>
    <w:lvl w:ilvl="0">
      <w:start w:val="1"/>
      <w:numFmt w:val="decimal"/>
      <w:lvlText w:val="%1)"/>
      <w:lvlJc w:val="left"/>
      <w:pPr>
        <w:ind w:left="644" w:hanging="360"/>
      </w:pPr>
      <w:rPr>
        <w:rFonts w:ascii="Times New Roman" w:hAnsi="Times New Roman" w:cs="Mangal"/>
        <w:b w:val="0"/>
        <w:bCs w:val="0"/>
        <w:color w:val="00000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2F4F1DEA"/>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1A07348"/>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1C51DA5"/>
    <w:multiLevelType w:val="hybridMultilevel"/>
    <w:tmpl w:val="D9EAA8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6202F74"/>
    <w:multiLevelType w:val="hybridMultilevel"/>
    <w:tmpl w:val="4D02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A27A58"/>
    <w:multiLevelType w:val="hybridMultilevel"/>
    <w:tmpl w:val="C71AB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D469C"/>
    <w:multiLevelType w:val="multilevel"/>
    <w:tmpl w:val="2EEA555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387B80"/>
    <w:multiLevelType w:val="multilevel"/>
    <w:tmpl w:val="9F7261B2"/>
    <w:styleLink w:val="WWNum26"/>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1080" w:hanging="360"/>
      </w:pPr>
      <w:rPr>
        <w:rFonts w:eastAsia="Arial Unicode MS"/>
        <w:b w:val="0"/>
        <w:bCs/>
        <w:i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3F8E75D3"/>
    <w:multiLevelType w:val="hybridMultilevel"/>
    <w:tmpl w:val="8078DE1C"/>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40512BB7"/>
    <w:multiLevelType w:val="hybridMultilevel"/>
    <w:tmpl w:val="71E86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495340"/>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C11CBF"/>
    <w:multiLevelType w:val="hybridMultilevel"/>
    <w:tmpl w:val="BF92DE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2D81614"/>
    <w:multiLevelType w:val="hybridMultilevel"/>
    <w:tmpl w:val="6E424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3636ADD"/>
    <w:multiLevelType w:val="hybridMultilevel"/>
    <w:tmpl w:val="700AC2A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448C01A7"/>
    <w:multiLevelType w:val="hybridMultilevel"/>
    <w:tmpl w:val="9FDC3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F10219"/>
    <w:multiLevelType w:val="hybridMultilevel"/>
    <w:tmpl w:val="41BA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9BB4E2F"/>
    <w:multiLevelType w:val="hybridMultilevel"/>
    <w:tmpl w:val="3CF4B724"/>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885DF0"/>
    <w:multiLevelType w:val="hybridMultilevel"/>
    <w:tmpl w:val="F2A8B586"/>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4C65757C"/>
    <w:multiLevelType w:val="multilevel"/>
    <w:tmpl w:val="0E8C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B96CE0"/>
    <w:multiLevelType w:val="hybridMultilevel"/>
    <w:tmpl w:val="80DAC24E"/>
    <w:lvl w:ilvl="0" w:tplc="04150011">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0F5988"/>
    <w:multiLevelType w:val="hybridMultilevel"/>
    <w:tmpl w:val="349C9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F331B9"/>
    <w:multiLevelType w:val="hybridMultilevel"/>
    <w:tmpl w:val="8D521BA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6C45564"/>
    <w:multiLevelType w:val="hybridMultilevel"/>
    <w:tmpl w:val="3FAE7076"/>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190FDB"/>
    <w:multiLevelType w:val="hybridMultilevel"/>
    <w:tmpl w:val="FC76F37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57576268"/>
    <w:multiLevelType w:val="multilevel"/>
    <w:tmpl w:val="13FC212A"/>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94446A8"/>
    <w:multiLevelType w:val="hybridMultilevel"/>
    <w:tmpl w:val="B48CD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B67711"/>
    <w:multiLevelType w:val="hybridMultilevel"/>
    <w:tmpl w:val="DD1AE3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B1865AD"/>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D2B0EDA"/>
    <w:multiLevelType w:val="hybridMultilevel"/>
    <w:tmpl w:val="09684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5659F8"/>
    <w:multiLevelType w:val="hybridMultilevel"/>
    <w:tmpl w:val="9C04D2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E7F7379"/>
    <w:multiLevelType w:val="hybridMultilevel"/>
    <w:tmpl w:val="901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9D74B0"/>
    <w:multiLevelType w:val="hybridMultilevel"/>
    <w:tmpl w:val="BF92DE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6B420ABF"/>
    <w:multiLevelType w:val="hybridMultilevel"/>
    <w:tmpl w:val="D56E61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BCD5F33"/>
    <w:multiLevelType w:val="hybridMultilevel"/>
    <w:tmpl w:val="F6689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EC2A13"/>
    <w:multiLevelType w:val="hybridMultilevel"/>
    <w:tmpl w:val="E70AFD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71AF269D"/>
    <w:multiLevelType w:val="multilevel"/>
    <w:tmpl w:val="2B26C052"/>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1F338D1"/>
    <w:multiLevelType w:val="hybridMultilevel"/>
    <w:tmpl w:val="D2F6BC8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728F1CA3"/>
    <w:multiLevelType w:val="hybridMultilevel"/>
    <w:tmpl w:val="97B8E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C90566"/>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3" w15:restartNumberingAfterBreak="0">
    <w:nsid w:val="76AF5F27"/>
    <w:multiLevelType w:val="hybridMultilevel"/>
    <w:tmpl w:val="F9E68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350C55"/>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8EF3D25"/>
    <w:multiLevelType w:val="hybridMultilevel"/>
    <w:tmpl w:val="D1CCFA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7D020640"/>
    <w:multiLevelType w:val="hybridMultilevel"/>
    <w:tmpl w:val="D612FF0C"/>
    <w:lvl w:ilvl="0" w:tplc="0415000F">
      <w:start w:val="1"/>
      <w:numFmt w:val="decimal"/>
      <w:lvlText w:val="%1."/>
      <w:lvlJc w:val="left"/>
      <w:pPr>
        <w:ind w:left="36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3D604C"/>
    <w:multiLevelType w:val="hybridMultilevel"/>
    <w:tmpl w:val="064625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72"/>
  </w:num>
  <w:num w:numId="3">
    <w:abstractNumId w:val="11"/>
  </w:num>
  <w:num w:numId="4">
    <w:abstractNumId w:val="68"/>
  </w:num>
  <w:num w:numId="5">
    <w:abstractNumId w:val="57"/>
  </w:num>
  <w:num w:numId="6">
    <w:abstractNumId w:val="12"/>
  </w:num>
  <w:num w:numId="7">
    <w:abstractNumId w:val="28"/>
  </w:num>
  <w:num w:numId="8">
    <w:abstractNumId w:val="32"/>
  </w:num>
  <w:num w:numId="9">
    <w:abstractNumId w:val="38"/>
  </w:num>
  <w:num w:numId="10">
    <w:abstractNumId w:val="39"/>
  </w:num>
  <w:num w:numId="11">
    <w:abstractNumId w:val="4"/>
  </w:num>
  <w:num w:numId="12">
    <w:abstractNumId w:val="15"/>
  </w:num>
  <w:num w:numId="13">
    <w:abstractNumId w:val="70"/>
  </w:num>
  <w:num w:numId="14">
    <w:abstractNumId w:val="13"/>
  </w:num>
  <w:num w:numId="15">
    <w:abstractNumId w:val="52"/>
  </w:num>
  <w:num w:numId="16">
    <w:abstractNumId w:val="53"/>
  </w:num>
  <w:num w:numId="17">
    <w:abstractNumId w:val="30"/>
  </w:num>
  <w:num w:numId="18">
    <w:abstractNumId w:val="14"/>
  </w:num>
  <w:num w:numId="19">
    <w:abstractNumId w:val="59"/>
  </w:num>
  <w:num w:numId="20">
    <w:abstractNumId w:val="77"/>
  </w:num>
  <w:num w:numId="21">
    <w:abstractNumId w:val="62"/>
  </w:num>
  <w:num w:numId="22">
    <w:abstractNumId w:val="56"/>
  </w:num>
  <w:num w:numId="23">
    <w:abstractNumId w:val="22"/>
  </w:num>
  <w:num w:numId="24">
    <w:abstractNumId w:val="54"/>
  </w:num>
  <w:num w:numId="25">
    <w:abstractNumId w:val="36"/>
  </w:num>
  <w:num w:numId="26">
    <w:abstractNumId w:val="46"/>
  </w:num>
  <w:num w:numId="27">
    <w:abstractNumId w:val="69"/>
  </w:num>
  <w:num w:numId="28">
    <w:abstractNumId w:val="66"/>
  </w:num>
  <w:num w:numId="29">
    <w:abstractNumId w:val="65"/>
  </w:num>
  <w:num w:numId="30">
    <w:abstractNumId w:val="63"/>
  </w:num>
  <w:num w:numId="31">
    <w:abstractNumId w:val="6"/>
  </w:num>
  <w:num w:numId="32">
    <w:abstractNumId w:val="34"/>
  </w:num>
  <w:num w:numId="33">
    <w:abstractNumId w:val="61"/>
  </w:num>
  <w:num w:numId="34">
    <w:abstractNumId w:val="75"/>
  </w:num>
  <w:num w:numId="35">
    <w:abstractNumId w:val="8"/>
  </w:num>
  <w:num w:numId="36">
    <w:abstractNumId w:val="41"/>
  </w:num>
  <w:num w:numId="37">
    <w:abstractNumId w:val="58"/>
  </w:num>
  <w:num w:numId="38">
    <w:abstractNumId w:val="5"/>
  </w:num>
  <w:num w:numId="39">
    <w:abstractNumId w:val="19"/>
  </w:num>
  <w:num w:numId="40">
    <w:abstractNumId w:val="64"/>
  </w:num>
  <w:num w:numId="41">
    <w:abstractNumId w:val="67"/>
  </w:num>
  <w:num w:numId="42">
    <w:abstractNumId w:val="35"/>
  </w:num>
  <w:num w:numId="43">
    <w:abstractNumId w:val="37"/>
  </w:num>
  <w:num w:numId="44">
    <w:abstractNumId w:val="20"/>
  </w:num>
  <w:num w:numId="45">
    <w:abstractNumId w:val="44"/>
  </w:num>
  <w:num w:numId="46">
    <w:abstractNumId w:val="47"/>
  </w:num>
  <w:num w:numId="47">
    <w:abstractNumId w:val="23"/>
  </w:num>
  <w:num w:numId="48">
    <w:abstractNumId w:val="18"/>
  </w:num>
  <w:num w:numId="49">
    <w:abstractNumId w:val="50"/>
  </w:num>
  <w:num w:numId="50">
    <w:abstractNumId w:val="7"/>
  </w:num>
  <w:num w:numId="51">
    <w:abstractNumId w:val="73"/>
  </w:num>
  <w:num w:numId="52">
    <w:abstractNumId w:val="31"/>
  </w:num>
  <w:num w:numId="53">
    <w:abstractNumId w:val="60"/>
  </w:num>
  <w:num w:numId="54">
    <w:abstractNumId w:val="74"/>
  </w:num>
  <w:num w:numId="55">
    <w:abstractNumId w:val="1"/>
  </w:num>
  <w:num w:numId="56">
    <w:abstractNumId w:val="2"/>
  </w:num>
  <w:num w:numId="57">
    <w:abstractNumId w:val="51"/>
  </w:num>
  <w:num w:numId="58">
    <w:abstractNumId w:val="9"/>
  </w:num>
  <w:num w:numId="59">
    <w:abstractNumId w:val="17"/>
  </w:num>
  <w:num w:numId="60">
    <w:abstractNumId w:val="48"/>
  </w:num>
  <w:num w:numId="61">
    <w:abstractNumId w:val="43"/>
  </w:num>
  <w:num w:numId="62">
    <w:abstractNumId w:val="29"/>
  </w:num>
  <w:num w:numId="63">
    <w:abstractNumId w:val="45"/>
  </w:num>
  <w:num w:numId="64">
    <w:abstractNumId w:val="16"/>
  </w:num>
  <w:num w:numId="65">
    <w:abstractNumId w:val="21"/>
  </w:num>
  <w:num w:numId="66">
    <w:abstractNumId w:val="71"/>
  </w:num>
  <w:num w:numId="67">
    <w:abstractNumId w:val="24"/>
  </w:num>
  <w:num w:numId="68">
    <w:abstractNumId w:val="40"/>
  </w:num>
  <w:num w:numId="69">
    <w:abstractNumId w:val="49"/>
  </w:num>
  <w:num w:numId="70">
    <w:abstractNumId w:val="10"/>
  </w:num>
  <w:num w:numId="71">
    <w:abstractNumId w:val="27"/>
  </w:num>
  <w:num w:numId="72">
    <w:abstractNumId w:val="25"/>
  </w:num>
  <w:num w:numId="73">
    <w:abstractNumId w:val="33"/>
  </w:num>
  <w:num w:numId="74">
    <w:abstractNumId w:val="76"/>
  </w:num>
  <w:num w:numId="75">
    <w:abstractNumId w:val="3"/>
  </w:num>
  <w:num w:numId="76">
    <w:abstractNumId w:val="0"/>
  </w:num>
  <w:num w:numId="77">
    <w:abstractNumId w:val="55"/>
  </w:num>
  <w:num w:numId="7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1B"/>
    <w:rsid w:val="0000210E"/>
    <w:rsid w:val="000028EC"/>
    <w:rsid w:val="000040DF"/>
    <w:rsid w:val="0000727A"/>
    <w:rsid w:val="000130A3"/>
    <w:rsid w:val="000171C5"/>
    <w:rsid w:val="00020D7F"/>
    <w:rsid w:val="00021397"/>
    <w:rsid w:val="00021D1C"/>
    <w:rsid w:val="00022715"/>
    <w:rsid w:val="00025CE8"/>
    <w:rsid w:val="00034974"/>
    <w:rsid w:val="00035D52"/>
    <w:rsid w:val="00041AB4"/>
    <w:rsid w:val="00042F08"/>
    <w:rsid w:val="000431D8"/>
    <w:rsid w:val="0004332B"/>
    <w:rsid w:val="00046A19"/>
    <w:rsid w:val="0005169A"/>
    <w:rsid w:val="0005432B"/>
    <w:rsid w:val="00056476"/>
    <w:rsid w:val="00057F24"/>
    <w:rsid w:val="000679F9"/>
    <w:rsid w:val="000711A8"/>
    <w:rsid w:val="00072CF0"/>
    <w:rsid w:val="000730A7"/>
    <w:rsid w:val="0008758F"/>
    <w:rsid w:val="0009059E"/>
    <w:rsid w:val="000914E9"/>
    <w:rsid w:val="000918F4"/>
    <w:rsid w:val="0009365E"/>
    <w:rsid w:val="000A24FB"/>
    <w:rsid w:val="000B0AAD"/>
    <w:rsid w:val="000B2221"/>
    <w:rsid w:val="000B4255"/>
    <w:rsid w:val="000C0793"/>
    <w:rsid w:val="000C342E"/>
    <w:rsid w:val="000C5A9A"/>
    <w:rsid w:val="000C6BC3"/>
    <w:rsid w:val="000D379C"/>
    <w:rsid w:val="000D7375"/>
    <w:rsid w:val="000E06AD"/>
    <w:rsid w:val="000E0C6B"/>
    <w:rsid w:val="000E2536"/>
    <w:rsid w:val="000E53B2"/>
    <w:rsid w:val="000E553D"/>
    <w:rsid w:val="000F1C7A"/>
    <w:rsid w:val="000F6DE4"/>
    <w:rsid w:val="00100ED1"/>
    <w:rsid w:val="00100F60"/>
    <w:rsid w:val="001035F3"/>
    <w:rsid w:val="00112497"/>
    <w:rsid w:val="00112D50"/>
    <w:rsid w:val="00113A24"/>
    <w:rsid w:val="00130078"/>
    <w:rsid w:val="001302BB"/>
    <w:rsid w:val="00130849"/>
    <w:rsid w:val="00134930"/>
    <w:rsid w:val="00143F05"/>
    <w:rsid w:val="001450CF"/>
    <w:rsid w:val="00145CD4"/>
    <w:rsid w:val="00156955"/>
    <w:rsid w:val="00157BCC"/>
    <w:rsid w:val="00157CD1"/>
    <w:rsid w:val="0016684A"/>
    <w:rsid w:val="0017569A"/>
    <w:rsid w:val="0017782A"/>
    <w:rsid w:val="00190313"/>
    <w:rsid w:val="00194BBB"/>
    <w:rsid w:val="0019739C"/>
    <w:rsid w:val="00197F77"/>
    <w:rsid w:val="001A2DDC"/>
    <w:rsid w:val="001A6E59"/>
    <w:rsid w:val="001C3997"/>
    <w:rsid w:val="001C4184"/>
    <w:rsid w:val="001C4EC8"/>
    <w:rsid w:val="001C6395"/>
    <w:rsid w:val="001D2CD8"/>
    <w:rsid w:val="001E34F5"/>
    <w:rsid w:val="001E3B00"/>
    <w:rsid w:val="001E3BC6"/>
    <w:rsid w:val="001E5B51"/>
    <w:rsid w:val="001F18BF"/>
    <w:rsid w:val="001F2E64"/>
    <w:rsid w:val="001F4AED"/>
    <w:rsid w:val="002044F6"/>
    <w:rsid w:val="0021714D"/>
    <w:rsid w:val="0021748F"/>
    <w:rsid w:val="00222929"/>
    <w:rsid w:val="0022598B"/>
    <w:rsid w:val="00230C67"/>
    <w:rsid w:val="002338D1"/>
    <w:rsid w:val="002407A1"/>
    <w:rsid w:val="00243866"/>
    <w:rsid w:val="00247A8E"/>
    <w:rsid w:val="00255842"/>
    <w:rsid w:val="00261E14"/>
    <w:rsid w:val="00270AE0"/>
    <w:rsid w:val="00274F19"/>
    <w:rsid w:val="00283D30"/>
    <w:rsid w:val="002859AA"/>
    <w:rsid w:val="00285B4D"/>
    <w:rsid w:val="00290BBE"/>
    <w:rsid w:val="00293067"/>
    <w:rsid w:val="00297EC3"/>
    <w:rsid w:val="002A0169"/>
    <w:rsid w:val="002A2010"/>
    <w:rsid w:val="002A32C6"/>
    <w:rsid w:val="002A348C"/>
    <w:rsid w:val="002A4255"/>
    <w:rsid w:val="002A6ECB"/>
    <w:rsid w:val="002B10A6"/>
    <w:rsid w:val="002B300C"/>
    <w:rsid w:val="002B4F32"/>
    <w:rsid w:val="002B6F80"/>
    <w:rsid w:val="002C25C5"/>
    <w:rsid w:val="002C3C08"/>
    <w:rsid w:val="002D0549"/>
    <w:rsid w:val="002D1D07"/>
    <w:rsid w:val="002D6FB7"/>
    <w:rsid w:val="002E2D02"/>
    <w:rsid w:val="002E3E65"/>
    <w:rsid w:val="002F4604"/>
    <w:rsid w:val="002F5B20"/>
    <w:rsid w:val="003026E6"/>
    <w:rsid w:val="00304199"/>
    <w:rsid w:val="0030787C"/>
    <w:rsid w:val="0031337D"/>
    <w:rsid w:val="00314CAD"/>
    <w:rsid w:val="003171C2"/>
    <w:rsid w:val="0031781C"/>
    <w:rsid w:val="00321A18"/>
    <w:rsid w:val="00321C32"/>
    <w:rsid w:val="00323638"/>
    <w:rsid w:val="0032374E"/>
    <w:rsid w:val="00327361"/>
    <w:rsid w:val="00333033"/>
    <w:rsid w:val="003339C5"/>
    <w:rsid w:val="00335A16"/>
    <w:rsid w:val="00337B07"/>
    <w:rsid w:val="003517E5"/>
    <w:rsid w:val="0036098B"/>
    <w:rsid w:val="00362667"/>
    <w:rsid w:val="0036336B"/>
    <w:rsid w:val="003650E2"/>
    <w:rsid w:val="0037387E"/>
    <w:rsid w:val="00382E75"/>
    <w:rsid w:val="00384A4D"/>
    <w:rsid w:val="003A2BC1"/>
    <w:rsid w:val="003A3807"/>
    <w:rsid w:val="003A39B2"/>
    <w:rsid w:val="003B0C4B"/>
    <w:rsid w:val="003B2228"/>
    <w:rsid w:val="003B5F47"/>
    <w:rsid w:val="003C3A2C"/>
    <w:rsid w:val="003D02A0"/>
    <w:rsid w:val="003D6FFD"/>
    <w:rsid w:val="003F6BCC"/>
    <w:rsid w:val="003F73DE"/>
    <w:rsid w:val="003F7C1F"/>
    <w:rsid w:val="00400FD9"/>
    <w:rsid w:val="004045D7"/>
    <w:rsid w:val="00407E10"/>
    <w:rsid w:val="00411BD0"/>
    <w:rsid w:val="0041451A"/>
    <w:rsid w:val="004219CC"/>
    <w:rsid w:val="00432B32"/>
    <w:rsid w:val="00435794"/>
    <w:rsid w:val="0045285B"/>
    <w:rsid w:val="004560D5"/>
    <w:rsid w:val="00457D42"/>
    <w:rsid w:val="00462921"/>
    <w:rsid w:val="00463937"/>
    <w:rsid w:val="004648A0"/>
    <w:rsid w:val="00467E00"/>
    <w:rsid w:val="00473C8F"/>
    <w:rsid w:val="0049088C"/>
    <w:rsid w:val="004A2C36"/>
    <w:rsid w:val="004A6C24"/>
    <w:rsid w:val="004A6DFB"/>
    <w:rsid w:val="004B3411"/>
    <w:rsid w:val="004B3655"/>
    <w:rsid w:val="004B3A55"/>
    <w:rsid w:val="004B4269"/>
    <w:rsid w:val="004B538E"/>
    <w:rsid w:val="004C0F5E"/>
    <w:rsid w:val="004C1DCF"/>
    <w:rsid w:val="004C3B02"/>
    <w:rsid w:val="004C77F9"/>
    <w:rsid w:val="004D39BE"/>
    <w:rsid w:val="004E2C62"/>
    <w:rsid w:val="004F0078"/>
    <w:rsid w:val="004F2C3E"/>
    <w:rsid w:val="00504352"/>
    <w:rsid w:val="00504E55"/>
    <w:rsid w:val="00506247"/>
    <w:rsid w:val="00507475"/>
    <w:rsid w:val="00507AB9"/>
    <w:rsid w:val="00515A5C"/>
    <w:rsid w:val="00516AA4"/>
    <w:rsid w:val="00521D25"/>
    <w:rsid w:val="00537310"/>
    <w:rsid w:val="00540372"/>
    <w:rsid w:val="00540597"/>
    <w:rsid w:val="00544303"/>
    <w:rsid w:val="005457CA"/>
    <w:rsid w:val="00545E8A"/>
    <w:rsid w:val="005501B2"/>
    <w:rsid w:val="0055231D"/>
    <w:rsid w:val="00556931"/>
    <w:rsid w:val="00561293"/>
    <w:rsid w:val="00562945"/>
    <w:rsid w:val="00566452"/>
    <w:rsid w:val="00573485"/>
    <w:rsid w:val="00574992"/>
    <w:rsid w:val="005773F4"/>
    <w:rsid w:val="0058386C"/>
    <w:rsid w:val="00586CA8"/>
    <w:rsid w:val="005927A7"/>
    <w:rsid w:val="0059775C"/>
    <w:rsid w:val="005A575A"/>
    <w:rsid w:val="005A59BD"/>
    <w:rsid w:val="005B036F"/>
    <w:rsid w:val="005C2EBB"/>
    <w:rsid w:val="005C34B9"/>
    <w:rsid w:val="005D3D2D"/>
    <w:rsid w:val="005D6347"/>
    <w:rsid w:val="005E0593"/>
    <w:rsid w:val="005E1132"/>
    <w:rsid w:val="005E55C5"/>
    <w:rsid w:val="005E6592"/>
    <w:rsid w:val="005F0347"/>
    <w:rsid w:val="005F3FD3"/>
    <w:rsid w:val="005F5894"/>
    <w:rsid w:val="005F723D"/>
    <w:rsid w:val="006067DA"/>
    <w:rsid w:val="00607C91"/>
    <w:rsid w:val="006158FA"/>
    <w:rsid w:val="00623C62"/>
    <w:rsid w:val="006471D5"/>
    <w:rsid w:val="0064784F"/>
    <w:rsid w:val="00660B36"/>
    <w:rsid w:val="00661477"/>
    <w:rsid w:val="006626B2"/>
    <w:rsid w:val="0066276F"/>
    <w:rsid w:val="00665E1A"/>
    <w:rsid w:val="006665AC"/>
    <w:rsid w:val="006725FF"/>
    <w:rsid w:val="00672F55"/>
    <w:rsid w:val="006730EC"/>
    <w:rsid w:val="006760F8"/>
    <w:rsid w:val="00676FAD"/>
    <w:rsid w:val="00681ECE"/>
    <w:rsid w:val="00696C88"/>
    <w:rsid w:val="006A1BDA"/>
    <w:rsid w:val="006A2FF6"/>
    <w:rsid w:val="006B1F39"/>
    <w:rsid w:val="006B75F2"/>
    <w:rsid w:val="006C31FA"/>
    <w:rsid w:val="006C4B9B"/>
    <w:rsid w:val="006C69F1"/>
    <w:rsid w:val="006D6B4E"/>
    <w:rsid w:val="006E0147"/>
    <w:rsid w:val="006E1E06"/>
    <w:rsid w:val="006F5D44"/>
    <w:rsid w:val="00704237"/>
    <w:rsid w:val="00707794"/>
    <w:rsid w:val="00712611"/>
    <w:rsid w:val="00713337"/>
    <w:rsid w:val="00716CDD"/>
    <w:rsid w:val="00727255"/>
    <w:rsid w:val="007305AE"/>
    <w:rsid w:val="00740427"/>
    <w:rsid w:val="007434FD"/>
    <w:rsid w:val="00744D4C"/>
    <w:rsid w:val="00745C3D"/>
    <w:rsid w:val="00746081"/>
    <w:rsid w:val="007465AE"/>
    <w:rsid w:val="007508C9"/>
    <w:rsid w:val="00750F62"/>
    <w:rsid w:val="00753254"/>
    <w:rsid w:val="00753293"/>
    <w:rsid w:val="00754FCD"/>
    <w:rsid w:val="00757428"/>
    <w:rsid w:val="0075785E"/>
    <w:rsid w:val="0076214F"/>
    <w:rsid w:val="007621B3"/>
    <w:rsid w:val="00763452"/>
    <w:rsid w:val="00766DFA"/>
    <w:rsid w:val="00770244"/>
    <w:rsid w:val="0077141D"/>
    <w:rsid w:val="00772BED"/>
    <w:rsid w:val="00774E83"/>
    <w:rsid w:val="007774C0"/>
    <w:rsid w:val="00780DE5"/>
    <w:rsid w:val="0078634E"/>
    <w:rsid w:val="007908FB"/>
    <w:rsid w:val="00794437"/>
    <w:rsid w:val="0079588D"/>
    <w:rsid w:val="007A216C"/>
    <w:rsid w:val="007A292B"/>
    <w:rsid w:val="007A40D6"/>
    <w:rsid w:val="007B5C80"/>
    <w:rsid w:val="007C2365"/>
    <w:rsid w:val="007C35A1"/>
    <w:rsid w:val="007C4240"/>
    <w:rsid w:val="007D2CB3"/>
    <w:rsid w:val="007D6D73"/>
    <w:rsid w:val="007E1D83"/>
    <w:rsid w:val="007E2912"/>
    <w:rsid w:val="007E62DF"/>
    <w:rsid w:val="007F4631"/>
    <w:rsid w:val="007F5C43"/>
    <w:rsid w:val="007F6D8C"/>
    <w:rsid w:val="0080078E"/>
    <w:rsid w:val="00802B4F"/>
    <w:rsid w:val="00803120"/>
    <w:rsid w:val="00806B1B"/>
    <w:rsid w:val="00807AFE"/>
    <w:rsid w:val="008102D8"/>
    <w:rsid w:val="00811391"/>
    <w:rsid w:val="00811F97"/>
    <w:rsid w:val="00813743"/>
    <w:rsid w:val="00817D3A"/>
    <w:rsid w:val="0083329D"/>
    <w:rsid w:val="00833D36"/>
    <w:rsid w:val="008405D9"/>
    <w:rsid w:val="008446C7"/>
    <w:rsid w:val="00844CD6"/>
    <w:rsid w:val="008462BD"/>
    <w:rsid w:val="00851A0F"/>
    <w:rsid w:val="00857AB3"/>
    <w:rsid w:val="00857E59"/>
    <w:rsid w:val="0087349B"/>
    <w:rsid w:val="00873B19"/>
    <w:rsid w:val="00875B53"/>
    <w:rsid w:val="00881F2A"/>
    <w:rsid w:val="00891B36"/>
    <w:rsid w:val="008A34F9"/>
    <w:rsid w:val="008A66D3"/>
    <w:rsid w:val="008A701C"/>
    <w:rsid w:val="008B11BE"/>
    <w:rsid w:val="008B221F"/>
    <w:rsid w:val="008B47EA"/>
    <w:rsid w:val="008B4FA5"/>
    <w:rsid w:val="008D220B"/>
    <w:rsid w:val="008D2EFF"/>
    <w:rsid w:val="008D4C48"/>
    <w:rsid w:val="008D5E0A"/>
    <w:rsid w:val="008E2029"/>
    <w:rsid w:val="008E715E"/>
    <w:rsid w:val="00913141"/>
    <w:rsid w:val="00917F71"/>
    <w:rsid w:val="00920182"/>
    <w:rsid w:val="00920FF4"/>
    <w:rsid w:val="00922B8F"/>
    <w:rsid w:val="00931791"/>
    <w:rsid w:val="00940E15"/>
    <w:rsid w:val="00944F7B"/>
    <w:rsid w:val="00945047"/>
    <w:rsid w:val="00952771"/>
    <w:rsid w:val="00954040"/>
    <w:rsid w:val="009544F9"/>
    <w:rsid w:val="00957EDF"/>
    <w:rsid w:val="009601CA"/>
    <w:rsid w:val="00970560"/>
    <w:rsid w:val="00974A8B"/>
    <w:rsid w:val="0097618F"/>
    <w:rsid w:val="0098271B"/>
    <w:rsid w:val="009A1FC0"/>
    <w:rsid w:val="009A2FD6"/>
    <w:rsid w:val="009A5BD5"/>
    <w:rsid w:val="009A73FF"/>
    <w:rsid w:val="009B12D2"/>
    <w:rsid w:val="009B1548"/>
    <w:rsid w:val="009B5670"/>
    <w:rsid w:val="009D0D0F"/>
    <w:rsid w:val="009E48EA"/>
    <w:rsid w:val="009E5396"/>
    <w:rsid w:val="009E6028"/>
    <w:rsid w:val="009E660B"/>
    <w:rsid w:val="009E77F6"/>
    <w:rsid w:val="009F4ABF"/>
    <w:rsid w:val="009F6FC1"/>
    <w:rsid w:val="00A10FDE"/>
    <w:rsid w:val="00A20E85"/>
    <w:rsid w:val="00A3130A"/>
    <w:rsid w:val="00A31DC2"/>
    <w:rsid w:val="00A51269"/>
    <w:rsid w:val="00A611BA"/>
    <w:rsid w:val="00A61833"/>
    <w:rsid w:val="00A62B7C"/>
    <w:rsid w:val="00A62B8C"/>
    <w:rsid w:val="00A66913"/>
    <w:rsid w:val="00A67854"/>
    <w:rsid w:val="00A846DA"/>
    <w:rsid w:val="00A96A58"/>
    <w:rsid w:val="00AA1FB7"/>
    <w:rsid w:val="00AA77F9"/>
    <w:rsid w:val="00AB146D"/>
    <w:rsid w:val="00AB14B9"/>
    <w:rsid w:val="00AC453B"/>
    <w:rsid w:val="00AC4EFF"/>
    <w:rsid w:val="00AC5F00"/>
    <w:rsid w:val="00AD5037"/>
    <w:rsid w:val="00AD7CC9"/>
    <w:rsid w:val="00AD7E82"/>
    <w:rsid w:val="00AE0C28"/>
    <w:rsid w:val="00AE1BFE"/>
    <w:rsid w:val="00AE2C87"/>
    <w:rsid w:val="00AE3977"/>
    <w:rsid w:val="00AF2B9B"/>
    <w:rsid w:val="00AF331D"/>
    <w:rsid w:val="00AF40C7"/>
    <w:rsid w:val="00B012FF"/>
    <w:rsid w:val="00B054DD"/>
    <w:rsid w:val="00B057FF"/>
    <w:rsid w:val="00B11DEB"/>
    <w:rsid w:val="00B13380"/>
    <w:rsid w:val="00B16C5A"/>
    <w:rsid w:val="00B17672"/>
    <w:rsid w:val="00B17FE7"/>
    <w:rsid w:val="00B20E0A"/>
    <w:rsid w:val="00B25F8B"/>
    <w:rsid w:val="00B26E14"/>
    <w:rsid w:val="00B277F7"/>
    <w:rsid w:val="00B3408F"/>
    <w:rsid w:val="00B36A4C"/>
    <w:rsid w:val="00B416CA"/>
    <w:rsid w:val="00B5184E"/>
    <w:rsid w:val="00B55E45"/>
    <w:rsid w:val="00B56031"/>
    <w:rsid w:val="00B57C74"/>
    <w:rsid w:val="00B62A74"/>
    <w:rsid w:val="00B65EE4"/>
    <w:rsid w:val="00B755BE"/>
    <w:rsid w:val="00B80C04"/>
    <w:rsid w:val="00B824AD"/>
    <w:rsid w:val="00B87BFE"/>
    <w:rsid w:val="00B93458"/>
    <w:rsid w:val="00B95BE7"/>
    <w:rsid w:val="00B968CC"/>
    <w:rsid w:val="00B97E30"/>
    <w:rsid w:val="00BA1E2C"/>
    <w:rsid w:val="00BA1FD2"/>
    <w:rsid w:val="00BA2295"/>
    <w:rsid w:val="00BA3E61"/>
    <w:rsid w:val="00BB4CB4"/>
    <w:rsid w:val="00BB6560"/>
    <w:rsid w:val="00BB6ACE"/>
    <w:rsid w:val="00BE366B"/>
    <w:rsid w:val="00BF1CC4"/>
    <w:rsid w:val="00C00530"/>
    <w:rsid w:val="00C10AC6"/>
    <w:rsid w:val="00C17952"/>
    <w:rsid w:val="00C17C35"/>
    <w:rsid w:val="00C221D2"/>
    <w:rsid w:val="00C23CF9"/>
    <w:rsid w:val="00C33650"/>
    <w:rsid w:val="00C3407D"/>
    <w:rsid w:val="00C414AB"/>
    <w:rsid w:val="00C43FD1"/>
    <w:rsid w:val="00C4560A"/>
    <w:rsid w:val="00C50CB6"/>
    <w:rsid w:val="00C50F58"/>
    <w:rsid w:val="00C51F23"/>
    <w:rsid w:val="00C5640E"/>
    <w:rsid w:val="00C63F9D"/>
    <w:rsid w:val="00C70D37"/>
    <w:rsid w:val="00C73D6B"/>
    <w:rsid w:val="00C806D8"/>
    <w:rsid w:val="00C83607"/>
    <w:rsid w:val="00C83EC9"/>
    <w:rsid w:val="00C84DEE"/>
    <w:rsid w:val="00C9002D"/>
    <w:rsid w:val="00C93B5A"/>
    <w:rsid w:val="00C9543F"/>
    <w:rsid w:val="00CA0CEC"/>
    <w:rsid w:val="00CB16A3"/>
    <w:rsid w:val="00CB6972"/>
    <w:rsid w:val="00CB75D2"/>
    <w:rsid w:val="00CC13B6"/>
    <w:rsid w:val="00CC4910"/>
    <w:rsid w:val="00CD5FDA"/>
    <w:rsid w:val="00CD6EA1"/>
    <w:rsid w:val="00CF46E6"/>
    <w:rsid w:val="00CF5294"/>
    <w:rsid w:val="00D116F2"/>
    <w:rsid w:val="00D15890"/>
    <w:rsid w:val="00D24BBA"/>
    <w:rsid w:val="00D25B14"/>
    <w:rsid w:val="00D30CEC"/>
    <w:rsid w:val="00D41A56"/>
    <w:rsid w:val="00D44F71"/>
    <w:rsid w:val="00D46BDA"/>
    <w:rsid w:val="00D47558"/>
    <w:rsid w:val="00D56475"/>
    <w:rsid w:val="00D6149C"/>
    <w:rsid w:val="00D62EB1"/>
    <w:rsid w:val="00D63084"/>
    <w:rsid w:val="00D65BC5"/>
    <w:rsid w:val="00D707D2"/>
    <w:rsid w:val="00D713F0"/>
    <w:rsid w:val="00D71879"/>
    <w:rsid w:val="00D71C54"/>
    <w:rsid w:val="00D74D64"/>
    <w:rsid w:val="00D82566"/>
    <w:rsid w:val="00D853FB"/>
    <w:rsid w:val="00D909BF"/>
    <w:rsid w:val="00D9289B"/>
    <w:rsid w:val="00D92A20"/>
    <w:rsid w:val="00D9612E"/>
    <w:rsid w:val="00DA205B"/>
    <w:rsid w:val="00DA20E8"/>
    <w:rsid w:val="00DA2462"/>
    <w:rsid w:val="00DA5FF9"/>
    <w:rsid w:val="00DA6C9E"/>
    <w:rsid w:val="00DB020A"/>
    <w:rsid w:val="00DB4FE3"/>
    <w:rsid w:val="00DB6C38"/>
    <w:rsid w:val="00DB71D0"/>
    <w:rsid w:val="00DC2522"/>
    <w:rsid w:val="00DC3A49"/>
    <w:rsid w:val="00DD0424"/>
    <w:rsid w:val="00DD19D1"/>
    <w:rsid w:val="00DD49D5"/>
    <w:rsid w:val="00DD5060"/>
    <w:rsid w:val="00DE3588"/>
    <w:rsid w:val="00DE4C9D"/>
    <w:rsid w:val="00DE6E5B"/>
    <w:rsid w:val="00DF2DA3"/>
    <w:rsid w:val="00DF3066"/>
    <w:rsid w:val="00DF4FF1"/>
    <w:rsid w:val="00DF5A08"/>
    <w:rsid w:val="00E00A8D"/>
    <w:rsid w:val="00E01D11"/>
    <w:rsid w:val="00E034A0"/>
    <w:rsid w:val="00E04045"/>
    <w:rsid w:val="00E05467"/>
    <w:rsid w:val="00E13478"/>
    <w:rsid w:val="00E227DB"/>
    <w:rsid w:val="00E261EC"/>
    <w:rsid w:val="00E32DE7"/>
    <w:rsid w:val="00E34F11"/>
    <w:rsid w:val="00E40577"/>
    <w:rsid w:val="00E40F4F"/>
    <w:rsid w:val="00E424AD"/>
    <w:rsid w:val="00E44568"/>
    <w:rsid w:val="00E50289"/>
    <w:rsid w:val="00E51726"/>
    <w:rsid w:val="00E570CC"/>
    <w:rsid w:val="00E617D3"/>
    <w:rsid w:val="00E6342A"/>
    <w:rsid w:val="00E6551A"/>
    <w:rsid w:val="00E75366"/>
    <w:rsid w:val="00E82211"/>
    <w:rsid w:val="00E87A1F"/>
    <w:rsid w:val="00E94749"/>
    <w:rsid w:val="00E94ED1"/>
    <w:rsid w:val="00EA3528"/>
    <w:rsid w:val="00EB039A"/>
    <w:rsid w:val="00EC32DA"/>
    <w:rsid w:val="00ED0C8D"/>
    <w:rsid w:val="00ED34FE"/>
    <w:rsid w:val="00ED3733"/>
    <w:rsid w:val="00ED5BED"/>
    <w:rsid w:val="00ED65E9"/>
    <w:rsid w:val="00EE22A9"/>
    <w:rsid w:val="00EE3124"/>
    <w:rsid w:val="00EE651D"/>
    <w:rsid w:val="00EF1617"/>
    <w:rsid w:val="00F01E2F"/>
    <w:rsid w:val="00F04F46"/>
    <w:rsid w:val="00F237B7"/>
    <w:rsid w:val="00F23848"/>
    <w:rsid w:val="00F32DAE"/>
    <w:rsid w:val="00F342E5"/>
    <w:rsid w:val="00F42E99"/>
    <w:rsid w:val="00F53866"/>
    <w:rsid w:val="00F565B2"/>
    <w:rsid w:val="00F70C73"/>
    <w:rsid w:val="00F74BE6"/>
    <w:rsid w:val="00F8122C"/>
    <w:rsid w:val="00F82A1A"/>
    <w:rsid w:val="00F837C1"/>
    <w:rsid w:val="00F852D9"/>
    <w:rsid w:val="00F93249"/>
    <w:rsid w:val="00F93A11"/>
    <w:rsid w:val="00F94723"/>
    <w:rsid w:val="00F97DFA"/>
    <w:rsid w:val="00FA0194"/>
    <w:rsid w:val="00FA1EBF"/>
    <w:rsid w:val="00FA3CD1"/>
    <w:rsid w:val="00FA46FD"/>
    <w:rsid w:val="00FA5D0B"/>
    <w:rsid w:val="00FA5F78"/>
    <w:rsid w:val="00FA62AA"/>
    <w:rsid w:val="00FC0576"/>
    <w:rsid w:val="00FC0A71"/>
    <w:rsid w:val="00FC150F"/>
    <w:rsid w:val="00FD55C5"/>
    <w:rsid w:val="00FD64DA"/>
    <w:rsid w:val="00FE1982"/>
    <w:rsid w:val="00FE5583"/>
    <w:rsid w:val="00FE5793"/>
    <w:rsid w:val="00FF2432"/>
    <w:rsid w:val="00FF2635"/>
    <w:rsid w:val="00FF4323"/>
    <w:rsid w:val="00FF4C15"/>
    <w:rsid w:val="00FF5AC7"/>
    <w:rsid w:val="00FF6FA5"/>
    <w:rsid w:val="00FF7510"/>
    <w:rsid w:val="00FF7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3A9F"/>
  <w15:docId w15:val="{605C8879-2926-234C-9015-65E96125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40372"/>
    <w:pPr>
      <w:autoSpaceDE w:val="0"/>
      <w:autoSpaceDN w:val="0"/>
      <w:adjustRightInd w:val="0"/>
      <w:jc w:val="both"/>
    </w:pPr>
    <w:rPr>
      <w:rFonts w:ascii="Candara" w:hAnsi="Candara" w:cs="Times New Roman (Tekst podstawo"/>
      <w:sz w:val="20"/>
      <w:szCs w:val="20"/>
      <w14:numForm w14:val="lining"/>
    </w:rPr>
  </w:style>
  <w:style w:type="paragraph" w:styleId="Nagwek1">
    <w:name w:val="heading 1"/>
    <w:basedOn w:val="Akapitzlist"/>
    <w:next w:val="Normalny"/>
    <w:link w:val="Nagwek1Znak"/>
    <w:uiPriority w:val="9"/>
    <w:qFormat/>
    <w:rsid w:val="00157BCC"/>
    <w:pPr>
      <w:keepNext/>
      <w:keepLines/>
      <w:numPr>
        <w:numId w:val="1"/>
      </w:numPr>
      <w:spacing w:before="480" w:after="240" w:line="276" w:lineRule="auto"/>
      <w:ind w:left="720"/>
      <w:outlineLvl w:val="0"/>
    </w:pPr>
    <w:rPr>
      <w:rFonts w:cs="Times New Roman"/>
      <w:b/>
      <w:sz w:val="24"/>
      <w:lang w:eastAsia="pl-PL"/>
    </w:rPr>
  </w:style>
  <w:style w:type="paragraph" w:styleId="Nagwek2">
    <w:name w:val="heading 2"/>
    <w:basedOn w:val="Standard"/>
    <w:next w:val="Normalny"/>
    <w:link w:val="Nagwek2Znak"/>
    <w:uiPriority w:val="9"/>
    <w:unhideWhenUsed/>
    <w:qFormat/>
    <w:rsid w:val="0066276F"/>
    <w:pPr>
      <w:keepNext/>
      <w:keepLines/>
      <w:widowControl/>
      <w:tabs>
        <w:tab w:val="left" w:pos="284"/>
      </w:tabs>
      <w:spacing w:before="240" w:after="120"/>
      <w:jc w:val="both"/>
      <w:textAlignment w:val="auto"/>
      <w:outlineLvl w:val="1"/>
    </w:pPr>
    <w:rPr>
      <w:rFonts w:ascii="Candara" w:hAnsi="Candara" w:cs="Times New Roman"/>
      <w:b/>
      <w:bCs/>
      <w:szCs w:val="20"/>
    </w:rPr>
  </w:style>
  <w:style w:type="paragraph" w:styleId="Nagwek3">
    <w:name w:val="heading 3"/>
    <w:basedOn w:val="Normalny"/>
    <w:link w:val="Nagwek3Znak"/>
    <w:uiPriority w:val="9"/>
    <w:qFormat/>
    <w:rsid w:val="006665AC"/>
    <w:pPr>
      <w:spacing w:before="100" w:beforeAutospacing="1" w:after="100" w:afterAutospacing="1" w:line="240" w:lineRule="auto"/>
      <w:outlineLvl w:val="2"/>
    </w:pPr>
    <w:rPr>
      <w:rFonts w:ascii="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E034A0"/>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665AC"/>
    <w:rPr>
      <w:rFonts w:ascii="Times New Roman" w:hAnsi="Times New Roman" w:cs="Times New Roman"/>
      <w:b/>
      <w:bCs/>
      <w:sz w:val="27"/>
      <w:szCs w:val="27"/>
      <w:lang w:eastAsia="pl-PL"/>
    </w:rPr>
  </w:style>
  <w:style w:type="paragraph" w:styleId="NormalnyWeb">
    <w:name w:val="Normal (Web)"/>
    <w:basedOn w:val="Normalny"/>
    <w:uiPriority w:val="99"/>
    <w:unhideWhenUsed/>
    <w:rsid w:val="006665A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p1">
    <w:name w:val="p1"/>
    <w:basedOn w:val="Normalny"/>
    <w:rsid w:val="006665AC"/>
    <w:pPr>
      <w:spacing w:after="0" w:line="240" w:lineRule="auto"/>
    </w:pPr>
    <w:rPr>
      <w:rFonts w:ascii="Helvetica" w:hAnsi="Helvetica" w:cs="Times New Roman"/>
      <w:sz w:val="13"/>
      <w:szCs w:val="13"/>
      <w:lang w:eastAsia="pl-PL"/>
    </w:rPr>
  </w:style>
  <w:style w:type="paragraph" w:styleId="Nagwek">
    <w:name w:val="header"/>
    <w:basedOn w:val="Normalny"/>
    <w:link w:val="NagwekZnak"/>
    <w:uiPriority w:val="99"/>
    <w:unhideWhenUsed/>
    <w:rsid w:val="006665AC"/>
    <w:pPr>
      <w:tabs>
        <w:tab w:val="center" w:pos="4536"/>
        <w:tab w:val="right" w:pos="9072"/>
      </w:tabs>
      <w:spacing w:after="0" w:line="240" w:lineRule="auto"/>
    </w:pPr>
    <w:rPr>
      <w:sz w:val="24"/>
      <w:szCs w:val="24"/>
    </w:rPr>
  </w:style>
  <w:style w:type="character" w:customStyle="1" w:styleId="NagwekZnak">
    <w:name w:val="Nagłówek Znak"/>
    <w:basedOn w:val="Domylnaczcionkaakapitu"/>
    <w:link w:val="Nagwek"/>
    <w:uiPriority w:val="99"/>
    <w:rsid w:val="006665AC"/>
    <w:rPr>
      <w:sz w:val="24"/>
      <w:szCs w:val="24"/>
    </w:rPr>
  </w:style>
  <w:style w:type="paragraph" w:styleId="Stopka">
    <w:name w:val="footer"/>
    <w:basedOn w:val="Normalny"/>
    <w:link w:val="StopkaZnak"/>
    <w:uiPriority w:val="99"/>
    <w:unhideWhenUsed/>
    <w:rsid w:val="006665AC"/>
    <w:pPr>
      <w:tabs>
        <w:tab w:val="center" w:pos="4536"/>
        <w:tab w:val="right" w:pos="9072"/>
      </w:tabs>
      <w:spacing w:after="0" w:line="240" w:lineRule="auto"/>
    </w:pPr>
    <w:rPr>
      <w:sz w:val="24"/>
      <w:szCs w:val="24"/>
    </w:rPr>
  </w:style>
  <w:style w:type="character" w:customStyle="1" w:styleId="StopkaZnak">
    <w:name w:val="Stopka Znak"/>
    <w:basedOn w:val="Domylnaczcionkaakapitu"/>
    <w:link w:val="Stopka"/>
    <w:uiPriority w:val="99"/>
    <w:rsid w:val="006665AC"/>
    <w:rPr>
      <w:sz w:val="24"/>
      <w:szCs w:val="24"/>
    </w:rPr>
  </w:style>
  <w:style w:type="character" w:customStyle="1" w:styleId="apple-converted-space">
    <w:name w:val="apple-converted-space"/>
    <w:basedOn w:val="Domylnaczcionkaakapitu"/>
    <w:rsid w:val="006665AC"/>
  </w:style>
  <w:style w:type="paragraph" w:customStyle="1" w:styleId="p2">
    <w:name w:val="p2"/>
    <w:basedOn w:val="Normalny"/>
    <w:rsid w:val="006665AC"/>
    <w:pPr>
      <w:spacing w:after="44" w:line="240" w:lineRule="auto"/>
    </w:pPr>
    <w:rPr>
      <w:rFonts w:ascii="Verdana" w:hAnsi="Verdana" w:cs="Times New Roman"/>
      <w:sz w:val="15"/>
      <w:szCs w:val="15"/>
      <w:lang w:eastAsia="pl-PL"/>
    </w:rPr>
  </w:style>
  <w:style w:type="paragraph" w:customStyle="1" w:styleId="p3">
    <w:name w:val="p3"/>
    <w:basedOn w:val="Normalny"/>
    <w:rsid w:val="006665AC"/>
    <w:pPr>
      <w:spacing w:after="0" w:line="240" w:lineRule="auto"/>
    </w:pPr>
    <w:rPr>
      <w:rFonts w:ascii="Verdana" w:hAnsi="Verdana" w:cs="Times New Roman"/>
      <w:sz w:val="15"/>
      <w:szCs w:val="15"/>
      <w:lang w:eastAsia="pl-PL"/>
    </w:rPr>
  </w:style>
  <w:style w:type="character" w:customStyle="1" w:styleId="s1">
    <w:name w:val="s1"/>
    <w:basedOn w:val="Domylnaczcionkaakapitu"/>
    <w:rsid w:val="006665AC"/>
    <w:rPr>
      <w:rFonts w:ascii="Arial" w:hAnsi="Arial" w:cs="Arial" w:hint="default"/>
      <w:sz w:val="15"/>
      <w:szCs w:val="15"/>
    </w:rPr>
  </w:style>
  <w:style w:type="character" w:customStyle="1" w:styleId="s2">
    <w:name w:val="s2"/>
    <w:basedOn w:val="Domylnaczcionkaakapitu"/>
    <w:rsid w:val="006665AC"/>
    <w:rPr>
      <w:rFonts w:ascii="Verdana" w:hAnsi="Verdana" w:hint="default"/>
      <w:sz w:val="10"/>
      <w:szCs w:val="10"/>
    </w:rPr>
  </w:style>
  <w:style w:type="table" w:styleId="Tabela-Siatka">
    <w:name w:val="Table Grid"/>
    <w:basedOn w:val="Standardowy"/>
    <w:uiPriority w:val="39"/>
    <w:rsid w:val="006665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65A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665AC"/>
    <w:rPr>
      <w:rFonts w:ascii="Times New Roman" w:hAnsi="Times New Roman" w:cs="Times New Roman"/>
      <w:sz w:val="18"/>
      <w:szCs w:val="18"/>
    </w:rPr>
  </w:style>
  <w:style w:type="table" w:customStyle="1" w:styleId="Zwykatabela11">
    <w:name w:val="Zwykła tabela 11"/>
    <w:basedOn w:val="Standardowy"/>
    <w:uiPriority w:val="41"/>
    <w:rsid w:val="006665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cze">
    <w:name w:val="Hyperlink"/>
    <w:basedOn w:val="Domylnaczcionkaakapitu"/>
    <w:uiPriority w:val="99"/>
    <w:unhideWhenUsed/>
    <w:rsid w:val="00EE3124"/>
    <w:rPr>
      <w:color w:val="0563C1" w:themeColor="hyperlink"/>
      <w:u w:val="single"/>
    </w:rPr>
  </w:style>
  <w:style w:type="paragraph" w:styleId="Akapitzlist">
    <w:name w:val="List Paragraph"/>
    <w:aliases w:val="Obiekt,List Paragraph1,L1,Numerowanie,List Paragraph,Akapit z listą5,Akapit normalny,Lista XXX,Akapit z listą BS,sw tekst"/>
    <w:basedOn w:val="Normalny"/>
    <w:link w:val="AkapitzlistZnak"/>
    <w:uiPriority w:val="99"/>
    <w:qFormat/>
    <w:rsid w:val="00AE1BFE"/>
    <w:pPr>
      <w:ind w:left="720"/>
      <w:contextualSpacing/>
    </w:pPr>
  </w:style>
  <w:style w:type="paragraph" w:customStyle="1" w:styleId="Standard">
    <w:name w:val="Standard"/>
    <w:rsid w:val="003A39B2"/>
    <w:pPr>
      <w:widowControl w:val="0"/>
      <w:suppressAutoHyphens/>
      <w:autoSpaceDN w:val="0"/>
      <w:spacing w:after="0" w:line="240" w:lineRule="auto"/>
      <w:textAlignment w:val="baseline"/>
    </w:pPr>
    <w:rPr>
      <w:rFonts w:ascii="Times New Roman" w:eastAsia="SimSun" w:hAnsi="Times New Roman" w:cs="Mangal"/>
      <w:color w:val="00000A"/>
      <w:kern w:val="3"/>
      <w:sz w:val="20"/>
      <w:szCs w:val="24"/>
      <w:lang w:eastAsia="zh-CN" w:bidi="hi-IN"/>
    </w:rPr>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rsid w:val="003A39B2"/>
  </w:style>
  <w:style w:type="paragraph" w:styleId="Bezodstpw">
    <w:name w:val="No Spacing"/>
    <w:basedOn w:val="Normalny"/>
    <w:uiPriority w:val="1"/>
    <w:qFormat/>
    <w:rsid w:val="00540372"/>
    <w:pPr>
      <w:spacing w:after="0"/>
    </w:pPr>
  </w:style>
  <w:style w:type="character" w:styleId="Odwoaniedokomentarza">
    <w:name w:val="annotation reference"/>
    <w:basedOn w:val="Domylnaczcionkaakapitu"/>
    <w:uiPriority w:val="99"/>
    <w:semiHidden/>
    <w:unhideWhenUsed/>
    <w:rsid w:val="00CA0CEC"/>
    <w:rPr>
      <w:sz w:val="16"/>
      <w:szCs w:val="16"/>
    </w:rPr>
  </w:style>
  <w:style w:type="paragraph" w:styleId="Tekstkomentarza">
    <w:name w:val="annotation text"/>
    <w:basedOn w:val="Normalny"/>
    <w:link w:val="TekstkomentarzaZnak"/>
    <w:uiPriority w:val="99"/>
    <w:unhideWhenUsed/>
    <w:rsid w:val="00CA0CEC"/>
    <w:pPr>
      <w:spacing w:line="240" w:lineRule="auto"/>
    </w:pPr>
  </w:style>
  <w:style w:type="character" w:customStyle="1" w:styleId="TekstkomentarzaZnak">
    <w:name w:val="Tekst komentarza Znak"/>
    <w:basedOn w:val="Domylnaczcionkaakapitu"/>
    <w:link w:val="Tekstkomentarza"/>
    <w:uiPriority w:val="99"/>
    <w:rsid w:val="00CA0CEC"/>
    <w:rPr>
      <w:sz w:val="20"/>
      <w:szCs w:val="20"/>
    </w:rPr>
  </w:style>
  <w:style w:type="paragraph" w:styleId="Tematkomentarza">
    <w:name w:val="annotation subject"/>
    <w:basedOn w:val="Tekstkomentarza"/>
    <w:next w:val="Tekstkomentarza"/>
    <w:link w:val="TematkomentarzaZnak"/>
    <w:uiPriority w:val="99"/>
    <w:semiHidden/>
    <w:unhideWhenUsed/>
    <w:rsid w:val="00CA0CEC"/>
    <w:rPr>
      <w:b/>
      <w:bCs/>
    </w:rPr>
  </w:style>
  <w:style w:type="character" w:customStyle="1" w:styleId="TematkomentarzaZnak">
    <w:name w:val="Temat komentarza Znak"/>
    <w:basedOn w:val="TekstkomentarzaZnak"/>
    <w:link w:val="Tematkomentarza"/>
    <w:uiPriority w:val="99"/>
    <w:semiHidden/>
    <w:rsid w:val="00CA0CEC"/>
    <w:rPr>
      <w:b/>
      <w:bCs/>
      <w:sz w:val="20"/>
      <w:szCs w:val="20"/>
    </w:rPr>
  </w:style>
  <w:style w:type="numbering" w:customStyle="1" w:styleId="WWNum8">
    <w:name w:val="WWNum8"/>
    <w:basedOn w:val="Bezlisty"/>
    <w:rsid w:val="00917F71"/>
    <w:pPr>
      <w:numPr>
        <w:numId w:val="9"/>
      </w:numPr>
    </w:pPr>
  </w:style>
  <w:style w:type="paragraph" w:styleId="Tekstpodstawowywcity3">
    <w:name w:val="Body Text Indent 3"/>
    <w:basedOn w:val="Normalny"/>
    <w:link w:val="Tekstpodstawowywcity3Znak"/>
    <w:rsid w:val="00917F71"/>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917F71"/>
    <w:rPr>
      <w:rFonts w:ascii="Times New Roman" w:eastAsia="Times New Roman" w:hAnsi="Times New Roman" w:cs="Times New Roman"/>
      <w:sz w:val="24"/>
      <w:szCs w:val="24"/>
      <w:lang w:eastAsia="pl-PL"/>
    </w:rPr>
  </w:style>
  <w:style w:type="numbering" w:customStyle="1" w:styleId="WWNum10">
    <w:name w:val="WWNum10"/>
    <w:basedOn w:val="Bezlisty"/>
    <w:rsid w:val="006E0147"/>
    <w:pPr>
      <w:numPr>
        <w:numId w:val="8"/>
      </w:numPr>
    </w:pPr>
  </w:style>
  <w:style w:type="paragraph" w:customStyle="1" w:styleId="Standarduser">
    <w:name w:val="Standard (user)"/>
    <w:rsid w:val="00AF2B9B"/>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numbering" w:customStyle="1" w:styleId="WWNum26">
    <w:name w:val="WWNum26"/>
    <w:basedOn w:val="Bezlisty"/>
    <w:rsid w:val="00AF2B9B"/>
    <w:pPr>
      <w:numPr>
        <w:numId w:val="10"/>
      </w:numPr>
    </w:pPr>
  </w:style>
  <w:style w:type="numbering" w:customStyle="1" w:styleId="WWNum27">
    <w:name w:val="WWNum27"/>
    <w:basedOn w:val="Bezlisty"/>
    <w:rsid w:val="00AF2B9B"/>
    <w:pPr>
      <w:numPr>
        <w:numId w:val="2"/>
      </w:numPr>
    </w:pPr>
  </w:style>
  <w:style w:type="paragraph" w:customStyle="1" w:styleId="Textbody">
    <w:name w:val="Text body"/>
    <w:basedOn w:val="Standard"/>
    <w:rsid w:val="00AF2B9B"/>
    <w:pPr>
      <w:spacing w:after="140" w:line="288" w:lineRule="auto"/>
    </w:pPr>
  </w:style>
  <w:style w:type="numbering" w:customStyle="1" w:styleId="WWNum31">
    <w:name w:val="WWNum31"/>
    <w:basedOn w:val="Bezlisty"/>
    <w:rsid w:val="00AF2B9B"/>
    <w:pPr>
      <w:numPr>
        <w:numId w:val="3"/>
      </w:numPr>
    </w:pPr>
  </w:style>
  <w:style w:type="numbering" w:customStyle="1" w:styleId="WWNum32">
    <w:name w:val="WWNum32"/>
    <w:basedOn w:val="Bezlisty"/>
    <w:rsid w:val="00AF2B9B"/>
    <w:pPr>
      <w:numPr>
        <w:numId w:val="4"/>
      </w:numPr>
    </w:pPr>
  </w:style>
  <w:style w:type="numbering" w:customStyle="1" w:styleId="WWNum33">
    <w:name w:val="WWNum33"/>
    <w:basedOn w:val="Bezlisty"/>
    <w:rsid w:val="00AF2B9B"/>
    <w:pPr>
      <w:numPr>
        <w:numId w:val="5"/>
      </w:numPr>
    </w:pPr>
  </w:style>
  <w:style w:type="numbering" w:customStyle="1" w:styleId="WWNum34">
    <w:name w:val="WWNum34"/>
    <w:basedOn w:val="Bezlisty"/>
    <w:rsid w:val="00AF2B9B"/>
    <w:pPr>
      <w:numPr>
        <w:numId w:val="6"/>
      </w:numPr>
    </w:pPr>
  </w:style>
  <w:style w:type="numbering" w:customStyle="1" w:styleId="WWNum37">
    <w:name w:val="WWNum37"/>
    <w:basedOn w:val="Bezlisty"/>
    <w:rsid w:val="00AF2B9B"/>
    <w:pPr>
      <w:numPr>
        <w:numId w:val="7"/>
      </w:numPr>
    </w:pPr>
  </w:style>
  <w:style w:type="character" w:customStyle="1" w:styleId="Nagwek1Znak">
    <w:name w:val="Nagłówek 1 Znak"/>
    <w:basedOn w:val="Domylnaczcionkaakapitu"/>
    <w:link w:val="Nagwek1"/>
    <w:uiPriority w:val="9"/>
    <w:rsid w:val="00157BCC"/>
    <w:rPr>
      <w:rFonts w:ascii="Candara" w:hAnsi="Candara" w:cs="Times New Roman"/>
      <w:b/>
      <w:sz w:val="24"/>
      <w:szCs w:val="20"/>
      <w:lang w:eastAsia="pl-PL"/>
      <w14:numForm w14:val="lining"/>
    </w:rPr>
  </w:style>
  <w:style w:type="paragraph" w:styleId="Tytu">
    <w:name w:val="Title"/>
    <w:basedOn w:val="Normalny"/>
    <w:next w:val="Normalny"/>
    <w:link w:val="TytuZnak"/>
    <w:uiPriority w:val="10"/>
    <w:qFormat/>
    <w:rsid w:val="00507475"/>
    <w:pPr>
      <w:spacing w:before="1920" w:after="480" w:line="276" w:lineRule="auto"/>
      <w:jc w:val="center"/>
    </w:pPr>
    <w:rPr>
      <w:b/>
      <w:sz w:val="36"/>
      <w:szCs w:val="21"/>
    </w:rPr>
  </w:style>
  <w:style w:type="character" w:customStyle="1" w:styleId="TytuZnak">
    <w:name w:val="Tytuł Znak"/>
    <w:basedOn w:val="Domylnaczcionkaakapitu"/>
    <w:link w:val="Tytu"/>
    <w:uiPriority w:val="10"/>
    <w:rsid w:val="00507475"/>
    <w:rPr>
      <w:rFonts w:ascii="Candara" w:hAnsi="Candara" w:cs="Times New Roman (Tekst podstawo"/>
      <w:b/>
      <w:sz w:val="36"/>
      <w:szCs w:val="21"/>
      <w14:numForm w14:val="lining"/>
    </w:rPr>
  </w:style>
  <w:style w:type="character" w:styleId="UyteHipercze">
    <w:name w:val="FollowedHyperlink"/>
    <w:basedOn w:val="Domylnaczcionkaakapitu"/>
    <w:uiPriority w:val="99"/>
    <w:semiHidden/>
    <w:unhideWhenUsed/>
    <w:rsid w:val="00540372"/>
    <w:rPr>
      <w:color w:val="954F72" w:themeColor="followedHyperlink"/>
      <w:u w:val="single"/>
    </w:rPr>
  </w:style>
  <w:style w:type="paragraph" w:customStyle="1" w:styleId="Akapitwysunity">
    <w:name w:val="Akapit wysunięty"/>
    <w:basedOn w:val="Bezodstpw"/>
    <w:qFormat/>
    <w:rsid w:val="0031337D"/>
    <w:pPr>
      <w:spacing w:after="120"/>
      <w:ind w:left="709"/>
    </w:pPr>
  </w:style>
  <w:style w:type="character" w:styleId="Numerstrony">
    <w:name w:val="page number"/>
    <w:basedOn w:val="Domylnaczcionkaakapitu"/>
    <w:uiPriority w:val="99"/>
    <w:semiHidden/>
    <w:unhideWhenUsed/>
    <w:rsid w:val="004A6C24"/>
  </w:style>
  <w:style w:type="paragraph" w:styleId="Podtytu">
    <w:name w:val="Subtitle"/>
    <w:basedOn w:val="Normalny"/>
    <w:next w:val="Normalny"/>
    <w:link w:val="PodtytuZnak"/>
    <w:uiPriority w:val="11"/>
    <w:qFormat/>
    <w:rsid w:val="00770244"/>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basedOn w:val="Domylnaczcionkaakapitu"/>
    <w:link w:val="Podtytu"/>
    <w:uiPriority w:val="11"/>
    <w:rsid w:val="00770244"/>
    <w:rPr>
      <w:rFonts w:ascii="Candara" w:hAnsi="Candara" w:cs="Times New Roman (Tekst podstawo"/>
      <w:b/>
      <w:szCs w:val="20"/>
      <w14:numForm w14:val="lining"/>
    </w:rPr>
  </w:style>
  <w:style w:type="character" w:customStyle="1" w:styleId="Nagwek2Znak">
    <w:name w:val="Nagłówek 2 Znak"/>
    <w:basedOn w:val="Domylnaczcionkaakapitu"/>
    <w:link w:val="Nagwek2"/>
    <w:uiPriority w:val="9"/>
    <w:rsid w:val="0066276F"/>
    <w:rPr>
      <w:rFonts w:ascii="Candara" w:eastAsia="SimSun" w:hAnsi="Candara" w:cs="Times New Roman"/>
      <w:b/>
      <w:bCs/>
      <w:color w:val="00000A"/>
      <w:kern w:val="3"/>
      <w:sz w:val="20"/>
      <w:szCs w:val="20"/>
      <w:lang w:eastAsia="zh-CN" w:bidi="hi-IN"/>
    </w:rPr>
  </w:style>
  <w:style w:type="table" w:customStyle="1" w:styleId="Zwykatabela31">
    <w:name w:val="Zwykła tabela 31"/>
    <w:basedOn w:val="Standardowy"/>
    <w:uiPriority w:val="43"/>
    <w:rsid w:val="003133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72CF0"/>
    <w:rPr>
      <w:color w:val="808080"/>
    </w:rPr>
  </w:style>
  <w:style w:type="paragraph" w:styleId="Poprawka">
    <w:name w:val="Revision"/>
    <w:hidden/>
    <w:uiPriority w:val="99"/>
    <w:semiHidden/>
    <w:rsid w:val="00321A18"/>
    <w:pPr>
      <w:spacing w:after="0" w:line="240" w:lineRule="auto"/>
    </w:pPr>
    <w:rPr>
      <w:rFonts w:ascii="Candara" w:hAnsi="Candara" w:cs="Times New Roman (Tekst podstawo"/>
      <w:sz w:val="20"/>
      <w:szCs w:val="20"/>
      <w14:numForm w14:val="lining"/>
    </w:rPr>
  </w:style>
  <w:style w:type="paragraph" w:customStyle="1" w:styleId="p4">
    <w:name w:val="p4"/>
    <w:basedOn w:val="Normalny"/>
    <w:rsid w:val="00DB71D0"/>
    <w:pPr>
      <w:autoSpaceDE/>
      <w:autoSpaceDN/>
      <w:adjustRightInd/>
      <w:spacing w:after="33" w:line="240" w:lineRule="auto"/>
      <w:jc w:val="left"/>
    </w:pPr>
    <w:rPr>
      <w:rFonts w:ascii="Arial" w:hAnsi="Arial" w:cs="Arial"/>
      <w:sz w:val="15"/>
      <w:szCs w:val="15"/>
      <w:lang w:eastAsia="pl-PL"/>
      <w14:numForm w14:val="default"/>
    </w:rPr>
  </w:style>
  <w:style w:type="paragraph" w:customStyle="1" w:styleId="p5">
    <w:name w:val="p5"/>
    <w:basedOn w:val="Normalny"/>
    <w:rsid w:val="00BB6560"/>
    <w:pPr>
      <w:autoSpaceDE/>
      <w:autoSpaceDN/>
      <w:adjustRightInd/>
      <w:spacing w:after="38" w:line="240" w:lineRule="auto"/>
      <w:jc w:val="left"/>
    </w:pPr>
    <w:rPr>
      <w:rFonts w:ascii="Arial" w:hAnsi="Arial" w:cs="Arial"/>
      <w:sz w:val="15"/>
      <w:szCs w:val="15"/>
      <w:lang w:eastAsia="pl-PL"/>
      <w14:numForm w14:val="default"/>
    </w:rPr>
  </w:style>
  <w:style w:type="character" w:styleId="Pogrubienie">
    <w:name w:val="Strong"/>
    <w:uiPriority w:val="22"/>
    <w:qFormat/>
    <w:rsid w:val="00E034A0"/>
    <w:rPr>
      <w:b/>
      <w:bCs/>
    </w:rPr>
  </w:style>
  <w:style w:type="table" w:customStyle="1" w:styleId="Tabelasiatki3akcent31">
    <w:name w:val="Tabela siatki 3 — akcent 31"/>
    <w:basedOn w:val="Standardowy"/>
    <w:uiPriority w:val="48"/>
    <w:rsid w:val="00E034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BodytextBold">
    <w:name w:val="Body text + Bold"/>
    <w:aliases w:val="Spacing 0 pt"/>
    <w:rsid w:val="00E034A0"/>
    <w:rPr>
      <w:rFonts w:ascii="Times New Roman" w:hAnsi="Times New Roman" w:cs="Times New Roman"/>
      <w:b/>
      <w:bCs/>
      <w:spacing w:val="0"/>
      <w:sz w:val="23"/>
      <w:szCs w:val="23"/>
    </w:rPr>
  </w:style>
  <w:style w:type="character" w:customStyle="1" w:styleId="Nagwek8Znak">
    <w:name w:val="Nagłówek 8 Znak"/>
    <w:basedOn w:val="Domylnaczcionkaakapitu"/>
    <w:link w:val="Nagwek8"/>
    <w:uiPriority w:val="9"/>
    <w:semiHidden/>
    <w:rsid w:val="00E034A0"/>
    <w:rPr>
      <w:rFonts w:asciiTheme="majorHAnsi" w:eastAsiaTheme="majorEastAsia" w:hAnsiTheme="majorHAnsi" w:cstheme="majorBidi"/>
      <w:color w:val="404040" w:themeColor="text1" w:themeTint="BF"/>
      <w:sz w:val="20"/>
      <w:szCs w:val="20"/>
      <w14:numForm w14:val="lining"/>
    </w:rPr>
  </w:style>
  <w:style w:type="paragraph" w:customStyle="1" w:styleId="western">
    <w:name w:val="western"/>
    <w:basedOn w:val="Normalny"/>
    <w:rsid w:val="00E034A0"/>
    <w:pPr>
      <w:autoSpaceDE/>
      <w:autoSpaceDN/>
      <w:adjustRightInd/>
      <w:spacing w:before="280" w:after="0" w:line="240" w:lineRule="auto"/>
    </w:pPr>
    <w:rPr>
      <w:rFonts w:ascii="Arial" w:eastAsia="Times New Roman" w:hAnsi="Arial" w:cs="Arial"/>
      <w:b/>
      <w:bCs/>
      <w:i/>
      <w:iCs/>
      <w:color w:val="000000"/>
      <w:lang w:eastAsia="zh-CN"/>
      <w14:numForm w14:val="default"/>
    </w:rPr>
  </w:style>
  <w:style w:type="paragraph" w:styleId="Tekstprzypisudolnego">
    <w:name w:val="footnote text"/>
    <w:basedOn w:val="Normalny"/>
    <w:link w:val="TekstprzypisudolnegoZnak"/>
    <w:uiPriority w:val="99"/>
    <w:unhideWhenUsed/>
    <w:rsid w:val="00E034A0"/>
    <w:pPr>
      <w:autoSpaceDE/>
      <w:autoSpaceDN/>
      <w:adjustRightInd/>
      <w:spacing w:after="0" w:line="240" w:lineRule="auto"/>
      <w:jc w:val="left"/>
    </w:pPr>
    <w:rPr>
      <w:rFonts w:ascii="Calibri" w:eastAsia="Calibri" w:hAnsi="Calibri" w:cs="Times New Roman"/>
      <w14:numForm w14:val="default"/>
    </w:rPr>
  </w:style>
  <w:style w:type="character" w:customStyle="1" w:styleId="TekstprzypisudolnegoZnak">
    <w:name w:val="Tekst przypisu dolnego Znak"/>
    <w:basedOn w:val="Domylnaczcionkaakapitu"/>
    <w:link w:val="Tekstprzypisudolnego"/>
    <w:uiPriority w:val="99"/>
    <w:rsid w:val="00E034A0"/>
    <w:rPr>
      <w:rFonts w:ascii="Calibri" w:eastAsia="Calibri" w:hAnsi="Calibri" w:cs="Times New Roman"/>
      <w:sz w:val="20"/>
      <w:szCs w:val="20"/>
    </w:rPr>
  </w:style>
  <w:style w:type="character" w:styleId="Odwoanieprzypisudolnego">
    <w:name w:val="footnote reference"/>
    <w:uiPriority w:val="99"/>
    <w:semiHidden/>
    <w:unhideWhenUsed/>
    <w:rsid w:val="00E034A0"/>
    <w:rPr>
      <w:vertAlign w:val="superscript"/>
    </w:rPr>
  </w:style>
  <w:style w:type="paragraph" w:styleId="Tekstpodstawowy">
    <w:name w:val="Body Text"/>
    <w:basedOn w:val="Normalny"/>
    <w:link w:val="TekstpodstawowyZnak"/>
    <w:uiPriority w:val="99"/>
    <w:unhideWhenUsed/>
    <w:rsid w:val="00E034A0"/>
    <w:pPr>
      <w:spacing w:after="120"/>
    </w:pPr>
  </w:style>
  <w:style w:type="character" w:customStyle="1" w:styleId="TekstpodstawowyZnak">
    <w:name w:val="Tekst podstawowy Znak"/>
    <w:basedOn w:val="Domylnaczcionkaakapitu"/>
    <w:link w:val="Tekstpodstawowy"/>
    <w:uiPriority w:val="99"/>
    <w:rsid w:val="00E034A0"/>
    <w:rPr>
      <w:rFonts w:ascii="Candara" w:hAnsi="Candara" w:cs="Times New Roman (Tekst podstawo"/>
      <w:sz w:val="20"/>
      <w:szCs w:val="20"/>
      <w14:numForm w14:val="lining"/>
    </w:rPr>
  </w:style>
  <w:style w:type="character" w:styleId="Nierozpoznanawzmianka">
    <w:name w:val="Unresolved Mention"/>
    <w:basedOn w:val="Domylnaczcionkaakapitu"/>
    <w:uiPriority w:val="99"/>
    <w:semiHidden/>
    <w:unhideWhenUsed/>
    <w:rsid w:val="00022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6851">
      <w:bodyDiv w:val="1"/>
      <w:marLeft w:val="0"/>
      <w:marRight w:val="0"/>
      <w:marTop w:val="0"/>
      <w:marBottom w:val="0"/>
      <w:divBdr>
        <w:top w:val="none" w:sz="0" w:space="0" w:color="auto"/>
        <w:left w:val="none" w:sz="0" w:space="0" w:color="auto"/>
        <w:bottom w:val="none" w:sz="0" w:space="0" w:color="auto"/>
        <w:right w:val="none" w:sz="0" w:space="0" w:color="auto"/>
      </w:divBdr>
    </w:div>
    <w:div w:id="92172432">
      <w:bodyDiv w:val="1"/>
      <w:marLeft w:val="0"/>
      <w:marRight w:val="0"/>
      <w:marTop w:val="0"/>
      <w:marBottom w:val="0"/>
      <w:divBdr>
        <w:top w:val="none" w:sz="0" w:space="0" w:color="auto"/>
        <w:left w:val="none" w:sz="0" w:space="0" w:color="auto"/>
        <w:bottom w:val="none" w:sz="0" w:space="0" w:color="auto"/>
        <w:right w:val="none" w:sz="0" w:space="0" w:color="auto"/>
      </w:divBdr>
    </w:div>
    <w:div w:id="357699226">
      <w:bodyDiv w:val="1"/>
      <w:marLeft w:val="0"/>
      <w:marRight w:val="0"/>
      <w:marTop w:val="0"/>
      <w:marBottom w:val="0"/>
      <w:divBdr>
        <w:top w:val="none" w:sz="0" w:space="0" w:color="auto"/>
        <w:left w:val="none" w:sz="0" w:space="0" w:color="auto"/>
        <w:bottom w:val="none" w:sz="0" w:space="0" w:color="auto"/>
        <w:right w:val="none" w:sz="0" w:space="0" w:color="auto"/>
      </w:divBdr>
    </w:div>
    <w:div w:id="485512630">
      <w:bodyDiv w:val="1"/>
      <w:marLeft w:val="0"/>
      <w:marRight w:val="0"/>
      <w:marTop w:val="0"/>
      <w:marBottom w:val="0"/>
      <w:divBdr>
        <w:top w:val="none" w:sz="0" w:space="0" w:color="auto"/>
        <w:left w:val="none" w:sz="0" w:space="0" w:color="auto"/>
        <w:bottom w:val="none" w:sz="0" w:space="0" w:color="auto"/>
        <w:right w:val="none" w:sz="0" w:space="0" w:color="auto"/>
      </w:divBdr>
    </w:div>
    <w:div w:id="577522285">
      <w:bodyDiv w:val="1"/>
      <w:marLeft w:val="0"/>
      <w:marRight w:val="0"/>
      <w:marTop w:val="0"/>
      <w:marBottom w:val="0"/>
      <w:divBdr>
        <w:top w:val="none" w:sz="0" w:space="0" w:color="auto"/>
        <w:left w:val="none" w:sz="0" w:space="0" w:color="auto"/>
        <w:bottom w:val="none" w:sz="0" w:space="0" w:color="auto"/>
        <w:right w:val="none" w:sz="0" w:space="0" w:color="auto"/>
      </w:divBdr>
    </w:div>
    <w:div w:id="703794093">
      <w:bodyDiv w:val="1"/>
      <w:marLeft w:val="0"/>
      <w:marRight w:val="0"/>
      <w:marTop w:val="0"/>
      <w:marBottom w:val="0"/>
      <w:divBdr>
        <w:top w:val="none" w:sz="0" w:space="0" w:color="auto"/>
        <w:left w:val="none" w:sz="0" w:space="0" w:color="auto"/>
        <w:bottom w:val="none" w:sz="0" w:space="0" w:color="auto"/>
        <w:right w:val="none" w:sz="0" w:space="0" w:color="auto"/>
      </w:divBdr>
    </w:div>
    <w:div w:id="756172635">
      <w:bodyDiv w:val="1"/>
      <w:marLeft w:val="0"/>
      <w:marRight w:val="0"/>
      <w:marTop w:val="0"/>
      <w:marBottom w:val="0"/>
      <w:divBdr>
        <w:top w:val="none" w:sz="0" w:space="0" w:color="auto"/>
        <w:left w:val="none" w:sz="0" w:space="0" w:color="auto"/>
        <w:bottom w:val="none" w:sz="0" w:space="0" w:color="auto"/>
        <w:right w:val="none" w:sz="0" w:space="0" w:color="auto"/>
      </w:divBdr>
    </w:div>
    <w:div w:id="811144393">
      <w:bodyDiv w:val="1"/>
      <w:marLeft w:val="0"/>
      <w:marRight w:val="0"/>
      <w:marTop w:val="0"/>
      <w:marBottom w:val="0"/>
      <w:divBdr>
        <w:top w:val="none" w:sz="0" w:space="0" w:color="auto"/>
        <w:left w:val="none" w:sz="0" w:space="0" w:color="auto"/>
        <w:bottom w:val="none" w:sz="0" w:space="0" w:color="auto"/>
        <w:right w:val="none" w:sz="0" w:space="0" w:color="auto"/>
      </w:divBdr>
    </w:div>
    <w:div w:id="827483137">
      <w:bodyDiv w:val="1"/>
      <w:marLeft w:val="0"/>
      <w:marRight w:val="0"/>
      <w:marTop w:val="0"/>
      <w:marBottom w:val="0"/>
      <w:divBdr>
        <w:top w:val="none" w:sz="0" w:space="0" w:color="auto"/>
        <w:left w:val="none" w:sz="0" w:space="0" w:color="auto"/>
        <w:bottom w:val="none" w:sz="0" w:space="0" w:color="auto"/>
        <w:right w:val="none" w:sz="0" w:space="0" w:color="auto"/>
      </w:divBdr>
    </w:div>
    <w:div w:id="906914525">
      <w:bodyDiv w:val="1"/>
      <w:marLeft w:val="0"/>
      <w:marRight w:val="0"/>
      <w:marTop w:val="0"/>
      <w:marBottom w:val="0"/>
      <w:divBdr>
        <w:top w:val="none" w:sz="0" w:space="0" w:color="auto"/>
        <w:left w:val="none" w:sz="0" w:space="0" w:color="auto"/>
        <w:bottom w:val="none" w:sz="0" w:space="0" w:color="auto"/>
        <w:right w:val="none" w:sz="0" w:space="0" w:color="auto"/>
      </w:divBdr>
    </w:div>
    <w:div w:id="1256550701">
      <w:bodyDiv w:val="1"/>
      <w:marLeft w:val="0"/>
      <w:marRight w:val="0"/>
      <w:marTop w:val="0"/>
      <w:marBottom w:val="0"/>
      <w:divBdr>
        <w:top w:val="none" w:sz="0" w:space="0" w:color="auto"/>
        <w:left w:val="none" w:sz="0" w:space="0" w:color="auto"/>
        <w:bottom w:val="none" w:sz="0" w:space="0" w:color="auto"/>
        <w:right w:val="none" w:sz="0" w:space="0" w:color="auto"/>
      </w:divBdr>
    </w:div>
    <w:div w:id="1265916716">
      <w:bodyDiv w:val="1"/>
      <w:marLeft w:val="0"/>
      <w:marRight w:val="0"/>
      <w:marTop w:val="0"/>
      <w:marBottom w:val="0"/>
      <w:divBdr>
        <w:top w:val="none" w:sz="0" w:space="0" w:color="auto"/>
        <w:left w:val="none" w:sz="0" w:space="0" w:color="auto"/>
        <w:bottom w:val="none" w:sz="0" w:space="0" w:color="auto"/>
        <w:right w:val="none" w:sz="0" w:space="0" w:color="auto"/>
      </w:divBdr>
    </w:div>
    <w:div w:id="1407075427">
      <w:bodyDiv w:val="1"/>
      <w:marLeft w:val="0"/>
      <w:marRight w:val="0"/>
      <w:marTop w:val="0"/>
      <w:marBottom w:val="0"/>
      <w:divBdr>
        <w:top w:val="none" w:sz="0" w:space="0" w:color="auto"/>
        <w:left w:val="none" w:sz="0" w:space="0" w:color="auto"/>
        <w:bottom w:val="none" w:sz="0" w:space="0" w:color="auto"/>
        <w:right w:val="none" w:sz="0" w:space="0" w:color="auto"/>
      </w:divBdr>
    </w:div>
    <w:div w:id="1459373104">
      <w:bodyDiv w:val="1"/>
      <w:marLeft w:val="0"/>
      <w:marRight w:val="0"/>
      <w:marTop w:val="0"/>
      <w:marBottom w:val="0"/>
      <w:divBdr>
        <w:top w:val="none" w:sz="0" w:space="0" w:color="auto"/>
        <w:left w:val="none" w:sz="0" w:space="0" w:color="auto"/>
        <w:bottom w:val="none" w:sz="0" w:space="0" w:color="auto"/>
        <w:right w:val="none" w:sz="0" w:space="0" w:color="auto"/>
      </w:divBdr>
      <w:divsChild>
        <w:div w:id="1095247350">
          <w:marLeft w:val="0"/>
          <w:marRight w:val="0"/>
          <w:marTop w:val="0"/>
          <w:marBottom w:val="0"/>
          <w:divBdr>
            <w:top w:val="none" w:sz="0" w:space="0" w:color="auto"/>
            <w:left w:val="none" w:sz="0" w:space="0" w:color="auto"/>
            <w:bottom w:val="none" w:sz="0" w:space="0" w:color="auto"/>
            <w:right w:val="none" w:sz="0" w:space="0" w:color="auto"/>
          </w:divBdr>
          <w:divsChild>
            <w:div w:id="522324120">
              <w:marLeft w:val="0"/>
              <w:marRight w:val="0"/>
              <w:marTop w:val="0"/>
              <w:marBottom w:val="0"/>
              <w:divBdr>
                <w:top w:val="none" w:sz="0" w:space="0" w:color="auto"/>
                <w:left w:val="none" w:sz="0" w:space="0" w:color="auto"/>
                <w:bottom w:val="none" w:sz="0" w:space="0" w:color="auto"/>
                <w:right w:val="none" w:sz="0" w:space="0" w:color="auto"/>
              </w:divBdr>
              <w:divsChild>
                <w:div w:id="141123601">
                  <w:marLeft w:val="0"/>
                  <w:marRight w:val="0"/>
                  <w:marTop w:val="0"/>
                  <w:marBottom w:val="0"/>
                  <w:divBdr>
                    <w:top w:val="none" w:sz="0" w:space="0" w:color="auto"/>
                    <w:left w:val="none" w:sz="0" w:space="0" w:color="auto"/>
                    <w:bottom w:val="none" w:sz="0" w:space="0" w:color="auto"/>
                    <w:right w:val="none" w:sz="0" w:space="0" w:color="auto"/>
                  </w:divBdr>
                  <w:divsChild>
                    <w:div w:id="214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9108">
      <w:bodyDiv w:val="1"/>
      <w:marLeft w:val="0"/>
      <w:marRight w:val="0"/>
      <w:marTop w:val="0"/>
      <w:marBottom w:val="0"/>
      <w:divBdr>
        <w:top w:val="none" w:sz="0" w:space="0" w:color="auto"/>
        <w:left w:val="none" w:sz="0" w:space="0" w:color="auto"/>
        <w:bottom w:val="none" w:sz="0" w:space="0" w:color="auto"/>
        <w:right w:val="none" w:sz="0" w:space="0" w:color="auto"/>
      </w:divBdr>
    </w:div>
    <w:div w:id="1588151259">
      <w:bodyDiv w:val="1"/>
      <w:marLeft w:val="0"/>
      <w:marRight w:val="0"/>
      <w:marTop w:val="0"/>
      <w:marBottom w:val="0"/>
      <w:divBdr>
        <w:top w:val="none" w:sz="0" w:space="0" w:color="auto"/>
        <w:left w:val="none" w:sz="0" w:space="0" w:color="auto"/>
        <w:bottom w:val="none" w:sz="0" w:space="0" w:color="auto"/>
        <w:right w:val="none" w:sz="0" w:space="0" w:color="auto"/>
      </w:divBdr>
      <w:divsChild>
        <w:div w:id="298414834">
          <w:marLeft w:val="0"/>
          <w:marRight w:val="0"/>
          <w:marTop w:val="0"/>
          <w:marBottom w:val="0"/>
          <w:divBdr>
            <w:top w:val="none" w:sz="0" w:space="0" w:color="auto"/>
            <w:left w:val="none" w:sz="0" w:space="0" w:color="auto"/>
            <w:bottom w:val="none" w:sz="0" w:space="0" w:color="auto"/>
            <w:right w:val="none" w:sz="0" w:space="0" w:color="auto"/>
          </w:divBdr>
          <w:divsChild>
            <w:div w:id="1479104405">
              <w:marLeft w:val="0"/>
              <w:marRight w:val="0"/>
              <w:marTop w:val="0"/>
              <w:marBottom w:val="0"/>
              <w:divBdr>
                <w:top w:val="none" w:sz="0" w:space="0" w:color="auto"/>
                <w:left w:val="none" w:sz="0" w:space="0" w:color="auto"/>
                <w:bottom w:val="none" w:sz="0" w:space="0" w:color="auto"/>
                <w:right w:val="none" w:sz="0" w:space="0" w:color="auto"/>
              </w:divBdr>
              <w:divsChild>
                <w:div w:id="812916674">
                  <w:marLeft w:val="0"/>
                  <w:marRight w:val="0"/>
                  <w:marTop w:val="0"/>
                  <w:marBottom w:val="0"/>
                  <w:divBdr>
                    <w:top w:val="none" w:sz="0" w:space="0" w:color="auto"/>
                    <w:left w:val="none" w:sz="0" w:space="0" w:color="auto"/>
                    <w:bottom w:val="none" w:sz="0" w:space="0" w:color="auto"/>
                    <w:right w:val="none" w:sz="0" w:space="0" w:color="auto"/>
                  </w:divBdr>
                  <w:divsChild>
                    <w:div w:id="39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2284">
      <w:bodyDiv w:val="1"/>
      <w:marLeft w:val="0"/>
      <w:marRight w:val="0"/>
      <w:marTop w:val="0"/>
      <w:marBottom w:val="0"/>
      <w:divBdr>
        <w:top w:val="none" w:sz="0" w:space="0" w:color="auto"/>
        <w:left w:val="none" w:sz="0" w:space="0" w:color="auto"/>
        <w:bottom w:val="none" w:sz="0" w:space="0" w:color="auto"/>
        <w:right w:val="none" w:sz="0" w:space="0" w:color="auto"/>
      </w:divBdr>
      <w:divsChild>
        <w:div w:id="1831603203">
          <w:marLeft w:val="0"/>
          <w:marRight w:val="0"/>
          <w:marTop w:val="0"/>
          <w:marBottom w:val="0"/>
          <w:divBdr>
            <w:top w:val="none" w:sz="0" w:space="0" w:color="auto"/>
            <w:left w:val="none" w:sz="0" w:space="0" w:color="auto"/>
            <w:bottom w:val="none" w:sz="0" w:space="0" w:color="auto"/>
            <w:right w:val="none" w:sz="0" w:space="0" w:color="auto"/>
          </w:divBdr>
          <w:divsChild>
            <w:div w:id="1815414727">
              <w:marLeft w:val="0"/>
              <w:marRight w:val="0"/>
              <w:marTop w:val="0"/>
              <w:marBottom w:val="0"/>
              <w:divBdr>
                <w:top w:val="none" w:sz="0" w:space="0" w:color="auto"/>
                <w:left w:val="none" w:sz="0" w:space="0" w:color="auto"/>
                <w:bottom w:val="none" w:sz="0" w:space="0" w:color="auto"/>
                <w:right w:val="none" w:sz="0" w:space="0" w:color="auto"/>
              </w:divBdr>
              <w:divsChild>
                <w:div w:id="434788137">
                  <w:marLeft w:val="0"/>
                  <w:marRight w:val="0"/>
                  <w:marTop w:val="0"/>
                  <w:marBottom w:val="0"/>
                  <w:divBdr>
                    <w:top w:val="none" w:sz="0" w:space="0" w:color="auto"/>
                    <w:left w:val="none" w:sz="0" w:space="0" w:color="auto"/>
                    <w:bottom w:val="none" w:sz="0" w:space="0" w:color="auto"/>
                    <w:right w:val="none" w:sz="0" w:space="0" w:color="auto"/>
                  </w:divBdr>
                  <w:divsChild>
                    <w:div w:id="315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4258">
      <w:bodyDiv w:val="1"/>
      <w:marLeft w:val="0"/>
      <w:marRight w:val="0"/>
      <w:marTop w:val="0"/>
      <w:marBottom w:val="0"/>
      <w:divBdr>
        <w:top w:val="none" w:sz="0" w:space="0" w:color="auto"/>
        <w:left w:val="none" w:sz="0" w:space="0" w:color="auto"/>
        <w:bottom w:val="none" w:sz="0" w:space="0" w:color="auto"/>
        <w:right w:val="none" w:sz="0" w:space="0" w:color="auto"/>
      </w:divBdr>
    </w:div>
    <w:div w:id="1746218933">
      <w:bodyDiv w:val="1"/>
      <w:marLeft w:val="0"/>
      <w:marRight w:val="0"/>
      <w:marTop w:val="0"/>
      <w:marBottom w:val="0"/>
      <w:divBdr>
        <w:top w:val="none" w:sz="0" w:space="0" w:color="auto"/>
        <w:left w:val="none" w:sz="0" w:space="0" w:color="auto"/>
        <w:bottom w:val="none" w:sz="0" w:space="0" w:color="auto"/>
        <w:right w:val="none" w:sz="0" w:space="0" w:color="auto"/>
      </w:divBdr>
      <w:divsChild>
        <w:div w:id="740444525">
          <w:marLeft w:val="0"/>
          <w:marRight w:val="0"/>
          <w:marTop w:val="0"/>
          <w:marBottom w:val="0"/>
          <w:divBdr>
            <w:top w:val="none" w:sz="0" w:space="0" w:color="auto"/>
            <w:left w:val="none" w:sz="0" w:space="0" w:color="auto"/>
            <w:bottom w:val="none" w:sz="0" w:space="0" w:color="auto"/>
            <w:right w:val="none" w:sz="0" w:space="0" w:color="auto"/>
          </w:divBdr>
          <w:divsChild>
            <w:div w:id="718018476">
              <w:marLeft w:val="0"/>
              <w:marRight w:val="0"/>
              <w:marTop w:val="0"/>
              <w:marBottom w:val="0"/>
              <w:divBdr>
                <w:top w:val="none" w:sz="0" w:space="0" w:color="auto"/>
                <w:left w:val="none" w:sz="0" w:space="0" w:color="auto"/>
                <w:bottom w:val="none" w:sz="0" w:space="0" w:color="auto"/>
                <w:right w:val="none" w:sz="0" w:space="0" w:color="auto"/>
              </w:divBdr>
              <w:divsChild>
                <w:div w:id="1581057456">
                  <w:marLeft w:val="0"/>
                  <w:marRight w:val="0"/>
                  <w:marTop w:val="0"/>
                  <w:marBottom w:val="0"/>
                  <w:divBdr>
                    <w:top w:val="none" w:sz="0" w:space="0" w:color="auto"/>
                    <w:left w:val="none" w:sz="0" w:space="0" w:color="auto"/>
                    <w:bottom w:val="none" w:sz="0" w:space="0" w:color="auto"/>
                    <w:right w:val="none" w:sz="0" w:space="0" w:color="auto"/>
                  </w:divBdr>
                  <w:divsChild>
                    <w:div w:id="3408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6237">
      <w:bodyDiv w:val="1"/>
      <w:marLeft w:val="0"/>
      <w:marRight w:val="0"/>
      <w:marTop w:val="0"/>
      <w:marBottom w:val="0"/>
      <w:divBdr>
        <w:top w:val="none" w:sz="0" w:space="0" w:color="auto"/>
        <w:left w:val="none" w:sz="0" w:space="0" w:color="auto"/>
        <w:bottom w:val="none" w:sz="0" w:space="0" w:color="auto"/>
        <w:right w:val="none" w:sz="0" w:space="0" w:color="auto"/>
      </w:divBdr>
      <w:divsChild>
        <w:div w:id="179899452">
          <w:marLeft w:val="0"/>
          <w:marRight w:val="0"/>
          <w:marTop w:val="0"/>
          <w:marBottom w:val="0"/>
          <w:divBdr>
            <w:top w:val="none" w:sz="0" w:space="0" w:color="auto"/>
            <w:left w:val="none" w:sz="0" w:space="0" w:color="auto"/>
            <w:bottom w:val="none" w:sz="0" w:space="0" w:color="auto"/>
            <w:right w:val="none" w:sz="0" w:space="0" w:color="auto"/>
          </w:divBdr>
          <w:divsChild>
            <w:div w:id="1013267090">
              <w:marLeft w:val="0"/>
              <w:marRight w:val="0"/>
              <w:marTop w:val="0"/>
              <w:marBottom w:val="0"/>
              <w:divBdr>
                <w:top w:val="none" w:sz="0" w:space="0" w:color="auto"/>
                <w:left w:val="none" w:sz="0" w:space="0" w:color="auto"/>
                <w:bottom w:val="none" w:sz="0" w:space="0" w:color="auto"/>
                <w:right w:val="none" w:sz="0" w:space="0" w:color="auto"/>
              </w:divBdr>
              <w:divsChild>
                <w:div w:id="1709066797">
                  <w:marLeft w:val="0"/>
                  <w:marRight w:val="0"/>
                  <w:marTop w:val="0"/>
                  <w:marBottom w:val="0"/>
                  <w:divBdr>
                    <w:top w:val="none" w:sz="0" w:space="0" w:color="auto"/>
                    <w:left w:val="none" w:sz="0" w:space="0" w:color="auto"/>
                    <w:bottom w:val="none" w:sz="0" w:space="0" w:color="auto"/>
                    <w:right w:val="none" w:sz="0" w:space="0" w:color="auto"/>
                  </w:divBdr>
                  <w:divsChild>
                    <w:div w:id="14831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3388">
      <w:bodyDiv w:val="1"/>
      <w:marLeft w:val="0"/>
      <w:marRight w:val="0"/>
      <w:marTop w:val="0"/>
      <w:marBottom w:val="0"/>
      <w:divBdr>
        <w:top w:val="none" w:sz="0" w:space="0" w:color="auto"/>
        <w:left w:val="none" w:sz="0" w:space="0" w:color="auto"/>
        <w:bottom w:val="none" w:sz="0" w:space="0" w:color="auto"/>
        <w:right w:val="none" w:sz="0" w:space="0" w:color="auto"/>
      </w:divBdr>
    </w:div>
    <w:div w:id="1948350886">
      <w:bodyDiv w:val="1"/>
      <w:marLeft w:val="0"/>
      <w:marRight w:val="0"/>
      <w:marTop w:val="0"/>
      <w:marBottom w:val="0"/>
      <w:divBdr>
        <w:top w:val="none" w:sz="0" w:space="0" w:color="auto"/>
        <w:left w:val="none" w:sz="0" w:space="0" w:color="auto"/>
        <w:bottom w:val="none" w:sz="0" w:space="0" w:color="auto"/>
        <w:right w:val="none" w:sz="0" w:space="0" w:color="auto"/>
      </w:divBdr>
    </w:div>
    <w:div w:id="2077825332">
      <w:bodyDiv w:val="1"/>
      <w:marLeft w:val="0"/>
      <w:marRight w:val="0"/>
      <w:marTop w:val="0"/>
      <w:marBottom w:val="0"/>
      <w:divBdr>
        <w:top w:val="none" w:sz="0" w:space="0" w:color="auto"/>
        <w:left w:val="none" w:sz="0" w:space="0" w:color="auto"/>
        <w:bottom w:val="none" w:sz="0" w:space="0" w:color="auto"/>
        <w:right w:val="none" w:sz="0" w:space="0" w:color="auto"/>
      </w:divBdr>
    </w:div>
    <w:div w:id="2127187229">
      <w:bodyDiv w:val="1"/>
      <w:marLeft w:val="0"/>
      <w:marRight w:val="0"/>
      <w:marTop w:val="0"/>
      <w:marBottom w:val="0"/>
      <w:divBdr>
        <w:top w:val="none" w:sz="0" w:space="0" w:color="auto"/>
        <w:left w:val="none" w:sz="0" w:space="0" w:color="auto"/>
        <w:bottom w:val="none" w:sz="0" w:space="0" w:color="auto"/>
        <w:right w:val="none" w:sz="0" w:space="0" w:color="auto"/>
      </w:divBdr>
      <w:divsChild>
        <w:div w:id="609239071">
          <w:marLeft w:val="0"/>
          <w:marRight w:val="0"/>
          <w:marTop w:val="0"/>
          <w:marBottom w:val="0"/>
          <w:divBdr>
            <w:top w:val="none" w:sz="0" w:space="0" w:color="auto"/>
            <w:left w:val="none" w:sz="0" w:space="0" w:color="auto"/>
            <w:bottom w:val="none" w:sz="0" w:space="0" w:color="auto"/>
            <w:right w:val="none" w:sz="0" w:space="0" w:color="auto"/>
          </w:divBdr>
          <w:divsChild>
            <w:div w:id="1253006744">
              <w:marLeft w:val="0"/>
              <w:marRight w:val="0"/>
              <w:marTop w:val="0"/>
              <w:marBottom w:val="0"/>
              <w:divBdr>
                <w:top w:val="none" w:sz="0" w:space="0" w:color="auto"/>
                <w:left w:val="none" w:sz="0" w:space="0" w:color="auto"/>
                <w:bottom w:val="none" w:sz="0" w:space="0" w:color="auto"/>
                <w:right w:val="none" w:sz="0" w:space="0" w:color="auto"/>
              </w:divBdr>
              <w:divsChild>
                <w:div w:id="1333991751">
                  <w:marLeft w:val="0"/>
                  <w:marRight w:val="0"/>
                  <w:marTop w:val="0"/>
                  <w:marBottom w:val="0"/>
                  <w:divBdr>
                    <w:top w:val="none" w:sz="0" w:space="0" w:color="auto"/>
                    <w:left w:val="none" w:sz="0" w:space="0" w:color="auto"/>
                    <w:bottom w:val="none" w:sz="0" w:space="0" w:color="auto"/>
                    <w:right w:val="none" w:sz="0" w:space="0" w:color="auto"/>
                  </w:divBdr>
                  <w:divsChild>
                    <w:div w:id="606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krosnien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westycje@pieniezno.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ED370-928F-4A1A-A99A-6FA9B4BF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10112</Words>
  <Characters>60673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Mateusz Sobieszczuk</cp:lastModifiedBy>
  <cp:revision>7</cp:revision>
  <cp:lastPrinted>2019-09-19T11:37:00Z</cp:lastPrinted>
  <dcterms:created xsi:type="dcterms:W3CDTF">2019-09-18T06:53:00Z</dcterms:created>
  <dcterms:modified xsi:type="dcterms:W3CDTF">2019-09-19T12:29:00Z</dcterms:modified>
</cp:coreProperties>
</file>