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7991E" w14:textId="77777777" w:rsidR="008A0467" w:rsidRDefault="008A0467" w:rsidP="00816732">
      <w:pPr>
        <w:jc w:val="both"/>
      </w:pPr>
    </w:p>
    <w:p w14:paraId="5919E019" w14:textId="77777777" w:rsidR="008A0467" w:rsidRDefault="008A0467" w:rsidP="00816732">
      <w:pPr>
        <w:jc w:val="both"/>
      </w:pPr>
    </w:p>
    <w:p w14:paraId="50B714DE" w14:textId="77777777" w:rsidR="008A0467" w:rsidRDefault="008A0467" w:rsidP="00816732">
      <w:pPr>
        <w:jc w:val="both"/>
      </w:pPr>
    </w:p>
    <w:p w14:paraId="1AA8772C" w14:textId="77777777" w:rsidR="008A0467" w:rsidRPr="008A0467" w:rsidRDefault="008A0467" w:rsidP="00816732">
      <w:pPr>
        <w:jc w:val="both"/>
        <w:rPr>
          <w:b/>
          <w:bCs/>
          <w:sz w:val="28"/>
          <w:szCs w:val="28"/>
        </w:rPr>
      </w:pPr>
      <w:r w:rsidRPr="008A0467">
        <w:rPr>
          <w:b/>
          <w:bCs/>
          <w:sz w:val="28"/>
          <w:szCs w:val="28"/>
        </w:rPr>
        <w:t>S p e c y f i k a c j a   I s t o t n y c h   W a r u n k ó w   Z a m ó w i e n i a (SIWZ)</w:t>
      </w:r>
    </w:p>
    <w:p w14:paraId="4BF08363" w14:textId="77777777" w:rsidR="008A0467" w:rsidRDefault="008A0467" w:rsidP="00816732">
      <w:pPr>
        <w:jc w:val="both"/>
      </w:pPr>
    </w:p>
    <w:p w14:paraId="64ED53D7" w14:textId="792AE8D2" w:rsidR="008A0467" w:rsidRDefault="008A0467" w:rsidP="00816732">
      <w:pPr>
        <w:jc w:val="both"/>
      </w:pPr>
      <w:r>
        <w:t xml:space="preserve">Dotycząca postępowania o udzielenie zamówienia publicznego w trybie ustawy – Prawo zamówień publicznych o wartości nieprzekraczającej kwoty określone w przepisach wydanych na podstawie art. 11 ust. 8 ustawy z dnia 29 stycznia 2004 r. – Prawo zamówień publicznych (Dz. U. z 2018r., poz. 1986 </w:t>
      </w:r>
      <w:r w:rsidR="00B86DB8">
        <w:br/>
      </w:r>
      <w:r>
        <w:t xml:space="preserve">z </w:t>
      </w:r>
      <w:proofErr w:type="spellStart"/>
      <w:r>
        <w:t>późn</w:t>
      </w:r>
      <w:proofErr w:type="spellEnd"/>
      <w:r>
        <w:t>. zm.)</w:t>
      </w:r>
    </w:p>
    <w:p w14:paraId="7FB64800" w14:textId="77777777" w:rsidR="008A0467" w:rsidRDefault="008A0467" w:rsidP="00816732">
      <w:pPr>
        <w:jc w:val="both"/>
      </w:pPr>
    </w:p>
    <w:p w14:paraId="0EF53398" w14:textId="77777777" w:rsidR="008A0467" w:rsidRDefault="008A0467" w:rsidP="00816732">
      <w:pPr>
        <w:jc w:val="both"/>
      </w:pPr>
      <w:bookmarkStart w:id="0" w:name="_Hlk58314100"/>
    </w:p>
    <w:p w14:paraId="0F9D40F5" w14:textId="77A67117" w:rsidR="008A0467" w:rsidRDefault="00D651B4" w:rsidP="00816732">
      <w:pPr>
        <w:jc w:val="both"/>
      </w:pPr>
      <w:r w:rsidRPr="00D651B4">
        <w:rPr>
          <w:b/>
          <w:bCs/>
        </w:rPr>
        <w:t xml:space="preserve">Dowóz uczniów do szkół gminnych w okresie od </w:t>
      </w:r>
      <w:bookmarkStart w:id="1" w:name="_Hlk58315946"/>
      <w:r w:rsidR="00D54D5C">
        <w:rPr>
          <w:b/>
          <w:bCs/>
        </w:rPr>
        <w:t>18</w:t>
      </w:r>
      <w:bookmarkEnd w:id="1"/>
      <w:r w:rsidRPr="00D651B4">
        <w:rPr>
          <w:b/>
          <w:bCs/>
        </w:rPr>
        <w:t xml:space="preserve"> stycznia 2021 r do 22 grudnia 2021 r.</w:t>
      </w:r>
    </w:p>
    <w:bookmarkEnd w:id="0"/>
    <w:p w14:paraId="1ED1AD7B" w14:textId="77777777" w:rsidR="008A0467" w:rsidRDefault="008A0467" w:rsidP="00214966">
      <w:pPr>
        <w:jc w:val="right"/>
      </w:pPr>
    </w:p>
    <w:p w14:paraId="6CF8FD2E" w14:textId="77777777" w:rsidR="008A0467" w:rsidRDefault="008A0467" w:rsidP="00214966">
      <w:pPr>
        <w:jc w:val="right"/>
      </w:pPr>
      <w:r>
        <w:t>Tryb postępowania: Przetarg nieograniczony</w:t>
      </w:r>
    </w:p>
    <w:p w14:paraId="2715C214" w14:textId="77777777" w:rsidR="008A0467" w:rsidRDefault="008A0467" w:rsidP="00214966">
      <w:pPr>
        <w:jc w:val="right"/>
      </w:pPr>
    </w:p>
    <w:p w14:paraId="08C33031" w14:textId="77777777" w:rsidR="008A0467" w:rsidRDefault="008A0467" w:rsidP="00214966">
      <w:pPr>
        <w:jc w:val="right"/>
      </w:pPr>
      <w:r>
        <w:t>Zatwierdził, dnia ………………….</w:t>
      </w:r>
    </w:p>
    <w:p w14:paraId="431C80BF" w14:textId="77777777" w:rsidR="008A0467" w:rsidRDefault="008A0467" w:rsidP="00214966">
      <w:pPr>
        <w:jc w:val="right"/>
      </w:pPr>
    </w:p>
    <w:p w14:paraId="3783FB06" w14:textId="77777777" w:rsidR="008A0467" w:rsidRDefault="008A0467" w:rsidP="00214966">
      <w:pPr>
        <w:jc w:val="right"/>
      </w:pPr>
      <w:r>
        <w:t>……………………………………..</w:t>
      </w:r>
    </w:p>
    <w:p w14:paraId="5D41F4A3" w14:textId="77777777" w:rsidR="008A0467" w:rsidRDefault="008A0467" w:rsidP="00816732">
      <w:pPr>
        <w:jc w:val="both"/>
      </w:pPr>
    </w:p>
    <w:p w14:paraId="4652FACA" w14:textId="77777777" w:rsidR="008A0467" w:rsidRDefault="008A0467" w:rsidP="00816732">
      <w:pPr>
        <w:jc w:val="both"/>
      </w:pPr>
    </w:p>
    <w:p w14:paraId="786BEE99" w14:textId="77777777" w:rsidR="008A0467" w:rsidRDefault="008A0467" w:rsidP="00816732">
      <w:pPr>
        <w:jc w:val="both"/>
      </w:pPr>
    </w:p>
    <w:p w14:paraId="5FAD4DE7" w14:textId="77777777" w:rsidR="008A0467" w:rsidRDefault="008A0467" w:rsidP="00816732">
      <w:pPr>
        <w:jc w:val="both"/>
      </w:pPr>
      <w:r>
        <w:t>Nazwa Zamawiającego: Gmina Pieniężno</w:t>
      </w:r>
    </w:p>
    <w:p w14:paraId="16928D88" w14:textId="77777777" w:rsidR="008A0467" w:rsidRDefault="008A0467" w:rsidP="00816732">
      <w:pPr>
        <w:jc w:val="both"/>
      </w:pPr>
      <w:r>
        <w:t>Regon: 170748005</w:t>
      </w:r>
    </w:p>
    <w:p w14:paraId="0F4C627E" w14:textId="77777777" w:rsidR="008A0467" w:rsidRDefault="008A0467" w:rsidP="00816732">
      <w:pPr>
        <w:jc w:val="both"/>
      </w:pPr>
      <w:r>
        <w:t>NIP: 582-156-21-96</w:t>
      </w:r>
    </w:p>
    <w:p w14:paraId="006B2537" w14:textId="77777777" w:rsidR="008A0467" w:rsidRDefault="008A0467" w:rsidP="00816732">
      <w:pPr>
        <w:jc w:val="both"/>
      </w:pPr>
      <w:r>
        <w:t>Miejscowość: Pieniężno</w:t>
      </w:r>
    </w:p>
    <w:p w14:paraId="297F4D41" w14:textId="77777777" w:rsidR="008A0467" w:rsidRDefault="008A0467" w:rsidP="00816732">
      <w:pPr>
        <w:jc w:val="both"/>
      </w:pPr>
      <w:r>
        <w:t>Adres: ul. Generalska. 8</w:t>
      </w:r>
    </w:p>
    <w:p w14:paraId="13C378C7" w14:textId="77777777" w:rsidR="008A0467" w:rsidRDefault="008A0467" w:rsidP="00816732">
      <w:pPr>
        <w:jc w:val="both"/>
      </w:pPr>
      <w:r>
        <w:t>Strona internetowa: http://bip.pieniezno.pl; www.pieniezno.pl</w:t>
      </w:r>
    </w:p>
    <w:p w14:paraId="4CFD382E" w14:textId="77777777" w:rsidR="008A0467" w:rsidRDefault="008A0467" w:rsidP="00816732">
      <w:pPr>
        <w:jc w:val="both"/>
      </w:pPr>
      <w:r>
        <w:t>Godziny urzędowania: 7:30 -15:30</w:t>
      </w:r>
    </w:p>
    <w:p w14:paraId="296122A7" w14:textId="27318D67" w:rsidR="008A0467" w:rsidRDefault="008A0467" w:rsidP="00816732">
      <w:pPr>
        <w:jc w:val="both"/>
      </w:pPr>
      <w:r>
        <w:t>Tel.</w:t>
      </w:r>
      <w:r w:rsidR="00CB3F68">
        <w:t>:</w:t>
      </w:r>
      <w:r>
        <w:t xml:space="preserve"> 55</w:t>
      </w:r>
      <w:r w:rsidR="00CB3F68">
        <w:t> </w:t>
      </w:r>
      <w:r>
        <w:t>237</w:t>
      </w:r>
      <w:r w:rsidR="00CB3F68">
        <w:t xml:space="preserve"> </w:t>
      </w:r>
      <w:r>
        <w:t>460</w:t>
      </w:r>
      <w:r w:rsidR="00CB3F68">
        <w:t>0</w:t>
      </w:r>
    </w:p>
    <w:p w14:paraId="0E7B2C0D" w14:textId="77777777" w:rsidR="008A0467" w:rsidRDefault="008A0467" w:rsidP="00816732">
      <w:pPr>
        <w:jc w:val="both"/>
      </w:pPr>
      <w:r>
        <w:t xml:space="preserve">e-mail: urzad@pieniezno.pl </w:t>
      </w:r>
    </w:p>
    <w:p w14:paraId="265597DC" w14:textId="77777777" w:rsidR="008A0467" w:rsidRDefault="008A0467" w:rsidP="00816732">
      <w:pPr>
        <w:jc w:val="both"/>
      </w:pPr>
    </w:p>
    <w:p w14:paraId="3CAFA20C" w14:textId="77777777" w:rsidR="008A0467" w:rsidRDefault="008A0467" w:rsidP="00816732">
      <w:pPr>
        <w:jc w:val="both"/>
      </w:pPr>
    </w:p>
    <w:p w14:paraId="38E87902" w14:textId="77777777" w:rsidR="008A0467" w:rsidRDefault="008A0467" w:rsidP="00816732">
      <w:pPr>
        <w:jc w:val="both"/>
      </w:pPr>
    </w:p>
    <w:p w14:paraId="4977029D" w14:textId="77777777" w:rsidR="008A0467" w:rsidRPr="00816732" w:rsidRDefault="008A0467" w:rsidP="00816732">
      <w:pPr>
        <w:jc w:val="both"/>
        <w:rPr>
          <w:b/>
          <w:bCs/>
        </w:rPr>
      </w:pPr>
      <w:r w:rsidRPr="00816732">
        <w:rPr>
          <w:b/>
          <w:bCs/>
        </w:rPr>
        <w:t xml:space="preserve">SPIS TREŚCI </w:t>
      </w:r>
    </w:p>
    <w:p w14:paraId="75AC2669" w14:textId="77777777" w:rsidR="008A0467" w:rsidRDefault="008A0467" w:rsidP="00816732">
      <w:pPr>
        <w:jc w:val="both"/>
      </w:pPr>
      <w:r>
        <w:t>I.</w:t>
      </w:r>
      <w:r>
        <w:tab/>
        <w:t xml:space="preserve"> Dane Zamawiającego.</w:t>
      </w:r>
    </w:p>
    <w:p w14:paraId="684A8121" w14:textId="77777777" w:rsidR="008A0467" w:rsidRDefault="008A0467" w:rsidP="00816732">
      <w:pPr>
        <w:jc w:val="both"/>
      </w:pPr>
      <w:r>
        <w:t>II.</w:t>
      </w:r>
      <w:r>
        <w:tab/>
        <w:t xml:space="preserve"> Tryb udzielania zamówienia.</w:t>
      </w:r>
    </w:p>
    <w:p w14:paraId="0D48B9EA" w14:textId="77777777" w:rsidR="008A0467" w:rsidRDefault="008A0467" w:rsidP="00816732">
      <w:pPr>
        <w:jc w:val="both"/>
      </w:pPr>
      <w:r>
        <w:t>III.</w:t>
      </w:r>
      <w:r>
        <w:tab/>
        <w:t xml:space="preserve"> Informacje ogólne dla wykonawców.</w:t>
      </w:r>
    </w:p>
    <w:p w14:paraId="3A110134" w14:textId="77777777" w:rsidR="008A0467" w:rsidRDefault="008A0467" w:rsidP="00816732">
      <w:pPr>
        <w:jc w:val="both"/>
      </w:pPr>
      <w:r>
        <w:t>IV.</w:t>
      </w:r>
      <w:r>
        <w:tab/>
        <w:t xml:space="preserve"> Opis przedmiotu zamówienia.</w:t>
      </w:r>
    </w:p>
    <w:p w14:paraId="3967EE66" w14:textId="77777777" w:rsidR="008A0467" w:rsidRDefault="008A0467" w:rsidP="00816732">
      <w:pPr>
        <w:jc w:val="both"/>
      </w:pPr>
      <w:r>
        <w:t>V.</w:t>
      </w:r>
      <w:r>
        <w:tab/>
        <w:t xml:space="preserve"> Termin realizacji przedmiotu zamówienia.</w:t>
      </w:r>
    </w:p>
    <w:p w14:paraId="633195F8" w14:textId="7E32C7C2" w:rsidR="008A0467" w:rsidRDefault="008A0467" w:rsidP="00816732">
      <w:pPr>
        <w:jc w:val="both"/>
      </w:pPr>
      <w:r>
        <w:t>VI.</w:t>
      </w:r>
      <w:r>
        <w:tab/>
        <w:t xml:space="preserve"> Warunki udziału w postępowaniu oraz opis sposobu dokonywania oceny spełnienia tych warunków.</w:t>
      </w:r>
    </w:p>
    <w:p w14:paraId="00533FE9" w14:textId="77777777" w:rsidR="008A0467" w:rsidRDefault="008A0467" w:rsidP="00816732">
      <w:pPr>
        <w:jc w:val="both"/>
      </w:pPr>
      <w:r>
        <w:t>VII.</w:t>
      </w:r>
      <w:r>
        <w:tab/>
        <w:t>Wykaz oświadczeń i dokumentów jakie mają dostarczyć Wykonawcy w celu potwierdzenia spełniania warunków udziału w postępowaniu.</w:t>
      </w:r>
    </w:p>
    <w:p w14:paraId="14C787F1" w14:textId="77777777" w:rsidR="008A0467" w:rsidRDefault="008A0467" w:rsidP="00816732">
      <w:pPr>
        <w:tabs>
          <w:tab w:val="left" w:pos="9072"/>
        </w:tabs>
        <w:jc w:val="both"/>
      </w:pPr>
      <w:r>
        <w:t>VIII.</w:t>
      </w:r>
      <w:r w:rsidR="00816732">
        <w:t xml:space="preserve"> </w:t>
      </w:r>
      <w:r>
        <w:t>Informacje o sposobie porozumiewania się zamawiającego z Wykonawcami oraz</w:t>
      </w:r>
      <w:r w:rsidR="00816732">
        <w:t xml:space="preserve"> </w:t>
      </w:r>
      <w:r>
        <w:t xml:space="preserve">przekazywania oświadczeń lub dokumentów, a także wskazanie osób uprawnionych do porozumiewania się </w:t>
      </w:r>
      <w:r w:rsidR="00816732">
        <w:br/>
      </w:r>
      <w:r>
        <w:t>z wykonawcami.</w:t>
      </w:r>
    </w:p>
    <w:p w14:paraId="45B6E82B" w14:textId="77777777" w:rsidR="008A0467" w:rsidRDefault="008A0467" w:rsidP="00816732">
      <w:pPr>
        <w:jc w:val="both"/>
      </w:pPr>
      <w:r>
        <w:t>IX.</w:t>
      </w:r>
      <w:r>
        <w:tab/>
        <w:t>Wymagania dotyczące wadium.</w:t>
      </w:r>
    </w:p>
    <w:p w14:paraId="14F583A2" w14:textId="77777777" w:rsidR="008A0467" w:rsidRDefault="008A0467" w:rsidP="00816732">
      <w:pPr>
        <w:jc w:val="both"/>
      </w:pPr>
      <w:r>
        <w:t>X.</w:t>
      </w:r>
      <w:r>
        <w:tab/>
        <w:t>Termin związania z ofertą.</w:t>
      </w:r>
    </w:p>
    <w:p w14:paraId="29C7AAE1" w14:textId="77777777" w:rsidR="008A0467" w:rsidRDefault="008A0467" w:rsidP="00816732">
      <w:pPr>
        <w:jc w:val="both"/>
      </w:pPr>
      <w:r>
        <w:t>XI.</w:t>
      </w:r>
      <w:r>
        <w:tab/>
        <w:t>Opis sposobu przygotowania ofert.</w:t>
      </w:r>
    </w:p>
    <w:p w14:paraId="6BF34916" w14:textId="77777777" w:rsidR="008A0467" w:rsidRDefault="008A0467" w:rsidP="00816732">
      <w:pPr>
        <w:jc w:val="both"/>
      </w:pPr>
      <w:r>
        <w:t>XII.</w:t>
      </w:r>
      <w:r>
        <w:tab/>
        <w:t>Miejsce i termin składania i otwarcia ofert.</w:t>
      </w:r>
    </w:p>
    <w:p w14:paraId="6F47B88A" w14:textId="77777777" w:rsidR="008A0467" w:rsidRDefault="008A0467" w:rsidP="00816732">
      <w:pPr>
        <w:jc w:val="both"/>
      </w:pPr>
      <w:r>
        <w:t>XIII.</w:t>
      </w:r>
      <w:r>
        <w:tab/>
        <w:t>Opis sposobu obliczania ceny oferty.</w:t>
      </w:r>
    </w:p>
    <w:p w14:paraId="2D7F8789" w14:textId="77777777" w:rsidR="008A0467" w:rsidRDefault="008A0467" w:rsidP="00816732">
      <w:pPr>
        <w:jc w:val="both"/>
      </w:pPr>
      <w:r>
        <w:t>XIV.</w:t>
      </w:r>
      <w:r>
        <w:tab/>
        <w:t>Opis kryteriów wyboru i sposób oceny ofert.</w:t>
      </w:r>
    </w:p>
    <w:p w14:paraId="107F60EC" w14:textId="77777777" w:rsidR="008A0467" w:rsidRDefault="008A0467" w:rsidP="00816732">
      <w:pPr>
        <w:jc w:val="both"/>
      </w:pPr>
      <w:r>
        <w:t>XV.</w:t>
      </w:r>
      <w:r>
        <w:tab/>
        <w:t>Informacja o formalnościach, jakie powinny zostać dopełnione po wyborze oferty w celu zawarcia umowy w sprawie zamówienia publicznego.</w:t>
      </w:r>
    </w:p>
    <w:p w14:paraId="01B60286" w14:textId="77777777" w:rsidR="008A0467" w:rsidRDefault="008A0467" w:rsidP="00816732">
      <w:pPr>
        <w:jc w:val="both"/>
      </w:pPr>
      <w:r>
        <w:t>XVI.</w:t>
      </w:r>
      <w:r>
        <w:tab/>
        <w:t xml:space="preserve">Wymagania dotyczące zabezpieczenia należytego wykonania zamówienia. </w:t>
      </w:r>
    </w:p>
    <w:p w14:paraId="3E8B786A" w14:textId="77777777" w:rsidR="008A0467" w:rsidRDefault="008A0467" w:rsidP="00816732">
      <w:pPr>
        <w:jc w:val="both"/>
      </w:pPr>
      <w:r>
        <w:t>XVII.</w:t>
      </w:r>
      <w:r>
        <w:tab/>
        <w:t>Istotne dla stron postanowienia, które zostaną wprowadzone do treści umowy w sprawie zamówienia publicznego.</w:t>
      </w:r>
    </w:p>
    <w:p w14:paraId="07975B06" w14:textId="77777777" w:rsidR="008A0467" w:rsidRDefault="008A0467" w:rsidP="00816732">
      <w:pPr>
        <w:jc w:val="both"/>
      </w:pPr>
      <w:r>
        <w:t>XVIII.</w:t>
      </w:r>
      <w:r>
        <w:tab/>
        <w:t xml:space="preserve">Pouczenie o środkach ochrony prawnej przysługujących wykonawcy w toku postępowania </w:t>
      </w:r>
      <w:r>
        <w:br/>
        <w:t>o udzielenie zamówienia.</w:t>
      </w:r>
    </w:p>
    <w:p w14:paraId="548B977F" w14:textId="77777777" w:rsidR="008A0467" w:rsidRDefault="008A0467" w:rsidP="00816732">
      <w:pPr>
        <w:jc w:val="both"/>
      </w:pPr>
      <w:r>
        <w:t>XIX.</w:t>
      </w:r>
      <w:r>
        <w:tab/>
        <w:t>Załączniki</w:t>
      </w:r>
    </w:p>
    <w:p w14:paraId="0A3FC453" w14:textId="77777777" w:rsidR="008A0467" w:rsidRDefault="008A0467" w:rsidP="00816732">
      <w:pPr>
        <w:jc w:val="both"/>
      </w:pPr>
    </w:p>
    <w:p w14:paraId="4B5B47D1" w14:textId="77777777" w:rsidR="008A0467" w:rsidRDefault="008A0467" w:rsidP="00816732">
      <w:pPr>
        <w:jc w:val="both"/>
      </w:pPr>
    </w:p>
    <w:p w14:paraId="07DF0874" w14:textId="77777777" w:rsidR="008A0467" w:rsidRDefault="008A0467" w:rsidP="00816732">
      <w:pPr>
        <w:jc w:val="both"/>
      </w:pPr>
    </w:p>
    <w:p w14:paraId="1253F05B" w14:textId="77777777" w:rsidR="008A0467" w:rsidRDefault="008A0467" w:rsidP="00816732">
      <w:pPr>
        <w:jc w:val="both"/>
      </w:pPr>
    </w:p>
    <w:p w14:paraId="39389EF6" w14:textId="77777777" w:rsidR="008A0467" w:rsidRDefault="008A0467" w:rsidP="00816732">
      <w:pPr>
        <w:jc w:val="both"/>
      </w:pPr>
    </w:p>
    <w:p w14:paraId="4C371D48" w14:textId="77777777" w:rsidR="008A0467" w:rsidRPr="008A0467" w:rsidRDefault="008A0467" w:rsidP="00816732">
      <w:pPr>
        <w:jc w:val="both"/>
        <w:rPr>
          <w:b/>
          <w:bCs/>
        </w:rPr>
      </w:pPr>
      <w:r w:rsidRPr="008A0467">
        <w:rPr>
          <w:b/>
          <w:bCs/>
        </w:rPr>
        <w:lastRenderedPageBreak/>
        <w:t>I.</w:t>
      </w:r>
      <w:r w:rsidRPr="008A0467">
        <w:rPr>
          <w:b/>
          <w:bCs/>
        </w:rPr>
        <w:tab/>
        <w:t>DANE ZAMAWIAJĄCEGO</w:t>
      </w:r>
    </w:p>
    <w:p w14:paraId="796B2BCB" w14:textId="77777777" w:rsidR="008A0467" w:rsidRDefault="008A0467" w:rsidP="00816732">
      <w:pPr>
        <w:jc w:val="both"/>
      </w:pPr>
    </w:p>
    <w:p w14:paraId="1F7C0661" w14:textId="77777777" w:rsidR="008A0467" w:rsidRDefault="008A0467" w:rsidP="00816732">
      <w:pPr>
        <w:jc w:val="both"/>
      </w:pPr>
      <w:r>
        <w:t>Zamawiający:</w:t>
      </w:r>
      <w:r>
        <w:tab/>
      </w:r>
      <w:r>
        <w:tab/>
      </w:r>
      <w:r w:rsidR="00816732">
        <w:br/>
      </w:r>
      <w:r>
        <w:t>Nazwa Zamawiającego: Gmina Pieniężno</w:t>
      </w:r>
    </w:p>
    <w:p w14:paraId="740D85FC" w14:textId="77777777" w:rsidR="008A0467" w:rsidRDefault="008A0467" w:rsidP="00816732">
      <w:pPr>
        <w:jc w:val="both"/>
      </w:pPr>
      <w:r>
        <w:t>Regon: 170748005</w:t>
      </w:r>
    </w:p>
    <w:p w14:paraId="45DA1114" w14:textId="77777777" w:rsidR="008A0467" w:rsidRDefault="008A0467" w:rsidP="00816732">
      <w:pPr>
        <w:jc w:val="both"/>
      </w:pPr>
      <w:r>
        <w:t>NIP: 582-156-21-96</w:t>
      </w:r>
    </w:p>
    <w:p w14:paraId="59CE01E8" w14:textId="77777777" w:rsidR="008A0467" w:rsidRDefault="008A0467" w:rsidP="00816732">
      <w:pPr>
        <w:jc w:val="both"/>
      </w:pPr>
      <w:r>
        <w:t>Miejscowość: Pieniężno</w:t>
      </w:r>
    </w:p>
    <w:p w14:paraId="4F2C12B9" w14:textId="77777777" w:rsidR="008A0467" w:rsidRDefault="008A0467" w:rsidP="00816732">
      <w:pPr>
        <w:jc w:val="both"/>
      </w:pPr>
      <w:r>
        <w:t>Adres: ul. Generalska 8</w:t>
      </w:r>
    </w:p>
    <w:p w14:paraId="68D71D32" w14:textId="77777777" w:rsidR="008A0467" w:rsidRDefault="008A0467" w:rsidP="00816732">
      <w:pPr>
        <w:jc w:val="both"/>
      </w:pPr>
      <w:r>
        <w:t>Strona internetowa: http://bip.pieniezno.pl; www.pieniezno.pl</w:t>
      </w:r>
    </w:p>
    <w:p w14:paraId="1F87E6C6" w14:textId="77777777" w:rsidR="008A0467" w:rsidRDefault="008A0467" w:rsidP="00816732">
      <w:pPr>
        <w:jc w:val="both"/>
      </w:pPr>
      <w:r>
        <w:t>Godziny urzędowania: 7:30 -15:30</w:t>
      </w:r>
    </w:p>
    <w:p w14:paraId="3BAD0B14" w14:textId="6170412E" w:rsidR="008A0467" w:rsidRDefault="008A0467" w:rsidP="00816732">
      <w:pPr>
        <w:jc w:val="both"/>
      </w:pPr>
      <w:r>
        <w:t>Tel</w:t>
      </w:r>
      <w:r w:rsidR="00CB3F68">
        <w:t>.:</w:t>
      </w:r>
      <w:r>
        <w:t xml:space="preserve"> 55</w:t>
      </w:r>
      <w:r w:rsidR="00CB3F68">
        <w:t> </w:t>
      </w:r>
      <w:r>
        <w:t>237</w:t>
      </w:r>
      <w:r w:rsidR="00CB3F68">
        <w:t xml:space="preserve"> </w:t>
      </w:r>
      <w:r>
        <w:t xml:space="preserve">4600 </w:t>
      </w:r>
    </w:p>
    <w:p w14:paraId="788ECD3D" w14:textId="2A816E95" w:rsidR="008A0467" w:rsidRDefault="008A0467" w:rsidP="00816732">
      <w:pPr>
        <w:jc w:val="both"/>
      </w:pPr>
      <w:r>
        <w:t xml:space="preserve">Adres e-mail: urzad@pieniezno.pl </w:t>
      </w:r>
    </w:p>
    <w:p w14:paraId="1964883C" w14:textId="77777777" w:rsidR="008A0467" w:rsidRDefault="008A0467" w:rsidP="00816732">
      <w:pPr>
        <w:jc w:val="both"/>
      </w:pPr>
    </w:p>
    <w:p w14:paraId="40CB2F01" w14:textId="77777777" w:rsidR="008A0467" w:rsidRPr="008A0467" w:rsidRDefault="008A0467" w:rsidP="00816732">
      <w:pPr>
        <w:jc w:val="both"/>
        <w:rPr>
          <w:b/>
          <w:bCs/>
        </w:rPr>
      </w:pPr>
      <w:r w:rsidRPr="008A0467">
        <w:rPr>
          <w:b/>
          <w:bCs/>
        </w:rPr>
        <w:t>II TRYB UDZIELANIA ZAMÓWIENIA</w:t>
      </w:r>
    </w:p>
    <w:p w14:paraId="4DD6FE99" w14:textId="77777777" w:rsidR="008A0467" w:rsidRDefault="008A0467" w:rsidP="00816732">
      <w:pPr>
        <w:jc w:val="both"/>
      </w:pPr>
      <w:r>
        <w:t>Postępowanie jest prowadzone w celu udzielenia zamówienia publicznego w trybie „PRZETARG NIEOGRANICZONY” art. 39 ustawy z dnia 29 stycznia 2004 r. Prawo zamówień publicznych (</w:t>
      </w:r>
      <w:proofErr w:type="spellStart"/>
      <w:r>
        <w:t>t.j</w:t>
      </w:r>
      <w:proofErr w:type="spellEnd"/>
      <w:r>
        <w:t xml:space="preserve"> Dz. U. </w:t>
      </w:r>
      <w:r w:rsidR="00816732">
        <w:br/>
      </w:r>
      <w:r>
        <w:t xml:space="preserve">z 2018 poz. 1986 z </w:t>
      </w:r>
      <w:proofErr w:type="spellStart"/>
      <w:r>
        <w:t>póź</w:t>
      </w:r>
      <w:proofErr w:type="spellEnd"/>
      <w:r>
        <w:t>. zm.) zwanej dalej ustawą. Wartość przedmiotu zamówienia nie przekracza kwoty, o której mowa w art. 11 ust. 8 ustawy.</w:t>
      </w:r>
    </w:p>
    <w:p w14:paraId="4BF20720" w14:textId="77777777" w:rsidR="008A0467" w:rsidRDefault="008A0467" w:rsidP="00816732">
      <w:pPr>
        <w:jc w:val="both"/>
      </w:pPr>
    </w:p>
    <w:p w14:paraId="1F0844C6" w14:textId="77777777" w:rsidR="008A0467" w:rsidRDefault="008A0467" w:rsidP="00816732">
      <w:pPr>
        <w:jc w:val="both"/>
      </w:pPr>
      <w:r>
        <w:t>Miejsce publikacji ogłoszenia o przetargu:</w:t>
      </w:r>
    </w:p>
    <w:p w14:paraId="1B4313DC" w14:textId="2459D5B8" w:rsidR="008A0467" w:rsidRDefault="00B60373" w:rsidP="00816732">
      <w:pPr>
        <w:jc w:val="both"/>
      </w:pPr>
      <w:r>
        <w:t xml:space="preserve">2. </w:t>
      </w:r>
      <w:r w:rsidR="008A0467">
        <w:t>1.</w:t>
      </w:r>
      <w:r w:rsidR="008A0467">
        <w:tab/>
        <w:t>Biuletyn Zamówień Publicznych na stronie internetowej Urzędu Zamówień Publicznych;</w:t>
      </w:r>
    </w:p>
    <w:p w14:paraId="775D8DAD" w14:textId="35AAB2D8" w:rsidR="008A0467" w:rsidRDefault="008A0467" w:rsidP="00816732">
      <w:pPr>
        <w:jc w:val="both"/>
      </w:pPr>
      <w:r>
        <w:t>2.</w:t>
      </w:r>
      <w:r w:rsidR="00B60373">
        <w:t xml:space="preserve"> 2. </w:t>
      </w:r>
      <w:r>
        <w:tab/>
        <w:t>Biuletyn Informacji Publicznej Gminy Pieniężno, bip.pieniezno.pl w zakładce Zamówienia publiczne;</w:t>
      </w:r>
    </w:p>
    <w:p w14:paraId="5B110CDF" w14:textId="5B465EAB" w:rsidR="008A0467" w:rsidRDefault="00B60373" w:rsidP="00816732">
      <w:pPr>
        <w:jc w:val="both"/>
      </w:pPr>
      <w:r>
        <w:t xml:space="preserve">2. </w:t>
      </w:r>
      <w:r w:rsidR="008A0467">
        <w:t>3.</w:t>
      </w:r>
      <w:r w:rsidR="008A0467">
        <w:tab/>
        <w:t>Tablica ogłoszeń Urzędu Miejskiego w Pieniężnie.</w:t>
      </w:r>
    </w:p>
    <w:p w14:paraId="3827BDEC" w14:textId="77777777" w:rsidR="00816732" w:rsidRDefault="00816732" w:rsidP="00816732">
      <w:pPr>
        <w:jc w:val="both"/>
      </w:pPr>
    </w:p>
    <w:p w14:paraId="67ADEAB0" w14:textId="77777777" w:rsidR="008A0467" w:rsidRPr="00816732" w:rsidRDefault="008A0467" w:rsidP="00816732">
      <w:pPr>
        <w:jc w:val="both"/>
        <w:rPr>
          <w:b/>
          <w:bCs/>
        </w:rPr>
      </w:pPr>
      <w:r w:rsidRPr="008A0467">
        <w:rPr>
          <w:b/>
          <w:bCs/>
        </w:rPr>
        <w:t>III. INFORMACJE OGÓLNE DLA WYKONAWCÓW</w:t>
      </w:r>
    </w:p>
    <w:p w14:paraId="1611479E" w14:textId="4E5B7E94" w:rsidR="008A0467" w:rsidRDefault="00B60373" w:rsidP="00816732">
      <w:pPr>
        <w:jc w:val="both"/>
      </w:pPr>
      <w:r>
        <w:t xml:space="preserve">3. </w:t>
      </w:r>
      <w:r w:rsidR="008A0467">
        <w:t>1.</w:t>
      </w:r>
      <w:r w:rsidR="008A0467">
        <w:tab/>
        <w:t>Specyfikacja istotnych warunków zamówienia, zwana dalej SIWZ, wraz z załącznikami stanowi dokument, który obowiązuje Wykonawców i Zamawiającego podczas całego postępowania przetargowego.</w:t>
      </w:r>
    </w:p>
    <w:p w14:paraId="2FF53E88" w14:textId="59FBFE65" w:rsidR="008A0467" w:rsidRDefault="00B60373" w:rsidP="00816732">
      <w:pPr>
        <w:jc w:val="both"/>
      </w:pPr>
      <w:r>
        <w:t xml:space="preserve">3. </w:t>
      </w:r>
      <w:r w:rsidR="008A0467">
        <w:t>2.</w:t>
      </w:r>
      <w:r w:rsidR="008A0467">
        <w:tab/>
        <w:t>Wykonawca winien zapoznać się z SIWZ.</w:t>
      </w:r>
    </w:p>
    <w:p w14:paraId="464D7B7E" w14:textId="77777777" w:rsidR="00C24448" w:rsidRDefault="00B60373" w:rsidP="00816732">
      <w:pPr>
        <w:jc w:val="both"/>
      </w:pPr>
      <w:r>
        <w:t xml:space="preserve">3. </w:t>
      </w:r>
      <w:r w:rsidR="008A0467">
        <w:t>3.</w:t>
      </w:r>
      <w:r w:rsidR="008A0467">
        <w:tab/>
        <w:t>Wykonawca poniesie wszelkie koszty związane z przygotowaniem i złożeniem oferty. Zamawiający nie przewiduje zwrotu kosztów udziału w postępowaniu, z zastrzeżeniem art. 93 ust. 4 ustawy Pzp</w:t>
      </w:r>
    </w:p>
    <w:p w14:paraId="5D555E86" w14:textId="0D851A45" w:rsidR="008A0467" w:rsidRDefault="00B60373" w:rsidP="00816732">
      <w:pPr>
        <w:jc w:val="both"/>
      </w:pPr>
      <w:r>
        <w:lastRenderedPageBreak/>
        <w:t xml:space="preserve">3. </w:t>
      </w:r>
      <w:r w:rsidR="008A0467">
        <w:t>4.</w:t>
      </w:r>
      <w:r w:rsidR="008A0467">
        <w:tab/>
        <w:t xml:space="preserve">Każdy Wykonawca ubiegający się o zamówienie przedłoży tylko jedną ofertę tj. jedno oświadczenie woli zawarcia z zamawiającym umowy, której istotne postanowienia zostały określone na podstawie SIWZ. Złożenie więcej niż jednej oferty skutkuje ich odrzuceniem zgodnie z art. 89 ust. 1 ustawy </w:t>
      </w:r>
      <w:proofErr w:type="spellStart"/>
      <w:r w:rsidR="008A0467">
        <w:t>Pzp</w:t>
      </w:r>
      <w:proofErr w:type="spellEnd"/>
      <w:r w:rsidR="008A0467">
        <w:t>.</w:t>
      </w:r>
    </w:p>
    <w:p w14:paraId="2F18199D" w14:textId="793060FD" w:rsidR="008A0467" w:rsidRDefault="00B60373" w:rsidP="00816732">
      <w:pPr>
        <w:jc w:val="both"/>
      </w:pPr>
      <w:r>
        <w:t xml:space="preserve">3. </w:t>
      </w:r>
      <w:r w:rsidR="008A0467">
        <w:t>5.</w:t>
      </w:r>
      <w:r w:rsidR="008A0467">
        <w:tab/>
        <w:t xml:space="preserve">Wykonawca składając ofertę ma obowiązek zawrzeć w niej cały zakres prac związanych </w:t>
      </w:r>
    </w:p>
    <w:p w14:paraId="4A9B7B32" w14:textId="77777777" w:rsidR="008A0467" w:rsidRDefault="008A0467" w:rsidP="00816732">
      <w:pPr>
        <w:jc w:val="both"/>
      </w:pPr>
      <w:r>
        <w:t>z realizacją zamówienia.</w:t>
      </w:r>
    </w:p>
    <w:p w14:paraId="49D1FADD" w14:textId="0A24F635" w:rsidR="008A0467" w:rsidRDefault="00B60373" w:rsidP="00816732">
      <w:pPr>
        <w:jc w:val="both"/>
      </w:pPr>
      <w:r>
        <w:t xml:space="preserve">3. </w:t>
      </w:r>
      <w:r w:rsidR="008A0467">
        <w:t>6.</w:t>
      </w:r>
      <w:r w:rsidR="008A0467">
        <w:tab/>
        <w:t>Zamawiający nie przewiduje zebrania Wykonawców.</w:t>
      </w:r>
    </w:p>
    <w:p w14:paraId="1791D7FD" w14:textId="74D8121C" w:rsidR="008A0467" w:rsidRDefault="00B60373" w:rsidP="00816732">
      <w:pPr>
        <w:jc w:val="both"/>
      </w:pPr>
      <w:r>
        <w:t xml:space="preserve">3. </w:t>
      </w:r>
      <w:r w:rsidR="008A0467">
        <w:t>7.</w:t>
      </w:r>
      <w:r w:rsidR="008A0467">
        <w:tab/>
        <w:t>Zamawiający nie dopuszcza możliwości składania ofert częściowych.</w:t>
      </w:r>
    </w:p>
    <w:p w14:paraId="5117C75F" w14:textId="71F5FDF6" w:rsidR="008A0467" w:rsidRDefault="00B60373" w:rsidP="00816732">
      <w:pPr>
        <w:jc w:val="both"/>
      </w:pPr>
      <w:r>
        <w:t xml:space="preserve">3. </w:t>
      </w:r>
      <w:r w:rsidR="008A0467">
        <w:t>8.</w:t>
      </w:r>
      <w:r w:rsidR="008A0467">
        <w:tab/>
        <w:t>Zamawiający nie przewiduje zawarcia umowy ramowej.</w:t>
      </w:r>
    </w:p>
    <w:p w14:paraId="184865C6" w14:textId="7E186C44" w:rsidR="008A0467" w:rsidRDefault="00B60373" w:rsidP="00816732">
      <w:pPr>
        <w:jc w:val="both"/>
      </w:pPr>
      <w:r>
        <w:t xml:space="preserve">3. </w:t>
      </w:r>
      <w:r w:rsidR="008A0467">
        <w:t>9.</w:t>
      </w:r>
      <w:r w:rsidR="008A0467">
        <w:tab/>
        <w:t>Zamawiający przewiduje udzielenie zamówień uzupełniających do 30% wartości zamówienia podstawowego.</w:t>
      </w:r>
    </w:p>
    <w:p w14:paraId="2C7523BD" w14:textId="054CFA67" w:rsidR="008A0467" w:rsidRDefault="00B60373" w:rsidP="00816732">
      <w:pPr>
        <w:jc w:val="both"/>
      </w:pPr>
      <w:r>
        <w:t xml:space="preserve">3. </w:t>
      </w:r>
      <w:r w:rsidR="008A0467">
        <w:t>10.</w:t>
      </w:r>
      <w:r w:rsidR="008A0467">
        <w:tab/>
        <w:t>Zamawiający nie dopuszcza możliwości składania ofert wariantowych.</w:t>
      </w:r>
    </w:p>
    <w:p w14:paraId="24E8D617" w14:textId="5F90FF73" w:rsidR="008A0467" w:rsidRDefault="00B60373" w:rsidP="00816732">
      <w:pPr>
        <w:jc w:val="both"/>
      </w:pPr>
      <w:r>
        <w:t xml:space="preserve">3. </w:t>
      </w:r>
      <w:r w:rsidR="008A0467">
        <w:t>11.</w:t>
      </w:r>
      <w:r w:rsidR="008A0467">
        <w:tab/>
        <w:t>Zamawiający nie przewiduje udzielania zaliczek.</w:t>
      </w:r>
    </w:p>
    <w:p w14:paraId="1369EE53" w14:textId="5B2D077B" w:rsidR="008A0467" w:rsidRDefault="00B60373" w:rsidP="00816732">
      <w:pPr>
        <w:jc w:val="both"/>
      </w:pPr>
      <w:r>
        <w:t xml:space="preserve">3. </w:t>
      </w:r>
      <w:r w:rsidR="008A0467">
        <w:t>12.</w:t>
      </w:r>
      <w:r w:rsidR="008A0467">
        <w:tab/>
        <w:t>Zamawiający nie przewiduje prowadzenia aukcji elektronicznej.</w:t>
      </w:r>
    </w:p>
    <w:p w14:paraId="61E8A1F2" w14:textId="47F50CC5" w:rsidR="008A0467" w:rsidRDefault="00B60373" w:rsidP="00816732">
      <w:pPr>
        <w:jc w:val="both"/>
      </w:pPr>
      <w:r>
        <w:t xml:space="preserve">3. </w:t>
      </w:r>
      <w:r w:rsidR="008A0467">
        <w:t>13.</w:t>
      </w:r>
      <w:r w:rsidR="008A0467">
        <w:tab/>
        <w:t>Zamawiający nie dopuszcza rozliczeń w walutach obcych.</w:t>
      </w:r>
    </w:p>
    <w:p w14:paraId="349998CE" w14:textId="2EF898ED" w:rsidR="008A0467" w:rsidRDefault="00B60373" w:rsidP="00816732">
      <w:pPr>
        <w:jc w:val="both"/>
      </w:pPr>
      <w:r>
        <w:t xml:space="preserve">3. </w:t>
      </w:r>
      <w:r w:rsidR="008A0467">
        <w:t>14.</w:t>
      </w:r>
      <w:r w:rsidR="008A0467">
        <w:tab/>
        <w:t>Zamawiający nie wymaga osobistego wykonania przez wykonawcę kluczowych części zamówienia.</w:t>
      </w:r>
    </w:p>
    <w:p w14:paraId="0387F327" w14:textId="77777777" w:rsidR="008A0467" w:rsidRDefault="008A0467" w:rsidP="00816732">
      <w:pPr>
        <w:jc w:val="both"/>
      </w:pPr>
    </w:p>
    <w:p w14:paraId="1187CA41" w14:textId="77777777" w:rsidR="008A0467" w:rsidRPr="00816732" w:rsidRDefault="008A0467" w:rsidP="00816732">
      <w:pPr>
        <w:jc w:val="both"/>
        <w:rPr>
          <w:b/>
          <w:bCs/>
        </w:rPr>
      </w:pPr>
      <w:r w:rsidRPr="008A0467">
        <w:rPr>
          <w:b/>
          <w:bCs/>
        </w:rPr>
        <w:t>IV. OPIS PRZEDMIOTU ZAMÓWIENIA</w:t>
      </w:r>
    </w:p>
    <w:p w14:paraId="2166E41A" w14:textId="56D8FC47" w:rsidR="008A0467" w:rsidRDefault="00B60373" w:rsidP="00816732">
      <w:pPr>
        <w:jc w:val="both"/>
      </w:pPr>
      <w:r>
        <w:t xml:space="preserve">4. </w:t>
      </w:r>
      <w:r w:rsidR="008A0467">
        <w:t>1.</w:t>
      </w:r>
      <w:r w:rsidR="008A0467">
        <w:tab/>
      </w:r>
      <w:bookmarkStart w:id="2" w:name="_Hlk58314163"/>
      <w:r w:rsidR="008A0467">
        <w:t xml:space="preserve">Przedmiotem zamówienia jest świadczenie usług dowozu dzieci i młodzieży szkolnej do szkół na terenie Gminy Pieniężno z miejsca zamieszkania do szkół oraz na trasie powrotnej w okresie od </w:t>
      </w:r>
      <w:r w:rsidR="003D4E96">
        <w:br/>
      </w:r>
      <w:r w:rsidR="00D54D5C">
        <w:t>18</w:t>
      </w:r>
      <w:r w:rsidR="008A0467">
        <w:t xml:space="preserve"> stycznia 202</w:t>
      </w:r>
      <w:r w:rsidR="00D651B4">
        <w:t>1</w:t>
      </w:r>
      <w:r w:rsidR="008A0467">
        <w:t xml:space="preserve"> r do </w:t>
      </w:r>
      <w:r w:rsidR="00385CE0">
        <w:t>22</w:t>
      </w:r>
      <w:r w:rsidR="008A0467">
        <w:t xml:space="preserve"> grudnia 202</w:t>
      </w:r>
      <w:r w:rsidR="00D651B4">
        <w:t>1</w:t>
      </w:r>
      <w:r w:rsidR="008A0467">
        <w:t xml:space="preserve"> r. Wykaz szkół i miejscowości, z których należy dowieźć i do których należy odwieźć dzieci wymieniono w pkt. IV </w:t>
      </w:r>
      <w:proofErr w:type="spellStart"/>
      <w:r w:rsidR="008A0467">
        <w:t>ppkt</w:t>
      </w:r>
      <w:proofErr w:type="spellEnd"/>
      <w:r w:rsidR="008A0467">
        <w:t>. 3 SIWZ.</w:t>
      </w:r>
      <w:bookmarkEnd w:id="2"/>
    </w:p>
    <w:p w14:paraId="03496DAD" w14:textId="12E26C7F" w:rsidR="008A0467" w:rsidRDefault="00B60373" w:rsidP="00816732">
      <w:pPr>
        <w:jc w:val="both"/>
      </w:pPr>
      <w:r>
        <w:t xml:space="preserve">4. </w:t>
      </w:r>
      <w:r w:rsidR="008A0467">
        <w:t>2.</w:t>
      </w:r>
      <w:r w:rsidR="008A0467">
        <w:tab/>
        <w:t>Dowóz i odwóz uczniów należy zapewnić w dni nauki szkolnej przewidziane organizacją roku szkolnego określonego przez Ministra Edukacji Narodowej oraz zmianami ustalonymi decyzją dyrektorów szkół.</w:t>
      </w:r>
    </w:p>
    <w:p w14:paraId="13690015" w14:textId="4346EEC7" w:rsidR="00B60373" w:rsidRDefault="00B60373" w:rsidP="00816732">
      <w:pPr>
        <w:jc w:val="both"/>
      </w:pPr>
      <w:r>
        <w:t xml:space="preserve">4. 3. Obsługę autobusu stanowić będzie kierowca, zaś opiekę nad dziećmi zapewni Gmina Pieniężno </w:t>
      </w:r>
    </w:p>
    <w:p w14:paraId="1343188B" w14:textId="288A7903" w:rsidR="00B60373" w:rsidRDefault="00B60373" w:rsidP="00816732">
      <w:pPr>
        <w:jc w:val="both"/>
      </w:pPr>
      <w:r>
        <w:t xml:space="preserve">4. 4. Autobus zawsze rusza z Pieniężna i do niego wraca. </w:t>
      </w:r>
    </w:p>
    <w:p w14:paraId="33012A1D" w14:textId="3DDCCA55" w:rsidR="008A0467" w:rsidRDefault="00B60373" w:rsidP="00816732">
      <w:pPr>
        <w:jc w:val="both"/>
      </w:pPr>
      <w:r>
        <w:t>4. 5</w:t>
      </w:r>
      <w:r w:rsidR="008A0467">
        <w:t>.</w:t>
      </w:r>
      <w:r w:rsidR="008A0467">
        <w:tab/>
        <w:t>Świadczenie usług będących przedmiotem postępowania odbywać się będzie dla uczniów uczęszczających do szkół:</w:t>
      </w:r>
    </w:p>
    <w:p w14:paraId="4EB97114" w14:textId="77777777" w:rsidR="008A0467" w:rsidRDefault="008A0467" w:rsidP="00816732">
      <w:pPr>
        <w:jc w:val="both"/>
      </w:pPr>
      <w:r>
        <w:t>- Szkoły Podstawowej w Pakoszach,</w:t>
      </w:r>
    </w:p>
    <w:p w14:paraId="3B33F53E" w14:textId="77777777" w:rsidR="008A0467" w:rsidRDefault="008A0467" w:rsidP="00816732">
      <w:pPr>
        <w:jc w:val="both"/>
      </w:pPr>
      <w:r>
        <w:t>- Szkoły Podstawowej w Piotrowcu,</w:t>
      </w:r>
    </w:p>
    <w:p w14:paraId="5354115B" w14:textId="77777777" w:rsidR="008A0467" w:rsidRDefault="008A0467" w:rsidP="00816732">
      <w:pPr>
        <w:jc w:val="both"/>
      </w:pPr>
      <w:r>
        <w:t>- Szkoły Podstawowej w Lechowie</w:t>
      </w:r>
    </w:p>
    <w:p w14:paraId="5B2AB4FC" w14:textId="77777777" w:rsidR="008A0467" w:rsidRDefault="008A0467" w:rsidP="00816732">
      <w:pPr>
        <w:jc w:val="both"/>
      </w:pPr>
      <w:r>
        <w:t>- Zesp</w:t>
      </w:r>
      <w:r w:rsidR="001F3930">
        <w:t>o</w:t>
      </w:r>
      <w:r>
        <w:t>ł</w:t>
      </w:r>
      <w:r w:rsidR="00385CE0">
        <w:t>u</w:t>
      </w:r>
      <w:r>
        <w:t xml:space="preserve"> Szkolno-Przedszkoln</w:t>
      </w:r>
      <w:r w:rsidR="00385CE0">
        <w:t>ego</w:t>
      </w:r>
      <w:r>
        <w:t xml:space="preserve"> w Pieniężnie,</w:t>
      </w:r>
    </w:p>
    <w:p w14:paraId="106E1B17" w14:textId="77777777" w:rsidR="008A0467" w:rsidRDefault="008A0467" w:rsidP="00816732">
      <w:pPr>
        <w:jc w:val="both"/>
      </w:pPr>
      <w:r>
        <w:t>wg następującego wykazu:</w:t>
      </w:r>
    </w:p>
    <w:p w14:paraId="6B11F847" w14:textId="77777777" w:rsidR="008A0467" w:rsidRDefault="008A0467" w:rsidP="00816732">
      <w:pPr>
        <w:jc w:val="both"/>
      </w:pPr>
    </w:p>
    <w:p w14:paraId="2B6E9B1A" w14:textId="28D11107" w:rsidR="008A0467" w:rsidRPr="008A0467" w:rsidRDefault="00B60373" w:rsidP="00816732">
      <w:pPr>
        <w:jc w:val="both"/>
        <w:rPr>
          <w:b/>
          <w:bCs/>
        </w:rPr>
      </w:pPr>
      <w:r>
        <w:rPr>
          <w:b/>
          <w:bCs/>
        </w:rPr>
        <w:t>4.5.</w:t>
      </w:r>
      <w:r w:rsidR="008A0467" w:rsidRPr="008A0467">
        <w:rPr>
          <w:b/>
          <w:bCs/>
        </w:rPr>
        <w:t>1.</w:t>
      </w:r>
      <w:r w:rsidR="008A0467" w:rsidRPr="008A0467">
        <w:rPr>
          <w:b/>
          <w:bCs/>
        </w:rPr>
        <w:tab/>
        <w:t xml:space="preserve">Do Szkoły Podstawowej w Pakoszach </w:t>
      </w:r>
    </w:p>
    <w:p w14:paraId="4D411015" w14:textId="77777777" w:rsidR="008A0467" w:rsidRDefault="008A0467" w:rsidP="00816732">
      <w:pPr>
        <w:jc w:val="both"/>
      </w:pPr>
    </w:p>
    <w:p w14:paraId="5412D516" w14:textId="77777777" w:rsidR="008A0467" w:rsidRDefault="008A0467" w:rsidP="00816732">
      <w:pPr>
        <w:jc w:val="both"/>
      </w:pPr>
      <w:bookmarkStart w:id="3" w:name="_Hlk58316293"/>
      <w:r>
        <w:t>- z Glebisk – 2 os.</w:t>
      </w:r>
    </w:p>
    <w:p w14:paraId="71859690" w14:textId="5629724F" w:rsidR="008A0467" w:rsidRDefault="008A0467" w:rsidP="00816732">
      <w:pPr>
        <w:jc w:val="both"/>
      </w:pPr>
      <w:r>
        <w:t>- z Bornit – 1</w:t>
      </w:r>
      <w:r w:rsidR="00D651B4">
        <w:t>3</w:t>
      </w:r>
      <w:r>
        <w:t xml:space="preserve"> os.</w:t>
      </w:r>
    </w:p>
    <w:p w14:paraId="2CEE0FE5" w14:textId="77777777" w:rsidR="008A0467" w:rsidRDefault="008A0467" w:rsidP="00816732">
      <w:pPr>
        <w:jc w:val="both"/>
      </w:pPr>
      <w:r>
        <w:t>- z Kierpajn W.  – 3 os.</w:t>
      </w:r>
    </w:p>
    <w:p w14:paraId="31481058" w14:textId="3E479546" w:rsidR="008A0467" w:rsidRDefault="008A0467" w:rsidP="00816732">
      <w:pPr>
        <w:jc w:val="both"/>
      </w:pPr>
      <w:r>
        <w:t xml:space="preserve">- z Brzostek – </w:t>
      </w:r>
      <w:r w:rsidR="00D651B4">
        <w:t>2</w:t>
      </w:r>
      <w:r>
        <w:t xml:space="preserve"> os.</w:t>
      </w:r>
    </w:p>
    <w:p w14:paraId="34A7C115" w14:textId="77777777" w:rsidR="008A0467" w:rsidRDefault="008A0467" w:rsidP="00816732">
      <w:pPr>
        <w:jc w:val="both"/>
      </w:pPr>
      <w:r>
        <w:t xml:space="preserve">- z </w:t>
      </w:r>
      <w:proofErr w:type="spellStart"/>
      <w:r>
        <w:t>Kajnit</w:t>
      </w:r>
      <w:proofErr w:type="spellEnd"/>
      <w:r>
        <w:t xml:space="preserve"> – 5 os.</w:t>
      </w:r>
    </w:p>
    <w:p w14:paraId="22A7168D" w14:textId="544ED9A0" w:rsidR="008A0467" w:rsidRDefault="008A0467" w:rsidP="00816732">
      <w:pPr>
        <w:jc w:val="both"/>
      </w:pPr>
      <w:r>
        <w:t xml:space="preserve">- z </w:t>
      </w:r>
      <w:proofErr w:type="spellStart"/>
      <w:r>
        <w:t>Żugień</w:t>
      </w:r>
      <w:proofErr w:type="spellEnd"/>
      <w:r>
        <w:t xml:space="preserve"> – </w:t>
      </w:r>
      <w:r w:rsidR="00D651B4">
        <w:t>1</w:t>
      </w:r>
      <w:r>
        <w:t xml:space="preserve"> os.</w:t>
      </w:r>
    </w:p>
    <w:p w14:paraId="78DBD1BA" w14:textId="77777777" w:rsidR="008A0467" w:rsidRDefault="008A0467" w:rsidP="00816732">
      <w:pPr>
        <w:jc w:val="both"/>
      </w:pPr>
    </w:p>
    <w:p w14:paraId="2409CA14" w14:textId="77777777" w:rsidR="008A0467" w:rsidRPr="009750BE" w:rsidRDefault="008A0467" w:rsidP="00816732">
      <w:pPr>
        <w:jc w:val="both"/>
        <w:rPr>
          <w:b/>
          <w:bCs/>
        </w:rPr>
      </w:pPr>
      <w:r w:rsidRPr="009750BE">
        <w:rPr>
          <w:b/>
          <w:bCs/>
        </w:rPr>
        <w:t>Trasa dowozu i odwozu dzieci:</w:t>
      </w:r>
    </w:p>
    <w:p w14:paraId="269A1E56" w14:textId="77777777" w:rsidR="008A0467" w:rsidRDefault="008A0467" w:rsidP="00816732">
      <w:pPr>
        <w:jc w:val="both"/>
      </w:pPr>
      <w:r>
        <w:t>A – Pieniężno - Żugienie – Pakosze</w:t>
      </w:r>
    </w:p>
    <w:p w14:paraId="018A7E25" w14:textId="33FF45F9" w:rsidR="008A0467" w:rsidRDefault="008A0467" w:rsidP="00816732">
      <w:pPr>
        <w:jc w:val="both"/>
      </w:pPr>
      <w:r>
        <w:t xml:space="preserve">B – </w:t>
      </w:r>
      <w:r w:rsidR="00B60373">
        <w:t xml:space="preserve">Pieniężno - </w:t>
      </w:r>
      <w:proofErr w:type="spellStart"/>
      <w:r>
        <w:t>Kajnity</w:t>
      </w:r>
      <w:proofErr w:type="spellEnd"/>
      <w:r>
        <w:t xml:space="preserve"> – Pakosze</w:t>
      </w:r>
    </w:p>
    <w:p w14:paraId="39160E0F" w14:textId="27F5D342" w:rsidR="008A0467" w:rsidRDefault="008A0467" w:rsidP="00816732">
      <w:pPr>
        <w:jc w:val="both"/>
      </w:pPr>
      <w:r>
        <w:t xml:space="preserve">C – </w:t>
      </w:r>
      <w:r w:rsidR="00B60373">
        <w:t xml:space="preserve">Pieniężno - </w:t>
      </w:r>
      <w:r>
        <w:t>Glebiska – Bornity – Kierpajny W. – Brzostki – Pakosze</w:t>
      </w:r>
    </w:p>
    <w:bookmarkEnd w:id="3"/>
    <w:p w14:paraId="1E262D45" w14:textId="77777777" w:rsidR="008A0467" w:rsidRPr="008A0467" w:rsidRDefault="008A0467" w:rsidP="00816732">
      <w:pPr>
        <w:jc w:val="both"/>
        <w:rPr>
          <w:b/>
          <w:bCs/>
        </w:rPr>
      </w:pPr>
    </w:p>
    <w:p w14:paraId="39A36A83" w14:textId="125DF0A3" w:rsidR="008A0467" w:rsidRPr="008A0467" w:rsidRDefault="00B60373" w:rsidP="00816732">
      <w:pPr>
        <w:jc w:val="both"/>
        <w:rPr>
          <w:b/>
          <w:bCs/>
        </w:rPr>
      </w:pPr>
      <w:r w:rsidRPr="00B60373">
        <w:rPr>
          <w:b/>
          <w:bCs/>
        </w:rPr>
        <w:t>4.5.</w:t>
      </w:r>
      <w:r>
        <w:rPr>
          <w:b/>
          <w:bCs/>
        </w:rPr>
        <w:t xml:space="preserve">2. </w:t>
      </w:r>
      <w:r w:rsidR="008A0467" w:rsidRPr="008A0467">
        <w:rPr>
          <w:b/>
          <w:bCs/>
        </w:rPr>
        <w:tab/>
        <w:t xml:space="preserve">Do Szkoły Podstawowej w Piotrowcu </w:t>
      </w:r>
    </w:p>
    <w:p w14:paraId="4D39F124" w14:textId="77777777" w:rsidR="008A0467" w:rsidRDefault="008A0467" w:rsidP="00816732">
      <w:pPr>
        <w:jc w:val="both"/>
      </w:pPr>
    </w:p>
    <w:p w14:paraId="5E6CE82C" w14:textId="20FD389C" w:rsidR="008A0467" w:rsidRDefault="008A0467" w:rsidP="00816732">
      <w:pPr>
        <w:jc w:val="both"/>
      </w:pPr>
      <w:bookmarkStart w:id="4" w:name="_Hlk58316319"/>
      <w:r>
        <w:t xml:space="preserve">- z Sawit – </w:t>
      </w:r>
      <w:r w:rsidR="00D651B4">
        <w:t>7</w:t>
      </w:r>
      <w:r>
        <w:t xml:space="preserve"> os.,</w:t>
      </w:r>
    </w:p>
    <w:p w14:paraId="1313BD7F" w14:textId="77777777" w:rsidR="008A0467" w:rsidRDefault="008A0467" w:rsidP="00816732">
      <w:pPr>
        <w:jc w:val="both"/>
      </w:pPr>
      <w:r>
        <w:t>- z Kiersin – 1 os.,</w:t>
      </w:r>
    </w:p>
    <w:p w14:paraId="77597EFC" w14:textId="77777777" w:rsidR="008A0467" w:rsidRDefault="008A0467" w:rsidP="00816732">
      <w:pPr>
        <w:jc w:val="both"/>
      </w:pPr>
      <w:r>
        <w:t>- z Posad – 2 os.</w:t>
      </w:r>
    </w:p>
    <w:p w14:paraId="3F697F2F" w14:textId="77AFCD09" w:rsidR="008A0467" w:rsidRDefault="008A0467" w:rsidP="00816732">
      <w:pPr>
        <w:jc w:val="both"/>
      </w:pPr>
      <w:r>
        <w:t xml:space="preserve">- z Białczyna - </w:t>
      </w:r>
      <w:r w:rsidR="00D651B4">
        <w:t>7</w:t>
      </w:r>
      <w:r>
        <w:t xml:space="preserve"> os.</w:t>
      </w:r>
    </w:p>
    <w:p w14:paraId="4D410ECE" w14:textId="77777777" w:rsidR="008A0467" w:rsidRDefault="008A0467" w:rsidP="00816732">
      <w:pPr>
        <w:jc w:val="both"/>
      </w:pPr>
    </w:p>
    <w:p w14:paraId="53E1E1C8" w14:textId="77777777" w:rsidR="008A0467" w:rsidRPr="009750BE" w:rsidRDefault="008A0467" w:rsidP="00816732">
      <w:pPr>
        <w:jc w:val="both"/>
        <w:rPr>
          <w:b/>
          <w:bCs/>
        </w:rPr>
      </w:pPr>
      <w:r w:rsidRPr="009750BE">
        <w:rPr>
          <w:b/>
          <w:bCs/>
        </w:rPr>
        <w:t>Trasa dowozu i odwozu dzieci:</w:t>
      </w:r>
    </w:p>
    <w:p w14:paraId="1B9F938B" w14:textId="765AEEB7" w:rsidR="008A0467" w:rsidRDefault="008A0467" w:rsidP="00816732">
      <w:pPr>
        <w:jc w:val="both"/>
      </w:pPr>
      <w:r>
        <w:t xml:space="preserve">A – </w:t>
      </w:r>
      <w:r w:rsidR="00B60373">
        <w:t xml:space="preserve">Pieniężno - </w:t>
      </w:r>
      <w:r>
        <w:t>Kiersiny – Posady – Białczyn – Piotrowiec</w:t>
      </w:r>
    </w:p>
    <w:p w14:paraId="53EC05D3" w14:textId="2539E9BE" w:rsidR="008A0467" w:rsidRDefault="008A0467" w:rsidP="00816732">
      <w:pPr>
        <w:jc w:val="both"/>
      </w:pPr>
      <w:r>
        <w:t xml:space="preserve">B – </w:t>
      </w:r>
      <w:r w:rsidR="00B60373">
        <w:t xml:space="preserve">Pieniężno - </w:t>
      </w:r>
      <w:r>
        <w:t xml:space="preserve">Sawity </w:t>
      </w:r>
      <w:r w:rsidR="00B60373">
        <w:t xml:space="preserve">- </w:t>
      </w:r>
      <w:r>
        <w:t>Piotrowiec</w:t>
      </w:r>
    </w:p>
    <w:bookmarkEnd w:id="4"/>
    <w:p w14:paraId="20A850B0" w14:textId="77777777" w:rsidR="008A0467" w:rsidRDefault="008A0467" w:rsidP="00816732">
      <w:pPr>
        <w:jc w:val="both"/>
      </w:pPr>
    </w:p>
    <w:p w14:paraId="742C2C07" w14:textId="1857F7AF" w:rsidR="008A0467" w:rsidRPr="008A0467" w:rsidRDefault="00B60373" w:rsidP="00816732">
      <w:pPr>
        <w:jc w:val="both"/>
        <w:rPr>
          <w:b/>
          <w:bCs/>
        </w:rPr>
      </w:pPr>
      <w:r w:rsidRPr="00B60373">
        <w:rPr>
          <w:b/>
          <w:bCs/>
        </w:rPr>
        <w:t>4.5.</w:t>
      </w:r>
      <w:r>
        <w:rPr>
          <w:b/>
          <w:bCs/>
        </w:rPr>
        <w:t>3</w:t>
      </w:r>
      <w:r w:rsidRPr="00B60373">
        <w:rPr>
          <w:b/>
          <w:bCs/>
        </w:rPr>
        <w:t>.</w:t>
      </w:r>
      <w:r w:rsidR="008A0467" w:rsidRPr="008A0467">
        <w:rPr>
          <w:b/>
          <w:bCs/>
        </w:rPr>
        <w:tab/>
        <w:t xml:space="preserve">Do Szkoły Podstawowej w Lechowie </w:t>
      </w:r>
    </w:p>
    <w:p w14:paraId="5DA1FC4E" w14:textId="4776377F" w:rsidR="008A0467" w:rsidRDefault="008A0467" w:rsidP="00816732">
      <w:pPr>
        <w:jc w:val="both"/>
      </w:pPr>
      <w:r>
        <w:t xml:space="preserve">- z Wop – </w:t>
      </w:r>
      <w:r w:rsidR="00D651B4">
        <w:t>2</w:t>
      </w:r>
      <w:r>
        <w:t xml:space="preserve"> os.</w:t>
      </w:r>
    </w:p>
    <w:p w14:paraId="2A592E9A" w14:textId="77777777" w:rsidR="008A0467" w:rsidRDefault="008A0467" w:rsidP="00816732">
      <w:pPr>
        <w:jc w:val="both"/>
      </w:pPr>
      <w:r>
        <w:t>- z Lubianki – 1 os.</w:t>
      </w:r>
    </w:p>
    <w:p w14:paraId="35640790" w14:textId="1E200DE8" w:rsidR="008A0467" w:rsidRDefault="008A0467" w:rsidP="00816732">
      <w:pPr>
        <w:jc w:val="both"/>
      </w:pPr>
      <w:r>
        <w:t xml:space="preserve">- z Łoźnika – </w:t>
      </w:r>
      <w:r w:rsidR="00D651B4">
        <w:t>6</w:t>
      </w:r>
      <w:r>
        <w:t xml:space="preserve"> os.</w:t>
      </w:r>
    </w:p>
    <w:p w14:paraId="5982F494" w14:textId="0AC6F4CC" w:rsidR="008A0467" w:rsidRDefault="008A0467" w:rsidP="00816732">
      <w:pPr>
        <w:jc w:val="both"/>
      </w:pPr>
      <w:r>
        <w:t xml:space="preserve"> - z Plut – </w:t>
      </w:r>
      <w:r w:rsidR="00D651B4">
        <w:t>6</w:t>
      </w:r>
      <w:r>
        <w:t xml:space="preserve"> os.</w:t>
      </w:r>
    </w:p>
    <w:p w14:paraId="0FEDC6BB" w14:textId="77777777" w:rsidR="008A0467" w:rsidRDefault="008A0467" w:rsidP="00816732">
      <w:pPr>
        <w:jc w:val="both"/>
      </w:pPr>
      <w:r>
        <w:lastRenderedPageBreak/>
        <w:t xml:space="preserve"> - z Radziejewa – 18 os.</w:t>
      </w:r>
    </w:p>
    <w:p w14:paraId="2FEDBC2A" w14:textId="77777777" w:rsidR="008A0467" w:rsidRDefault="008A0467" w:rsidP="00816732">
      <w:pPr>
        <w:jc w:val="both"/>
      </w:pPr>
      <w:r>
        <w:t xml:space="preserve">                   </w:t>
      </w:r>
    </w:p>
    <w:p w14:paraId="4E5874FE" w14:textId="77777777" w:rsidR="008A0467" w:rsidRPr="009750BE" w:rsidRDefault="008A0467" w:rsidP="00816732">
      <w:pPr>
        <w:jc w:val="both"/>
        <w:rPr>
          <w:b/>
          <w:bCs/>
        </w:rPr>
      </w:pPr>
      <w:r w:rsidRPr="009750BE">
        <w:rPr>
          <w:b/>
          <w:bCs/>
        </w:rPr>
        <w:t>Trasa dowozu i odwozu dzieci:</w:t>
      </w:r>
    </w:p>
    <w:p w14:paraId="328D1708" w14:textId="1863BF18" w:rsidR="008A0467" w:rsidRDefault="008A0467" w:rsidP="00816732">
      <w:pPr>
        <w:jc w:val="both"/>
      </w:pPr>
      <w:r>
        <w:t xml:space="preserve">A – </w:t>
      </w:r>
      <w:r w:rsidR="009750BE">
        <w:t xml:space="preserve">Pieniężno - </w:t>
      </w:r>
      <w:r>
        <w:t>Radziejewo – Lechowo</w:t>
      </w:r>
    </w:p>
    <w:p w14:paraId="69B950D1" w14:textId="6C9EEDE0" w:rsidR="008A0467" w:rsidRDefault="00385CE0" w:rsidP="00816732">
      <w:pPr>
        <w:jc w:val="both"/>
      </w:pPr>
      <w:r>
        <w:t>B</w:t>
      </w:r>
      <w:r w:rsidR="008A0467">
        <w:t xml:space="preserve"> – </w:t>
      </w:r>
      <w:r w:rsidR="009750BE">
        <w:t xml:space="preserve">Pieniężno - </w:t>
      </w:r>
      <w:r w:rsidR="008A0467">
        <w:t>Pluty – Pełty – Łoźnik oraz Wopy – Lubianka – Glądy - Lechowo</w:t>
      </w:r>
    </w:p>
    <w:p w14:paraId="055E43A3" w14:textId="77777777" w:rsidR="008A0467" w:rsidRPr="008A0467" w:rsidRDefault="008A0467" w:rsidP="00816732">
      <w:pPr>
        <w:jc w:val="both"/>
        <w:rPr>
          <w:b/>
          <w:bCs/>
        </w:rPr>
      </w:pPr>
    </w:p>
    <w:p w14:paraId="0C55724D" w14:textId="2F4DC4F0" w:rsidR="008A0467" w:rsidRPr="00816732" w:rsidRDefault="00B60373" w:rsidP="00816732">
      <w:pPr>
        <w:jc w:val="both"/>
        <w:rPr>
          <w:b/>
          <w:bCs/>
        </w:rPr>
      </w:pPr>
      <w:r w:rsidRPr="00B60373">
        <w:rPr>
          <w:b/>
          <w:bCs/>
        </w:rPr>
        <w:t>4.5.</w:t>
      </w:r>
      <w:r>
        <w:rPr>
          <w:b/>
          <w:bCs/>
        </w:rPr>
        <w:t>4</w:t>
      </w:r>
      <w:r w:rsidRPr="00B60373">
        <w:rPr>
          <w:b/>
          <w:bCs/>
        </w:rPr>
        <w:t>.</w:t>
      </w:r>
      <w:r w:rsidR="008A0467" w:rsidRPr="008A0467">
        <w:rPr>
          <w:b/>
          <w:bCs/>
        </w:rPr>
        <w:tab/>
        <w:t xml:space="preserve">Do Zespołu Szkolno-Przedszkolnego w Pieniężnie </w:t>
      </w:r>
    </w:p>
    <w:p w14:paraId="450E9C49" w14:textId="4F986661" w:rsidR="008A0467" w:rsidRDefault="008A0467" w:rsidP="00816732">
      <w:pPr>
        <w:jc w:val="both"/>
      </w:pPr>
      <w:r>
        <w:t xml:space="preserve">a) </w:t>
      </w:r>
      <w:r w:rsidRPr="00816732">
        <w:rPr>
          <w:b/>
          <w:bCs/>
        </w:rPr>
        <w:t xml:space="preserve">Przedszkole </w:t>
      </w:r>
      <w:r w:rsidR="009750BE">
        <w:rPr>
          <w:b/>
          <w:bCs/>
        </w:rPr>
        <w:t xml:space="preserve">Publiczne </w:t>
      </w:r>
      <w:r w:rsidRPr="00816732">
        <w:rPr>
          <w:b/>
          <w:bCs/>
        </w:rPr>
        <w:t>w Pieniężnie;</w:t>
      </w:r>
      <w:r>
        <w:t xml:space="preserve">   </w:t>
      </w:r>
    </w:p>
    <w:p w14:paraId="009F7DE8" w14:textId="5C58D25F" w:rsidR="00D651B4" w:rsidRPr="003D4E96" w:rsidRDefault="008A0467" w:rsidP="00816732">
      <w:pPr>
        <w:jc w:val="both"/>
      </w:pPr>
      <w:bookmarkStart w:id="5" w:name="_Hlk58316348"/>
      <w:r w:rsidRPr="003D4E96">
        <w:t xml:space="preserve">- z Łajs </w:t>
      </w:r>
      <w:r w:rsidR="00D651B4" w:rsidRPr="003D4E96">
        <w:t>- 4</w:t>
      </w:r>
    </w:p>
    <w:p w14:paraId="5C8E6BB8" w14:textId="3C104D76" w:rsidR="008A0467" w:rsidRPr="003D4E96" w:rsidRDefault="00D651B4" w:rsidP="00816732">
      <w:pPr>
        <w:jc w:val="both"/>
      </w:pPr>
      <w:r w:rsidRPr="003D4E96">
        <w:t>- z Pajtun</w:t>
      </w:r>
      <w:r w:rsidR="008A0467" w:rsidRPr="003D4E96">
        <w:t xml:space="preserve">– </w:t>
      </w:r>
      <w:r w:rsidRPr="003D4E96">
        <w:t>1</w:t>
      </w:r>
    </w:p>
    <w:p w14:paraId="5EC74B75" w14:textId="389BAAB5" w:rsidR="008A0467" w:rsidRPr="003D4E96" w:rsidRDefault="008A0467" w:rsidP="00816732">
      <w:pPr>
        <w:jc w:val="both"/>
      </w:pPr>
      <w:r w:rsidRPr="003D4E96">
        <w:t xml:space="preserve">- z Różańca – </w:t>
      </w:r>
      <w:r w:rsidR="00D651B4" w:rsidRPr="003D4E96">
        <w:t>6</w:t>
      </w:r>
      <w:r w:rsidRPr="003D4E96">
        <w:t xml:space="preserve"> os. </w:t>
      </w:r>
    </w:p>
    <w:p w14:paraId="1EA6AAA3" w14:textId="77777777" w:rsidR="008A0467" w:rsidRPr="003D4E96" w:rsidRDefault="008A0467" w:rsidP="00816732">
      <w:pPr>
        <w:jc w:val="both"/>
      </w:pPr>
      <w:r w:rsidRPr="003D4E96">
        <w:t>- z Plut – 1 os.</w:t>
      </w:r>
    </w:p>
    <w:p w14:paraId="7AECEE9A" w14:textId="46F0A171" w:rsidR="008A0467" w:rsidRPr="003D4E96" w:rsidRDefault="008A0467" w:rsidP="00816732">
      <w:pPr>
        <w:jc w:val="both"/>
      </w:pPr>
      <w:r w:rsidRPr="003D4E96">
        <w:t>- z Łoźnika – 1 os.</w:t>
      </w:r>
    </w:p>
    <w:p w14:paraId="186E5507" w14:textId="103CFAB6" w:rsidR="00D651B4" w:rsidRPr="003D4E96" w:rsidRDefault="00D651B4" w:rsidP="00816732">
      <w:pPr>
        <w:jc w:val="both"/>
      </w:pPr>
      <w:r w:rsidRPr="003D4E96">
        <w:t>- z Wop - 1</w:t>
      </w:r>
    </w:p>
    <w:p w14:paraId="6E8A7D68" w14:textId="76813FDD" w:rsidR="008A0467" w:rsidRPr="003D4E96" w:rsidRDefault="008A0467" w:rsidP="00816732">
      <w:pPr>
        <w:jc w:val="both"/>
      </w:pPr>
      <w:r w:rsidRPr="003D4E96">
        <w:t xml:space="preserve">- z Glebisk – </w:t>
      </w:r>
      <w:r w:rsidR="00D651B4" w:rsidRPr="003D4E96">
        <w:t>2</w:t>
      </w:r>
      <w:r w:rsidRPr="003D4E96">
        <w:t>os.</w:t>
      </w:r>
    </w:p>
    <w:p w14:paraId="577BF3C6" w14:textId="77D6275F" w:rsidR="00D651B4" w:rsidRPr="003D4E96" w:rsidRDefault="00D651B4" w:rsidP="00816732">
      <w:pPr>
        <w:jc w:val="both"/>
      </w:pPr>
      <w:r w:rsidRPr="003D4E96">
        <w:t xml:space="preserve">- z </w:t>
      </w:r>
      <w:proofErr w:type="spellStart"/>
      <w:r w:rsidRPr="003D4E96">
        <w:t>Ciesząt</w:t>
      </w:r>
      <w:proofErr w:type="spellEnd"/>
      <w:r w:rsidRPr="003D4E96">
        <w:t xml:space="preserve"> – 1 os. </w:t>
      </w:r>
    </w:p>
    <w:p w14:paraId="0F881717" w14:textId="58788AC5" w:rsidR="008A0467" w:rsidRDefault="008A0467" w:rsidP="00816732">
      <w:pPr>
        <w:jc w:val="both"/>
      </w:pPr>
      <w:r>
        <w:t xml:space="preserve">- z Sawit – </w:t>
      </w:r>
      <w:proofErr w:type="gramStart"/>
      <w:r w:rsidR="00D651B4">
        <w:t>6</w:t>
      </w:r>
      <w:r>
        <w:t xml:space="preserve">  os.</w:t>
      </w:r>
      <w:proofErr w:type="gramEnd"/>
    </w:p>
    <w:p w14:paraId="23709EC8" w14:textId="222AFCB1" w:rsidR="00D651B4" w:rsidRDefault="00D651B4" w:rsidP="00816732">
      <w:pPr>
        <w:jc w:val="both"/>
      </w:pPr>
      <w:r>
        <w:t>- z Białczyna - 1</w:t>
      </w:r>
    </w:p>
    <w:p w14:paraId="7C1C1559" w14:textId="5588EBED" w:rsidR="00D651B4" w:rsidRDefault="00D651B4" w:rsidP="00816732">
      <w:pPr>
        <w:jc w:val="both"/>
      </w:pPr>
      <w:r>
        <w:t xml:space="preserve">- z Piotrowca - 1 </w:t>
      </w:r>
    </w:p>
    <w:bookmarkEnd w:id="5"/>
    <w:p w14:paraId="72EA7BA9" w14:textId="77777777" w:rsidR="008A0467" w:rsidRDefault="008A0467" w:rsidP="00816732">
      <w:pPr>
        <w:jc w:val="both"/>
      </w:pPr>
    </w:p>
    <w:p w14:paraId="2896E5FA" w14:textId="4EA5BFFD" w:rsidR="008A0467" w:rsidRDefault="008A0467" w:rsidP="00816732">
      <w:pPr>
        <w:jc w:val="both"/>
      </w:pPr>
      <w:r>
        <w:t xml:space="preserve">b) </w:t>
      </w:r>
      <w:r w:rsidRPr="00816732">
        <w:rPr>
          <w:b/>
          <w:bCs/>
        </w:rPr>
        <w:t>S</w:t>
      </w:r>
      <w:r w:rsidR="009750BE">
        <w:rPr>
          <w:b/>
          <w:bCs/>
        </w:rPr>
        <w:t xml:space="preserve">zkoła </w:t>
      </w:r>
      <w:r w:rsidR="009750BE" w:rsidRPr="00816732">
        <w:rPr>
          <w:b/>
          <w:bCs/>
        </w:rPr>
        <w:t>P</w:t>
      </w:r>
      <w:r w:rsidR="009750BE">
        <w:rPr>
          <w:b/>
          <w:bCs/>
        </w:rPr>
        <w:t xml:space="preserve">odstawowa im. Ziemi Warmińskiej w </w:t>
      </w:r>
      <w:r w:rsidRPr="00816732">
        <w:rPr>
          <w:b/>
          <w:bCs/>
        </w:rPr>
        <w:t>Pieniężn</w:t>
      </w:r>
      <w:r w:rsidR="009750BE">
        <w:rPr>
          <w:b/>
          <w:bCs/>
        </w:rPr>
        <w:t>ie</w:t>
      </w:r>
    </w:p>
    <w:p w14:paraId="40016ABB" w14:textId="7791F75E" w:rsidR="00816732" w:rsidRDefault="008A0467" w:rsidP="00816732">
      <w:pPr>
        <w:jc w:val="both"/>
      </w:pPr>
      <w:bookmarkStart w:id="6" w:name="_Hlk58316376"/>
      <w:r>
        <w:t xml:space="preserve"> - z Łajs – 7 os.</w:t>
      </w:r>
    </w:p>
    <w:p w14:paraId="35CBDB8B" w14:textId="4766342C" w:rsidR="009750BE" w:rsidRDefault="009750BE" w:rsidP="00816732">
      <w:pPr>
        <w:jc w:val="both"/>
      </w:pPr>
      <w:r>
        <w:t>- z Pajtun – 2 os.</w:t>
      </w:r>
    </w:p>
    <w:p w14:paraId="116869A5" w14:textId="2252970D" w:rsidR="008A0467" w:rsidRDefault="008A0467" w:rsidP="00816732">
      <w:pPr>
        <w:jc w:val="both"/>
      </w:pPr>
      <w:r>
        <w:t xml:space="preserve"> - z Różańca – </w:t>
      </w:r>
      <w:proofErr w:type="gramStart"/>
      <w:r>
        <w:t>1</w:t>
      </w:r>
      <w:r w:rsidR="00D651B4">
        <w:t>7</w:t>
      </w:r>
      <w:r>
        <w:t xml:space="preserve">  os.</w:t>
      </w:r>
      <w:proofErr w:type="gramEnd"/>
    </w:p>
    <w:p w14:paraId="6DA98D05" w14:textId="77777777" w:rsidR="008A0467" w:rsidRDefault="008A0467" w:rsidP="00816732">
      <w:pPr>
        <w:jc w:val="both"/>
      </w:pPr>
      <w:r>
        <w:t xml:space="preserve"> - z Borowca - 4 os.</w:t>
      </w:r>
    </w:p>
    <w:p w14:paraId="1C93EDDB" w14:textId="1A311729" w:rsidR="008A0467" w:rsidRDefault="008A0467" w:rsidP="00816732">
      <w:pPr>
        <w:jc w:val="both"/>
      </w:pPr>
      <w:r>
        <w:t xml:space="preserve">- z </w:t>
      </w:r>
      <w:proofErr w:type="spellStart"/>
      <w:r>
        <w:t>Ciesząt</w:t>
      </w:r>
      <w:proofErr w:type="spellEnd"/>
      <w:r>
        <w:t xml:space="preserve"> – </w:t>
      </w:r>
      <w:r w:rsidR="009750BE">
        <w:t>4</w:t>
      </w:r>
      <w:r>
        <w:t xml:space="preserve"> os.</w:t>
      </w:r>
    </w:p>
    <w:p w14:paraId="1CED198A" w14:textId="7FBF424C" w:rsidR="00B60373" w:rsidRDefault="00B60373" w:rsidP="00B60373">
      <w:pPr>
        <w:jc w:val="both"/>
      </w:pPr>
      <w:r>
        <w:t xml:space="preserve">- z Bornit </w:t>
      </w:r>
      <w:r w:rsidR="009750BE">
        <w:t>–</w:t>
      </w:r>
      <w:r>
        <w:t xml:space="preserve"> 4</w:t>
      </w:r>
      <w:r w:rsidR="009750BE">
        <w:t xml:space="preserve"> os. </w:t>
      </w:r>
    </w:p>
    <w:p w14:paraId="4EF97D34" w14:textId="2348A2C5" w:rsidR="00B60373" w:rsidRDefault="00B60373" w:rsidP="00B60373">
      <w:pPr>
        <w:jc w:val="both"/>
      </w:pPr>
      <w:r>
        <w:t xml:space="preserve">- z </w:t>
      </w:r>
      <w:proofErr w:type="spellStart"/>
      <w:r>
        <w:t>Kajnit</w:t>
      </w:r>
      <w:proofErr w:type="spellEnd"/>
      <w:r>
        <w:t xml:space="preserve"> -3 </w:t>
      </w:r>
      <w:r w:rsidR="009750BE">
        <w:t xml:space="preserve">os. </w:t>
      </w:r>
    </w:p>
    <w:p w14:paraId="544504F6" w14:textId="1E2B61E6" w:rsidR="00B60373" w:rsidRDefault="00B60373" w:rsidP="00B60373">
      <w:pPr>
        <w:jc w:val="both"/>
      </w:pPr>
      <w:r>
        <w:t xml:space="preserve">- z </w:t>
      </w:r>
      <w:proofErr w:type="spellStart"/>
      <w:r>
        <w:t>Żugień</w:t>
      </w:r>
      <w:proofErr w:type="spellEnd"/>
      <w:r>
        <w:t xml:space="preserve"> – 7 </w:t>
      </w:r>
      <w:r w:rsidR="009750BE">
        <w:t xml:space="preserve">os. </w:t>
      </w:r>
    </w:p>
    <w:p w14:paraId="76DC3FBC" w14:textId="6C5451B0" w:rsidR="00B60373" w:rsidRDefault="00B60373" w:rsidP="00B60373">
      <w:pPr>
        <w:jc w:val="both"/>
      </w:pPr>
      <w:r>
        <w:t xml:space="preserve">- z Wyrębisk – 1 </w:t>
      </w:r>
      <w:r w:rsidR="009750BE">
        <w:t xml:space="preserve">os. </w:t>
      </w:r>
    </w:p>
    <w:p w14:paraId="37D3CF4B" w14:textId="63AC40D8" w:rsidR="009750BE" w:rsidRDefault="009750BE" w:rsidP="00B60373">
      <w:pPr>
        <w:jc w:val="both"/>
      </w:pPr>
      <w:r>
        <w:t>- Glebisk – 3 os.</w:t>
      </w:r>
    </w:p>
    <w:p w14:paraId="62409262" w14:textId="4F989B96" w:rsidR="009750BE" w:rsidRDefault="009750BE" w:rsidP="00B60373">
      <w:pPr>
        <w:jc w:val="both"/>
      </w:pPr>
      <w:r>
        <w:lastRenderedPageBreak/>
        <w:t>- z Wojnit – 7 os</w:t>
      </w:r>
    </w:p>
    <w:p w14:paraId="2C95BC82" w14:textId="3FF1C295" w:rsidR="009750BE" w:rsidRDefault="009750BE" w:rsidP="00B60373">
      <w:pPr>
        <w:jc w:val="both"/>
      </w:pPr>
      <w:r>
        <w:t>- z Wop 2 0s.</w:t>
      </w:r>
    </w:p>
    <w:p w14:paraId="38C2989C" w14:textId="02DFD1C3" w:rsidR="009750BE" w:rsidRDefault="009750BE" w:rsidP="00B60373">
      <w:pPr>
        <w:jc w:val="both"/>
      </w:pPr>
      <w:r>
        <w:t>- z Gląd – 3</w:t>
      </w:r>
    </w:p>
    <w:p w14:paraId="0BB99C72" w14:textId="60BBC1FB" w:rsidR="009750BE" w:rsidRDefault="009750BE" w:rsidP="00B60373">
      <w:pPr>
        <w:jc w:val="both"/>
      </w:pPr>
      <w:r>
        <w:t>- z Jesionowa 1 os.</w:t>
      </w:r>
    </w:p>
    <w:p w14:paraId="1E0D97EC" w14:textId="5CE916A0" w:rsidR="009750BE" w:rsidRDefault="009750BE" w:rsidP="00B60373">
      <w:pPr>
        <w:jc w:val="both"/>
      </w:pPr>
      <w:r>
        <w:t xml:space="preserve">- z Łoźnika – 4 os. </w:t>
      </w:r>
    </w:p>
    <w:p w14:paraId="7515F03B" w14:textId="26424935" w:rsidR="009750BE" w:rsidRDefault="009750BE" w:rsidP="00B60373">
      <w:pPr>
        <w:jc w:val="both"/>
      </w:pPr>
      <w:r>
        <w:t xml:space="preserve">- z </w:t>
      </w:r>
      <w:proofErr w:type="spellStart"/>
      <w:r>
        <w:t>Pełt</w:t>
      </w:r>
      <w:proofErr w:type="spellEnd"/>
      <w:r>
        <w:t xml:space="preserve"> – 6 os.</w:t>
      </w:r>
    </w:p>
    <w:p w14:paraId="57FF3A83" w14:textId="045729D8" w:rsidR="009750BE" w:rsidRDefault="009750BE" w:rsidP="00B60373">
      <w:pPr>
        <w:jc w:val="both"/>
      </w:pPr>
      <w:r>
        <w:t>- z Plut – 1 os.</w:t>
      </w:r>
    </w:p>
    <w:p w14:paraId="1EECFE71" w14:textId="5548E4CF" w:rsidR="009750BE" w:rsidRDefault="009750BE" w:rsidP="00B60373">
      <w:pPr>
        <w:jc w:val="both"/>
      </w:pPr>
      <w:r>
        <w:t>- z Radziejewa – 3</w:t>
      </w:r>
    </w:p>
    <w:p w14:paraId="0BBEEB9C" w14:textId="6557F0A9" w:rsidR="009750BE" w:rsidRDefault="009750BE" w:rsidP="00B60373">
      <w:pPr>
        <w:jc w:val="both"/>
      </w:pPr>
      <w:r>
        <w:t>- z Piotrowca 7 os.</w:t>
      </w:r>
    </w:p>
    <w:p w14:paraId="79B880BF" w14:textId="6DC168E3" w:rsidR="009750BE" w:rsidRDefault="009750BE" w:rsidP="00B60373">
      <w:pPr>
        <w:jc w:val="both"/>
      </w:pPr>
      <w:r>
        <w:t>- z Białczyna 1 os.</w:t>
      </w:r>
    </w:p>
    <w:p w14:paraId="2FE1C879" w14:textId="74741674" w:rsidR="009750BE" w:rsidRDefault="009750BE" w:rsidP="00B60373">
      <w:pPr>
        <w:jc w:val="both"/>
      </w:pPr>
      <w:r>
        <w:t xml:space="preserve">- z Piotrowca – 7 os. </w:t>
      </w:r>
    </w:p>
    <w:bookmarkEnd w:id="6"/>
    <w:p w14:paraId="708A7038" w14:textId="77777777" w:rsidR="00D651B4" w:rsidRDefault="00D651B4" w:rsidP="00816732">
      <w:pPr>
        <w:jc w:val="both"/>
      </w:pPr>
    </w:p>
    <w:p w14:paraId="0EE1EA7E" w14:textId="77777777" w:rsidR="008A0467" w:rsidRDefault="008A0467" w:rsidP="00816732">
      <w:pPr>
        <w:jc w:val="both"/>
      </w:pPr>
      <w:r>
        <w:t xml:space="preserve">Dowóz: </w:t>
      </w:r>
    </w:p>
    <w:p w14:paraId="0BED98E7" w14:textId="50C4B86D" w:rsidR="008A0467" w:rsidRDefault="008A0467" w:rsidP="00816732">
      <w:pPr>
        <w:jc w:val="both"/>
      </w:pPr>
      <w:r>
        <w:t>Pakosze- Żugienie – Pieniężno</w:t>
      </w:r>
    </w:p>
    <w:p w14:paraId="350F8114" w14:textId="77777777" w:rsidR="008A0467" w:rsidRDefault="008A0467" w:rsidP="00816732">
      <w:pPr>
        <w:jc w:val="both"/>
      </w:pPr>
      <w:proofErr w:type="spellStart"/>
      <w:r>
        <w:t>Kajnity</w:t>
      </w:r>
      <w:proofErr w:type="spellEnd"/>
      <w:r>
        <w:t xml:space="preserve"> – Pieniężno </w:t>
      </w:r>
    </w:p>
    <w:p w14:paraId="2ED7A7B8" w14:textId="77777777" w:rsidR="008A0467" w:rsidRDefault="008A0467" w:rsidP="00816732">
      <w:pPr>
        <w:jc w:val="both"/>
      </w:pPr>
      <w:r>
        <w:t xml:space="preserve">Cieszęta – Pieniężno </w:t>
      </w:r>
    </w:p>
    <w:p w14:paraId="224A1450" w14:textId="77777777" w:rsidR="008A0467" w:rsidRDefault="008A0467" w:rsidP="00816732">
      <w:pPr>
        <w:jc w:val="both"/>
      </w:pPr>
      <w:r>
        <w:t>Łajsy - Pieniężno</w:t>
      </w:r>
    </w:p>
    <w:p w14:paraId="0EFA0C12" w14:textId="77777777" w:rsidR="008A0467" w:rsidRDefault="008A0467" w:rsidP="00816732">
      <w:pPr>
        <w:jc w:val="both"/>
      </w:pPr>
      <w:r>
        <w:t>Sawity – Pieniężno</w:t>
      </w:r>
    </w:p>
    <w:p w14:paraId="29ADBB33" w14:textId="77777777" w:rsidR="008A0467" w:rsidRDefault="008A0467" w:rsidP="00816732">
      <w:pPr>
        <w:jc w:val="both"/>
      </w:pPr>
      <w:r>
        <w:t>Wopy – Łoźnik – Różaniec- Pieniężno</w:t>
      </w:r>
    </w:p>
    <w:p w14:paraId="08F350E6" w14:textId="77777777" w:rsidR="008A0467" w:rsidRDefault="008A0467" w:rsidP="00816732">
      <w:pPr>
        <w:jc w:val="both"/>
      </w:pPr>
      <w:r>
        <w:t xml:space="preserve">Radziejewo – Borowiec – Pieniężno </w:t>
      </w:r>
    </w:p>
    <w:p w14:paraId="797331F6" w14:textId="77777777" w:rsidR="008A0467" w:rsidRDefault="008A0467" w:rsidP="00816732">
      <w:pPr>
        <w:jc w:val="both"/>
      </w:pPr>
    </w:p>
    <w:p w14:paraId="5350A33A" w14:textId="77777777" w:rsidR="008A0467" w:rsidRPr="008A0467" w:rsidRDefault="008A0467" w:rsidP="00816732">
      <w:pPr>
        <w:jc w:val="both"/>
        <w:rPr>
          <w:b/>
          <w:bCs/>
        </w:rPr>
      </w:pPr>
      <w:r w:rsidRPr="008A0467">
        <w:rPr>
          <w:b/>
          <w:bCs/>
        </w:rPr>
        <w:t xml:space="preserve">Podane liczby uczniów są liczbami aktualnymi na dzień ogłoszenia o zamówieniu i w trakcie trwania zamówienia mogą ulec zmianie.  Zmiana liczby dowożonych uczniów </w:t>
      </w:r>
      <w:r w:rsidR="00CC31C8">
        <w:rPr>
          <w:b/>
          <w:bCs/>
        </w:rPr>
        <w:t xml:space="preserve">i korekta trasy </w:t>
      </w:r>
      <w:r w:rsidRPr="008A0467">
        <w:rPr>
          <w:b/>
          <w:bCs/>
        </w:rPr>
        <w:t>nie wymaga aneksu do umowy.</w:t>
      </w:r>
    </w:p>
    <w:p w14:paraId="15685679" w14:textId="3B372391" w:rsidR="008A0467" w:rsidRDefault="008A0467" w:rsidP="00816732">
      <w:pPr>
        <w:jc w:val="both"/>
      </w:pPr>
      <w:r>
        <w:t xml:space="preserve">Informacje dotyczące zapotrzebowania na dowożenie dzieci do szkół i przedszkola na terenie Gminy Pieniężno w okresie od </w:t>
      </w:r>
      <w:r w:rsidR="00747915">
        <w:t>18</w:t>
      </w:r>
      <w:r>
        <w:t xml:space="preserve"> stycznia 202</w:t>
      </w:r>
      <w:r w:rsidR="00D9287B">
        <w:t>1</w:t>
      </w:r>
      <w:r>
        <w:t xml:space="preserve"> r do </w:t>
      </w:r>
      <w:r w:rsidR="00385CE0">
        <w:t>22</w:t>
      </w:r>
      <w:r>
        <w:t xml:space="preserve"> grudnia 202</w:t>
      </w:r>
      <w:r w:rsidR="00D9287B">
        <w:t>1</w:t>
      </w:r>
      <w:r>
        <w:t xml:space="preserve"> r.</w:t>
      </w:r>
    </w:p>
    <w:p w14:paraId="2F0C97D0" w14:textId="1128C0DC" w:rsidR="00CB3F68" w:rsidRDefault="00CB3F68" w:rsidP="00816732">
      <w:pPr>
        <w:jc w:val="both"/>
      </w:pPr>
    </w:p>
    <w:p w14:paraId="637B7789" w14:textId="12A5A4C7" w:rsidR="00CB3F68" w:rsidRDefault="00CB3F68" w:rsidP="00816732">
      <w:pPr>
        <w:jc w:val="both"/>
      </w:pPr>
    </w:p>
    <w:p w14:paraId="77AF303E" w14:textId="16DAC571" w:rsidR="00CB3F68" w:rsidRDefault="00CB3F68" w:rsidP="00816732">
      <w:pPr>
        <w:jc w:val="both"/>
      </w:pPr>
    </w:p>
    <w:p w14:paraId="61D550E6" w14:textId="77777777" w:rsidR="00CB3F68" w:rsidRDefault="00CB3F68" w:rsidP="00816732">
      <w:pPr>
        <w:jc w:val="both"/>
      </w:pPr>
    </w:p>
    <w:tbl>
      <w:tblPr>
        <w:tblW w:w="9408" w:type="dxa"/>
        <w:tblCellMar>
          <w:left w:w="70" w:type="dxa"/>
          <w:right w:w="70" w:type="dxa"/>
        </w:tblCellMar>
        <w:tblLook w:val="04A0" w:firstRow="1" w:lastRow="0" w:firstColumn="1" w:lastColumn="0" w:noHBand="0" w:noVBand="1"/>
      </w:tblPr>
      <w:tblGrid>
        <w:gridCol w:w="1225"/>
        <w:gridCol w:w="1370"/>
        <w:gridCol w:w="1444"/>
        <w:gridCol w:w="1560"/>
        <w:gridCol w:w="1842"/>
        <w:gridCol w:w="1967"/>
      </w:tblGrid>
      <w:tr w:rsidR="008A0467" w:rsidRPr="008A0467" w14:paraId="0D0450B6" w14:textId="77777777" w:rsidTr="00454F88">
        <w:trPr>
          <w:trHeight w:val="900"/>
        </w:trPr>
        <w:tc>
          <w:tcPr>
            <w:tcW w:w="9408" w:type="dxa"/>
            <w:gridSpan w:val="6"/>
            <w:tcBorders>
              <w:top w:val="nil"/>
              <w:left w:val="nil"/>
              <w:bottom w:val="nil"/>
              <w:right w:val="nil"/>
            </w:tcBorders>
            <w:shd w:val="clear" w:color="auto" w:fill="auto"/>
            <w:vAlign w:val="center"/>
            <w:hideMark/>
          </w:tcPr>
          <w:p w14:paraId="5ECA2BEF" w14:textId="03DA40C7" w:rsidR="008A0467" w:rsidRPr="008A0467" w:rsidRDefault="008A0467" w:rsidP="00816732">
            <w:pPr>
              <w:suppressAutoHyphens/>
              <w:spacing w:after="0" w:line="240" w:lineRule="auto"/>
              <w:jc w:val="both"/>
              <w:rPr>
                <w:rFonts w:ascii="Calibri" w:eastAsia="Times New Roman" w:hAnsi="Calibri" w:cs="Calibri"/>
                <w:b/>
                <w:bCs/>
                <w:color w:val="000000"/>
                <w:sz w:val="24"/>
                <w:szCs w:val="24"/>
                <w:lang w:eastAsia="pl-PL"/>
              </w:rPr>
            </w:pPr>
            <w:r w:rsidRPr="008A0467">
              <w:rPr>
                <w:rFonts w:ascii="Calibri" w:eastAsia="Times New Roman" w:hAnsi="Calibri" w:cs="Calibri"/>
                <w:b/>
                <w:bCs/>
                <w:color w:val="000000"/>
                <w:sz w:val="24"/>
                <w:szCs w:val="24"/>
                <w:lang w:eastAsia="pl-PL"/>
              </w:rPr>
              <w:lastRenderedPageBreak/>
              <w:t>Godziny dowozu do szkoły i odwozu po zajęciach w poszczególnych dniach tygodnia</w:t>
            </w:r>
            <w:r w:rsidRPr="008A0467">
              <w:rPr>
                <w:rFonts w:ascii="Calibri" w:eastAsia="Times New Roman" w:hAnsi="Calibri" w:cs="Calibri"/>
                <w:b/>
                <w:bCs/>
                <w:color w:val="000000"/>
                <w:sz w:val="24"/>
                <w:szCs w:val="24"/>
                <w:lang w:eastAsia="pl-PL"/>
              </w:rPr>
              <w:br/>
              <w:t xml:space="preserve"> na rok szkolny 20</w:t>
            </w:r>
            <w:r w:rsidR="00D9287B">
              <w:rPr>
                <w:rFonts w:ascii="Calibri" w:eastAsia="Times New Roman" w:hAnsi="Calibri" w:cs="Calibri"/>
                <w:b/>
                <w:bCs/>
                <w:color w:val="000000"/>
                <w:sz w:val="24"/>
                <w:szCs w:val="24"/>
                <w:lang w:eastAsia="pl-PL"/>
              </w:rPr>
              <w:t>20</w:t>
            </w:r>
            <w:r w:rsidRPr="008A0467">
              <w:rPr>
                <w:rFonts w:ascii="Calibri" w:eastAsia="Times New Roman" w:hAnsi="Calibri" w:cs="Calibri"/>
                <w:b/>
                <w:bCs/>
                <w:color w:val="000000"/>
                <w:sz w:val="24"/>
                <w:szCs w:val="24"/>
                <w:lang w:eastAsia="pl-PL"/>
              </w:rPr>
              <w:t>/202</w:t>
            </w:r>
            <w:r w:rsidR="00D9287B">
              <w:rPr>
                <w:rFonts w:ascii="Calibri" w:eastAsia="Times New Roman" w:hAnsi="Calibri" w:cs="Calibri"/>
                <w:b/>
                <w:bCs/>
                <w:color w:val="000000"/>
                <w:sz w:val="24"/>
                <w:szCs w:val="24"/>
                <w:lang w:eastAsia="pl-PL"/>
              </w:rPr>
              <w:t>1</w:t>
            </w:r>
            <w:r>
              <w:rPr>
                <w:rFonts w:ascii="Calibri" w:eastAsia="Times New Roman" w:hAnsi="Calibri" w:cs="Calibri"/>
                <w:b/>
                <w:bCs/>
                <w:color w:val="000000"/>
                <w:sz w:val="24"/>
                <w:szCs w:val="24"/>
                <w:lang w:eastAsia="pl-PL"/>
              </w:rPr>
              <w:t xml:space="preserve"> i 202</w:t>
            </w:r>
            <w:r w:rsidR="00D9287B">
              <w:rPr>
                <w:rFonts w:ascii="Calibri" w:eastAsia="Times New Roman" w:hAnsi="Calibri" w:cs="Calibri"/>
                <w:b/>
                <w:bCs/>
                <w:color w:val="000000"/>
                <w:sz w:val="24"/>
                <w:szCs w:val="24"/>
                <w:lang w:eastAsia="pl-PL"/>
              </w:rPr>
              <w:t>1</w:t>
            </w:r>
            <w:r>
              <w:rPr>
                <w:rFonts w:ascii="Calibri" w:eastAsia="Times New Roman" w:hAnsi="Calibri" w:cs="Calibri"/>
                <w:b/>
                <w:bCs/>
                <w:color w:val="000000"/>
                <w:sz w:val="24"/>
                <w:szCs w:val="24"/>
                <w:lang w:eastAsia="pl-PL"/>
              </w:rPr>
              <w:t>/202</w:t>
            </w:r>
            <w:r w:rsidR="00D9287B">
              <w:rPr>
                <w:rFonts w:ascii="Calibri" w:eastAsia="Times New Roman" w:hAnsi="Calibri" w:cs="Calibri"/>
                <w:b/>
                <w:bCs/>
                <w:color w:val="000000"/>
                <w:sz w:val="24"/>
                <w:szCs w:val="24"/>
                <w:lang w:eastAsia="pl-PL"/>
              </w:rPr>
              <w:t>2</w:t>
            </w:r>
          </w:p>
        </w:tc>
      </w:tr>
      <w:tr w:rsidR="008A0467" w:rsidRPr="008A0467" w14:paraId="66B454B1" w14:textId="77777777" w:rsidTr="00454F88">
        <w:trPr>
          <w:trHeight w:val="300"/>
        </w:trPr>
        <w:tc>
          <w:tcPr>
            <w:tcW w:w="1225" w:type="dxa"/>
            <w:tcBorders>
              <w:top w:val="nil"/>
              <w:left w:val="nil"/>
              <w:bottom w:val="nil"/>
              <w:right w:val="nil"/>
            </w:tcBorders>
            <w:shd w:val="clear" w:color="auto" w:fill="auto"/>
            <w:noWrap/>
            <w:vAlign w:val="bottom"/>
            <w:hideMark/>
          </w:tcPr>
          <w:p w14:paraId="79990445" w14:textId="77777777" w:rsidR="008A0467" w:rsidRPr="008A0467" w:rsidRDefault="008A0467" w:rsidP="00816732">
            <w:pPr>
              <w:suppressAutoHyphens/>
              <w:spacing w:after="0" w:line="240" w:lineRule="auto"/>
              <w:jc w:val="both"/>
              <w:rPr>
                <w:rFonts w:ascii="Calibri" w:eastAsia="Times New Roman" w:hAnsi="Calibri" w:cs="Calibri"/>
                <w:b/>
                <w:bCs/>
                <w:color w:val="000000"/>
                <w:sz w:val="24"/>
                <w:szCs w:val="24"/>
                <w:lang w:eastAsia="pl-PL"/>
              </w:rPr>
            </w:pPr>
          </w:p>
        </w:tc>
        <w:tc>
          <w:tcPr>
            <w:tcW w:w="1370" w:type="dxa"/>
            <w:tcBorders>
              <w:top w:val="nil"/>
              <w:left w:val="nil"/>
              <w:bottom w:val="nil"/>
              <w:right w:val="nil"/>
            </w:tcBorders>
            <w:shd w:val="clear" w:color="auto" w:fill="auto"/>
            <w:noWrap/>
            <w:vAlign w:val="bottom"/>
            <w:hideMark/>
          </w:tcPr>
          <w:p w14:paraId="7E45C712" w14:textId="77777777"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444" w:type="dxa"/>
            <w:tcBorders>
              <w:top w:val="nil"/>
              <w:left w:val="nil"/>
              <w:bottom w:val="nil"/>
              <w:right w:val="nil"/>
            </w:tcBorders>
            <w:shd w:val="clear" w:color="auto" w:fill="auto"/>
            <w:noWrap/>
            <w:vAlign w:val="bottom"/>
            <w:hideMark/>
          </w:tcPr>
          <w:p w14:paraId="55F2EF0E" w14:textId="77777777"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vAlign w:val="bottom"/>
            <w:hideMark/>
          </w:tcPr>
          <w:p w14:paraId="63C9CD1E" w14:textId="77777777"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noWrap/>
            <w:vAlign w:val="bottom"/>
            <w:hideMark/>
          </w:tcPr>
          <w:p w14:paraId="4FCEDA5B" w14:textId="77777777"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967" w:type="dxa"/>
            <w:tcBorders>
              <w:top w:val="nil"/>
              <w:left w:val="nil"/>
              <w:bottom w:val="nil"/>
              <w:right w:val="nil"/>
            </w:tcBorders>
            <w:shd w:val="clear" w:color="auto" w:fill="auto"/>
            <w:noWrap/>
            <w:vAlign w:val="bottom"/>
            <w:hideMark/>
          </w:tcPr>
          <w:p w14:paraId="4D9BA276" w14:textId="77777777"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r>
      <w:tr w:rsidR="008A0467" w:rsidRPr="008A0467" w14:paraId="142B6312" w14:textId="77777777" w:rsidTr="00454F88">
        <w:trPr>
          <w:trHeight w:val="75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039C"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6F1546F"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poniedziałek-piątek</w:t>
            </w:r>
          </w:p>
        </w:tc>
        <w:tc>
          <w:tcPr>
            <w:tcW w:w="3004" w:type="dxa"/>
            <w:gridSpan w:val="2"/>
            <w:tcBorders>
              <w:top w:val="single" w:sz="4" w:space="0" w:color="auto"/>
              <w:left w:val="nil"/>
              <w:bottom w:val="single" w:sz="4" w:space="0" w:color="auto"/>
              <w:right w:val="single" w:sz="4" w:space="0" w:color="auto"/>
            </w:tcBorders>
            <w:shd w:val="clear" w:color="auto" w:fill="auto"/>
            <w:vAlign w:val="center"/>
            <w:hideMark/>
          </w:tcPr>
          <w:p w14:paraId="3340FB38" w14:textId="1D108E28"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 xml:space="preserve">poniedziałek, </w:t>
            </w:r>
            <w:r w:rsidR="00D9287B">
              <w:rPr>
                <w:rFonts w:ascii="Calibri" w:eastAsia="Times New Roman" w:hAnsi="Calibri" w:cs="Calibri"/>
                <w:b/>
                <w:bCs/>
                <w:color w:val="000000"/>
                <w:lang w:eastAsia="pl-PL"/>
              </w:rPr>
              <w:t xml:space="preserve">wtorek, </w:t>
            </w:r>
            <w:r w:rsidRPr="008A0467">
              <w:rPr>
                <w:rFonts w:ascii="Calibri" w:eastAsia="Times New Roman" w:hAnsi="Calibri" w:cs="Calibri"/>
                <w:b/>
                <w:bCs/>
                <w:color w:val="000000"/>
                <w:lang w:eastAsia="pl-PL"/>
              </w:rPr>
              <w:t>środa, czwartek</w:t>
            </w:r>
          </w:p>
        </w:tc>
        <w:tc>
          <w:tcPr>
            <w:tcW w:w="3809" w:type="dxa"/>
            <w:gridSpan w:val="2"/>
            <w:tcBorders>
              <w:top w:val="single" w:sz="4" w:space="0" w:color="auto"/>
              <w:left w:val="nil"/>
              <w:bottom w:val="single" w:sz="4" w:space="0" w:color="auto"/>
              <w:right w:val="single" w:sz="4" w:space="0" w:color="auto"/>
            </w:tcBorders>
            <w:shd w:val="clear" w:color="auto" w:fill="auto"/>
            <w:vAlign w:val="center"/>
            <w:hideMark/>
          </w:tcPr>
          <w:p w14:paraId="5EF26577" w14:textId="1F2A63F5"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piątek</w:t>
            </w:r>
          </w:p>
        </w:tc>
      </w:tr>
      <w:tr w:rsidR="008A0467" w:rsidRPr="008A0467" w14:paraId="0997A1CF" w14:textId="77777777" w:rsidTr="00454F88">
        <w:trPr>
          <w:trHeight w:val="630"/>
        </w:trPr>
        <w:tc>
          <w:tcPr>
            <w:tcW w:w="1225" w:type="dxa"/>
            <w:tcBorders>
              <w:top w:val="nil"/>
              <w:left w:val="single" w:sz="4" w:space="0" w:color="auto"/>
              <w:bottom w:val="single" w:sz="4" w:space="0" w:color="auto"/>
              <w:right w:val="single" w:sz="4" w:space="0" w:color="auto"/>
            </w:tcBorders>
            <w:shd w:val="clear" w:color="auto" w:fill="auto"/>
            <w:noWrap/>
            <w:vAlign w:val="center"/>
            <w:hideMark/>
          </w:tcPr>
          <w:p w14:paraId="5F845F09"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szkoła</w:t>
            </w:r>
          </w:p>
        </w:tc>
        <w:tc>
          <w:tcPr>
            <w:tcW w:w="1370" w:type="dxa"/>
            <w:tcBorders>
              <w:top w:val="nil"/>
              <w:left w:val="nil"/>
              <w:bottom w:val="single" w:sz="4" w:space="0" w:color="auto"/>
              <w:right w:val="single" w:sz="4" w:space="0" w:color="auto"/>
            </w:tcBorders>
            <w:shd w:val="clear" w:color="auto" w:fill="auto"/>
            <w:vAlign w:val="bottom"/>
            <w:hideMark/>
          </w:tcPr>
          <w:p w14:paraId="743ED0A1"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dowóz na godz.</w:t>
            </w:r>
          </w:p>
        </w:tc>
        <w:tc>
          <w:tcPr>
            <w:tcW w:w="1444" w:type="dxa"/>
            <w:tcBorders>
              <w:top w:val="nil"/>
              <w:left w:val="nil"/>
              <w:bottom w:val="single" w:sz="4" w:space="0" w:color="auto"/>
              <w:right w:val="single" w:sz="4" w:space="0" w:color="auto"/>
            </w:tcBorders>
            <w:shd w:val="clear" w:color="auto" w:fill="auto"/>
            <w:vAlign w:val="bottom"/>
            <w:hideMark/>
          </w:tcPr>
          <w:p w14:paraId="28D6B410"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 xml:space="preserve">odwóz I zmiana </w:t>
            </w:r>
          </w:p>
        </w:tc>
        <w:tc>
          <w:tcPr>
            <w:tcW w:w="1560" w:type="dxa"/>
            <w:tcBorders>
              <w:top w:val="nil"/>
              <w:left w:val="nil"/>
              <w:bottom w:val="single" w:sz="4" w:space="0" w:color="auto"/>
              <w:right w:val="single" w:sz="4" w:space="0" w:color="auto"/>
            </w:tcBorders>
            <w:shd w:val="clear" w:color="auto" w:fill="auto"/>
            <w:vAlign w:val="bottom"/>
            <w:hideMark/>
          </w:tcPr>
          <w:p w14:paraId="4FC6A227"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odwóz II zmiana</w:t>
            </w:r>
          </w:p>
        </w:tc>
        <w:tc>
          <w:tcPr>
            <w:tcW w:w="1842" w:type="dxa"/>
            <w:tcBorders>
              <w:top w:val="nil"/>
              <w:left w:val="nil"/>
              <w:bottom w:val="single" w:sz="4" w:space="0" w:color="auto"/>
              <w:right w:val="single" w:sz="4" w:space="0" w:color="auto"/>
            </w:tcBorders>
            <w:shd w:val="clear" w:color="auto" w:fill="auto"/>
            <w:vAlign w:val="bottom"/>
            <w:hideMark/>
          </w:tcPr>
          <w:p w14:paraId="124791EE"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 xml:space="preserve">odwóz I zmiana </w:t>
            </w:r>
          </w:p>
        </w:tc>
        <w:tc>
          <w:tcPr>
            <w:tcW w:w="1967" w:type="dxa"/>
            <w:tcBorders>
              <w:top w:val="nil"/>
              <w:left w:val="nil"/>
              <w:bottom w:val="single" w:sz="4" w:space="0" w:color="auto"/>
              <w:right w:val="single" w:sz="4" w:space="0" w:color="auto"/>
            </w:tcBorders>
            <w:shd w:val="clear" w:color="auto" w:fill="auto"/>
            <w:vAlign w:val="bottom"/>
            <w:hideMark/>
          </w:tcPr>
          <w:p w14:paraId="5EB6102E"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odwóz II zmiana</w:t>
            </w:r>
          </w:p>
        </w:tc>
      </w:tr>
      <w:tr w:rsidR="008A0467" w:rsidRPr="008A0467" w14:paraId="1E98FB5D" w14:textId="7777777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192747A9"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Lechowo</w:t>
            </w:r>
          </w:p>
        </w:tc>
        <w:tc>
          <w:tcPr>
            <w:tcW w:w="1370" w:type="dxa"/>
            <w:tcBorders>
              <w:top w:val="nil"/>
              <w:left w:val="nil"/>
              <w:bottom w:val="single" w:sz="4" w:space="0" w:color="auto"/>
              <w:right w:val="single" w:sz="4" w:space="0" w:color="auto"/>
            </w:tcBorders>
            <w:shd w:val="clear" w:color="auto" w:fill="auto"/>
            <w:noWrap/>
            <w:vAlign w:val="center"/>
            <w:hideMark/>
          </w:tcPr>
          <w:p w14:paraId="12F4E07C" w14:textId="4676F696"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7:30</w:t>
            </w:r>
          </w:p>
        </w:tc>
        <w:tc>
          <w:tcPr>
            <w:tcW w:w="1444" w:type="dxa"/>
            <w:tcBorders>
              <w:top w:val="nil"/>
              <w:left w:val="nil"/>
              <w:bottom w:val="single" w:sz="4" w:space="0" w:color="auto"/>
              <w:right w:val="single" w:sz="4" w:space="0" w:color="auto"/>
            </w:tcBorders>
            <w:shd w:val="clear" w:color="auto" w:fill="auto"/>
            <w:noWrap/>
            <w:vAlign w:val="center"/>
            <w:hideMark/>
          </w:tcPr>
          <w:p w14:paraId="5754B077" w14:textId="66A7C891"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w:t>
            </w:r>
            <w:r w:rsidR="00D9287B">
              <w:rPr>
                <w:rFonts w:ascii="Calibri" w:eastAsia="Times New Roman" w:hAnsi="Calibri" w:cs="Calibri"/>
                <w:color w:val="000000"/>
                <w:lang w:eastAsia="pl-PL"/>
              </w:rPr>
              <w:t>:05</w:t>
            </w:r>
          </w:p>
        </w:tc>
        <w:tc>
          <w:tcPr>
            <w:tcW w:w="1560" w:type="dxa"/>
            <w:tcBorders>
              <w:top w:val="nil"/>
              <w:left w:val="nil"/>
              <w:bottom w:val="single" w:sz="4" w:space="0" w:color="auto"/>
              <w:right w:val="single" w:sz="4" w:space="0" w:color="auto"/>
            </w:tcBorders>
            <w:shd w:val="clear" w:color="auto" w:fill="auto"/>
            <w:noWrap/>
            <w:vAlign w:val="center"/>
            <w:hideMark/>
          </w:tcPr>
          <w:p w14:paraId="6702A0A4" w14:textId="560213F1"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14:50</w:t>
            </w:r>
          </w:p>
        </w:tc>
        <w:tc>
          <w:tcPr>
            <w:tcW w:w="1842" w:type="dxa"/>
            <w:tcBorders>
              <w:top w:val="nil"/>
              <w:left w:val="nil"/>
              <w:bottom w:val="single" w:sz="4" w:space="0" w:color="auto"/>
              <w:right w:val="single" w:sz="4" w:space="0" w:color="auto"/>
            </w:tcBorders>
            <w:shd w:val="clear" w:color="auto" w:fill="auto"/>
            <w:noWrap/>
            <w:vAlign w:val="center"/>
            <w:hideMark/>
          </w:tcPr>
          <w:p w14:paraId="6AD9A47E" w14:textId="7A414AA1"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12:05</w:t>
            </w:r>
          </w:p>
        </w:tc>
        <w:tc>
          <w:tcPr>
            <w:tcW w:w="1967" w:type="dxa"/>
            <w:tcBorders>
              <w:top w:val="nil"/>
              <w:left w:val="nil"/>
              <w:bottom w:val="single" w:sz="4" w:space="0" w:color="auto"/>
              <w:right w:val="single" w:sz="4" w:space="0" w:color="auto"/>
            </w:tcBorders>
            <w:shd w:val="clear" w:color="auto" w:fill="auto"/>
            <w:noWrap/>
            <w:vAlign w:val="center"/>
            <w:hideMark/>
          </w:tcPr>
          <w:p w14:paraId="3A886BB6" w14:textId="092EF86E"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13:55</w:t>
            </w:r>
          </w:p>
        </w:tc>
      </w:tr>
      <w:tr w:rsidR="008A0467" w:rsidRPr="008A0467" w14:paraId="3E5B1D90" w14:textId="7777777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6DEFD4E2"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Pakosze</w:t>
            </w:r>
          </w:p>
        </w:tc>
        <w:tc>
          <w:tcPr>
            <w:tcW w:w="1370" w:type="dxa"/>
            <w:tcBorders>
              <w:top w:val="nil"/>
              <w:left w:val="nil"/>
              <w:bottom w:val="single" w:sz="4" w:space="0" w:color="auto"/>
              <w:right w:val="single" w:sz="4" w:space="0" w:color="auto"/>
            </w:tcBorders>
            <w:shd w:val="clear" w:color="auto" w:fill="auto"/>
            <w:noWrap/>
            <w:vAlign w:val="center"/>
            <w:hideMark/>
          </w:tcPr>
          <w:p w14:paraId="24C6C17D" w14:textId="4EAFBC4B"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8:10</w:t>
            </w:r>
          </w:p>
        </w:tc>
        <w:tc>
          <w:tcPr>
            <w:tcW w:w="1444" w:type="dxa"/>
            <w:tcBorders>
              <w:top w:val="nil"/>
              <w:left w:val="nil"/>
              <w:bottom w:val="single" w:sz="4" w:space="0" w:color="auto"/>
              <w:right w:val="single" w:sz="4" w:space="0" w:color="auto"/>
            </w:tcBorders>
            <w:shd w:val="clear" w:color="auto" w:fill="auto"/>
            <w:noWrap/>
            <w:vAlign w:val="center"/>
            <w:hideMark/>
          </w:tcPr>
          <w:p w14:paraId="77F994B9" w14:textId="57855A6B"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w:t>
            </w:r>
            <w:r w:rsidR="00D9287B">
              <w:rPr>
                <w:rFonts w:ascii="Calibri" w:eastAsia="Times New Roman" w:hAnsi="Calibri" w:cs="Calibri"/>
                <w:color w:val="000000"/>
                <w:lang w:eastAsia="pl-PL"/>
              </w:rPr>
              <w:t>:45</w:t>
            </w:r>
          </w:p>
        </w:tc>
        <w:tc>
          <w:tcPr>
            <w:tcW w:w="1560" w:type="dxa"/>
            <w:tcBorders>
              <w:top w:val="nil"/>
              <w:left w:val="nil"/>
              <w:bottom w:val="single" w:sz="4" w:space="0" w:color="auto"/>
              <w:right w:val="single" w:sz="4" w:space="0" w:color="auto"/>
            </w:tcBorders>
            <w:shd w:val="clear" w:color="auto" w:fill="auto"/>
            <w:noWrap/>
            <w:vAlign w:val="center"/>
            <w:hideMark/>
          </w:tcPr>
          <w:p w14:paraId="3CCB85E0" w14:textId="00B728A5"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15:27</w:t>
            </w:r>
          </w:p>
        </w:tc>
        <w:tc>
          <w:tcPr>
            <w:tcW w:w="1842" w:type="dxa"/>
            <w:tcBorders>
              <w:top w:val="nil"/>
              <w:left w:val="nil"/>
              <w:bottom w:val="single" w:sz="4" w:space="0" w:color="auto"/>
              <w:right w:val="single" w:sz="4" w:space="0" w:color="auto"/>
            </w:tcBorders>
            <w:shd w:val="clear" w:color="auto" w:fill="auto"/>
            <w:noWrap/>
            <w:vAlign w:val="center"/>
            <w:hideMark/>
          </w:tcPr>
          <w:p w14:paraId="66DBC833" w14:textId="79453B13"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12:45</w:t>
            </w:r>
          </w:p>
        </w:tc>
        <w:tc>
          <w:tcPr>
            <w:tcW w:w="1967" w:type="dxa"/>
            <w:tcBorders>
              <w:top w:val="nil"/>
              <w:left w:val="nil"/>
              <w:bottom w:val="single" w:sz="4" w:space="0" w:color="auto"/>
              <w:right w:val="single" w:sz="4" w:space="0" w:color="auto"/>
            </w:tcBorders>
            <w:shd w:val="clear" w:color="auto" w:fill="auto"/>
            <w:noWrap/>
            <w:vAlign w:val="center"/>
            <w:hideMark/>
          </w:tcPr>
          <w:p w14:paraId="189C46F7" w14:textId="583028F4"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14:45</w:t>
            </w:r>
          </w:p>
        </w:tc>
      </w:tr>
      <w:tr w:rsidR="008A0467" w:rsidRPr="008A0467" w14:paraId="4DBF5014" w14:textId="7777777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488A011E"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Piotrowiec</w:t>
            </w:r>
          </w:p>
        </w:tc>
        <w:tc>
          <w:tcPr>
            <w:tcW w:w="1370" w:type="dxa"/>
            <w:tcBorders>
              <w:top w:val="nil"/>
              <w:left w:val="nil"/>
              <w:bottom w:val="single" w:sz="4" w:space="0" w:color="auto"/>
              <w:right w:val="single" w:sz="4" w:space="0" w:color="auto"/>
            </w:tcBorders>
            <w:shd w:val="clear" w:color="auto" w:fill="auto"/>
            <w:noWrap/>
            <w:vAlign w:val="center"/>
            <w:hideMark/>
          </w:tcPr>
          <w:p w14:paraId="7159B3A3" w14:textId="31B8071C"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7:45</w:t>
            </w:r>
          </w:p>
        </w:tc>
        <w:tc>
          <w:tcPr>
            <w:tcW w:w="1444" w:type="dxa"/>
            <w:tcBorders>
              <w:top w:val="nil"/>
              <w:left w:val="nil"/>
              <w:bottom w:val="single" w:sz="4" w:space="0" w:color="auto"/>
              <w:right w:val="single" w:sz="4" w:space="0" w:color="auto"/>
            </w:tcBorders>
            <w:shd w:val="clear" w:color="auto" w:fill="auto"/>
            <w:noWrap/>
            <w:vAlign w:val="center"/>
            <w:hideMark/>
          </w:tcPr>
          <w:p w14:paraId="194D68F5" w14:textId="6FE89735"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w:t>
            </w:r>
            <w:r w:rsidR="00D9287B">
              <w:rPr>
                <w:rFonts w:ascii="Calibri" w:eastAsia="Times New Roman" w:hAnsi="Calibri" w:cs="Calibri"/>
                <w:color w:val="000000"/>
                <w:lang w:eastAsia="pl-PL"/>
              </w:rPr>
              <w:t>:45</w:t>
            </w:r>
          </w:p>
        </w:tc>
        <w:tc>
          <w:tcPr>
            <w:tcW w:w="1560" w:type="dxa"/>
            <w:tcBorders>
              <w:top w:val="nil"/>
              <w:left w:val="nil"/>
              <w:bottom w:val="single" w:sz="4" w:space="0" w:color="auto"/>
              <w:right w:val="single" w:sz="4" w:space="0" w:color="auto"/>
            </w:tcBorders>
            <w:shd w:val="clear" w:color="auto" w:fill="auto"/>
            <w:noWrap/>
            <w:vAlign w:val="center"/>
            <w:hideMark/>
          </w:tcPr>
          <w:p w14:paraId="49C0327B" w14:textId="7E8C82D7"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15:00</w:t>
            </w:r>
          </w:p>
        </w:tc>
        <w:tc>
          <w:tcPr>
            <w:tcW w:w="1842" w:type="dxa"/>
            <w:tcBorders>
              <w:top w:val="nil"/>
              <w:left w:val="nil"/>
              <w:bottom w:val="single" w:sz="4" w:space="0" w:color="auto"/>
              <w:right w:val="single" w:sz="4" w:space="0" w:color="auto"/>
            </w:tcBorders>
            <w:shd w:val="clear" w:color="auto" w:fill="auto"/>
            <w:noWrap/>
            <w:vAlign w:val="center"/>
            <w:hideMark/>
          </w:tcPr>
          <w:p w14:paraId="6D5D6A5A" w14:textId="23EF3484"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12:45</w:t>
            </w:r>
          </w:p>
        </w:tc>
        <w:tc>
          <w:tcPr>
            <w:tcW w:w="1967" w:type="dxa"/>
            <w:tcBorders>
              <w:top w:val="nil"/>
              <w:left w:val="nil"/>
              <w:bottom w:val="single" w:sz="4" w:space="0" w:color="auto"/>
              <w:right w:val="single" w:sz="4" w:space="0" w:color="auto"/>
            </w:tcBorders>
            <w:shd w:val="clear" w:color="auto" w:fill="auto"/>
            <w:noWrap/>
            <w:vAlign w:val="center"/>
            <w:hideMark/>
          </w:tcPr>
          <w:p w14:paraId="33C5FE73" w14:textId="207C841F" w:rsidR="008A0467" w:rsidRPr="008A0467" w:rsidRDefault="00D9287B" w:rsidP="00816732">
            <w:pPr>
              <w:suppressAutoHyphens/>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14:10</w:t>
            </w:r>
          </w:p>
        </w:tc>
      </w:tr>
      <w:tr w:rsidR="008A0467" w:rsidRPr="008A0467" w14:paraId="3D7A6D36" w14:textId="7777777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3F6FE1FD"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Pieniężno</w:t>
            </w:r>
          </w:p>
        </w:tc>
        <w:tc>
          <w:tcPr>
            <w:tcW w:w="1370" w:type="dxa"/>
            <w:tcBorders>
              <w:top w:val="nil"/>
              <w:left w:val="nil"/>
              <w:bottom w:val="single" w:sz="4" w:space="0" w:color="auto"/>
              <w:right w:val="single" w:sz="4" w:space="0" w:color="auto"/>
            </w:tcBorders>
            <w:shd w:val="clear" w:color="auto" w:fill="auto"/>
            <w:noWrap/>
            <w:vAlign w:val="center"/>
            <w:hideMark/>
          </w:tcPr>
          <w:p w14:paraId="423D6EC4"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8.00</w:t>
            </w:r>
          </w:p>
        </w:tc>
        <w:tc>
          <w:tcPr>
            <w:tcW w:w="1444" w:type="dxa"/>
            <w:tcBorders>
              <w:top w:val="nil"/>
              <w:left w:val="nil"/>
              <w:bottom w:val="single" w:sz="4" w:space="0" w:color="auto"/>
              <w:right w:val="single" w:sz="4" w:space="0" w:color="auto"/>
            </w:tcBorders>
            <w:shd w:val="clear" w:color="auto" w:fill="auto"/>
            <w:noWrap/>
            <w:vAlign w:val="center"/>
            <w:hideMark/>
          </w:tcPr>
          <w:p w14:paraId="49CF3676"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560" w:type="dxa"/>
            <w:tcBorders>
              <w:top w:val="nil"/>
              <w:left w:val="nil"/>
              <w:bottom w:val="single" w:sz="4" w:space="0" w:color="auto"/>
              <w:right w:val="single" w:sz="4" w:space="0" w:color="auto"/>
            </w:tcBorders>
            <w:shd w:val="clear" w:color="auto" w:fill="auto"/>
            <w:noWrap/>
            <w:vAlign w:val="center"/>
            <w:hideMark/>
          </w:tcPr>
          <w:p w14:paraId="2D691DDE"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14.30</w:t>
            </w:r>
          </w:p>
        </w:tc>
        <w:tc>
          <w:tcPr>
            <w:tcW w:w="1842" w:type="dxa"/>
            <w:tcBorders>
              <w:top w:val="nil"/>
              <w:left w:val="nil"/>
              <w:bottom w:val="single" w:sz="4" w:space="0" w:color="auto"/>
              <w:right w:val="single" w:sz="4" w:space="0" w:color="auto"/>
            </w:tcBorders>
            <w:shd w:val="clear" w:color="auto" w:fill="auto"/>
            <w:noWrap/>
            <w:vAlign w:val="center"/>
            <w:hideMark/>
          </w:tcPr>
          <w:p w14:paraId="34AB8EB0"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967" w:type="dxa"/>
            <w:tcBorders>
              <w:top w:val="nil"/>
              <w:left w:val="nil"/>
              <w:bottom w:val="single" w:sz="4" w:space="0" w:color="auto"/>
              <w:right w:val="single" w:sz="4" w:space="0" w:color="auto"/>
            </w:tcBorders>
            <w:shd w:val="clear" w:color="auto" w:fill="auto"/>
            <w:noWrap/>
            <w:vAlign w:val="center"/>
            <w:hideMark/>
          </w:tcPr>
          <w:p w14:paraId="348DC2E4"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13.40</w:t>
            </w:r>
          </w:p>
        </w:tc>
      </w:tr>
      <w:tr w:rsidR="008A0467" w:rsidRPr="008A0467" w14:paraId="194EF35A" w14:textId="7777777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1CBC75EE" w14:textId="77777777"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Przedszkole</w:t>
            </w:r>
          </w:p>
        </w:tc>
        <w:tc>
          <w:tcPr>
            <w:tcW w:w="1370" w:type="dxa"/>
            <w:tcBorders>
              <w:top w:val="nil"/>
              <w:left w:val="nil"/>
              <w:bottom w:val="single" w:sz="4" w:space="0" w:color="auto"/>
              <w:right w:val="single" w:sz="4" w:space="0" w:color="auto"/>
            </w:tcBorders>
            <w:shd w:val="clear" w:color="auto" w:fill="auto"/>
            <w:noWrap/>
            <w:vAlign w:val="center"/>
            <w:hideMark/>
          </w:tcPr>
          <w:p w14:paraId="0504DF9D"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8.00</w:t>
            </w:r>
          </w:p>
        </w:tc>
        <w:tc>
          <w:tcPr>
            <w:tcW w:w="1444" w:type="dxa"/>
            <w:tcBorders>
              <w:top w:val="nil"/>
              <w:left w:val="nil"/>
              <w:bottom w:val="single" w:sz="4" w:space="0" w:color="auto"/>
              <w:right w:val="single" w:sz="4" w:space="0" w:color="auto"/>
            </w:tcBorders>
            <w:shd w:val="clear" w:color="auto" w:fill="auto"/>
            <w:noWrap/>
            <w:vAlign w:val="center"/>
            <w:hideMark/>
          </w:tcPr>
          <w:p w14:paraId="27034DB2"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560" w:type="dxa"/>
            <w:tcBorders>
              <w:top w:val="nil"/>
              <w:left w:val="nil"/>
              <w:bottom w:val="single" w:sz="4" w:space="0" w:color="auto"/>
              <w:right w:val="single" w:sz="4" w:space="0" w:color="auto"/>
            </w:tcBorders>
            <w:shd w:val="clear" w:color="auto" w:fill="auto"/>
            <w:noWrap/>
            <w:vAlign w:val="center"/>
            <w:hideMark/>
          </w:tcPr>
          <w:p w14:paraId="44C88054"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XXXXXX</w:t>
            </w:r>
          </w:p>
        </w:tc>
        <w:tc>
          <w:tcPr>
            <w:tcW w:w="1842" w:type="dxa"/>
            <w:tcBorders>
              <w:top w:val="nil"/>
              <w:left w:val="nil"/>
              <w:bottom w:val="single" w:sz="4" w:space="0" w:color="auto"/>
              <w:right w:val="single" w:sz="4" w:space="0" w:color="auto"/>
            </w:tcBorders>
            <w:shd w:val="clear" w:color="auto" w:fill="auto"/>
            <w:noWrap/>
            <w:vAlign w:val="center"/>
            <w:hideMark/>
          </w:tcPr>
          <w:p w14:paraId="5AEFE81C"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967" w:type="dxa"/>
            <w:tcBorders>
              <w:top w:val="nil"/>
              <w:left w:val="nil"/>
              <w:bottom w:val="single" w:sz="4" w:space="0" w:color="auto"/>
              <w:right w:val="single" w:sz="4" w:space="0" w:color="auto"/>
            </w:tcBorders>
            <w:shd w:val="clear" w:color="auto" w:fill="auto"/>
            <w:noWrap/>
            <w:vAlign w:val="center"/>
            <w:hideMark/>
          </w:tcPr>
          <w:p w14:paraId="40A872F5" w14:textId="77777777"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XXXXXX</w:t>
            </w:r>
          </w:p>
        </w:tc>
      </w:tr>
    </w:tbl>
    <w:p w14:paraId="04DA8F14" w14:textId="77777777" w:rsidR="008A0467" w:rsidRDefault="008A0467" w:rsidP="00816732">
      <w:pPr>
        <w:jc w:val="both"/>
      </w:pPr>
    </w:p>
    <w:p w14:paraId="4FAF9B67" w14:textId="63D914DD" w:rsidR="008A0467" w:rsidRPr="008A0467" w:rsidRDefault="008A0467" w:rsidP="00816732">
      <w:pPr>
        <w:suppressAutoHyphens/>
        <w:spacing w:after="0" w:line="240" w:lineRule="auto"/>
        <w:jc w:val="both"/>
        <w:rPr>
          <w:rFonts w:ascii="Calibri" w:eastAsia="Calibri" w:hAnsi="Calibri" w:cs="Times New Roman"/>
          <w:b/>
          <w:u w:val="single"/>
          <w:lang w:eastAsia="ar-SA"/>
        </w:rPr>
      </w:pPr>
      <w:r w:rsidRPr="008A0467">
        <w:rPr>
          <w:rFonts w:ascii="Calibri" w:eastAsia="Calibri" w:hAnsi="Calibri" w:cs="Times New Roman"/>
          <w:b/>
          <w:u w:val="single"/>
          <w:lang w:eastAsia="ar-SA"/>
        </w:rPr>
        <w:t xml:space="preserve">Ilość dni, w których odbywają się zajęcia </w:t>
      </w:r>
      <w:r w:rsidR="00EE0846">
        <w:rPr>
          <w:rFonts w:ascii="Calibri" w:eastAsia="Calibri" w:hAnsi="Calibri" w:cs="Times New Roman"/>
          <w:b/>
          <w:u w:val="single"/>
          <w:lang w:eastAsia="ar-SA"/>
        </w:rPr>
        <w:t xml:space="preserve">w </w:t>
      </w:r>
      <w:r w:rsidRPr="008A0467">
        <w:rPr>
          <w:rFonts w:ascii="Calibri" w:eastAsia="Calibri" w:hAnsi="Calibri" w:cs="Times New Roman"/>
          <w:b/>
          <w:u w:val="single"/>
          <w:lang w:eastAsia="ar-SA"/>
        </w:rPr>
        <w:t xml:space="preserve">okresie od </w:t>
      </w:r>
      <w:r w:rsidR="00747915">
        <w:rPr>
          <w:rFonts w:ascii="Calibri" w:eastAsia="Calibri" w:hAnsi="Calibri" w:cs="Times New Roman"/>
          <w:b/>
          <w:u w:val="single"/>
          <w:lang w:eastAsia="ar-SA"/>
        </w:rPr>
        <w:t>18</w:t>
      </w:r>
      <w:r w:rsidRPr="008A0467">
        <w:rPr>
          <w:rFonts w:ascii="Calibri" w:eastAsia="Calibri" w:hAnsi="Calibri" w:cs="Times New Roman"/>
          <w:b/>
          <w:u w:val="single"/>
          <w:lang w:eastAsia="ar-SA"/>
        </w:rPr>
        <w:t xml:space="preserve"> stycznia 202</w:t>
      </w:r>
      <w:r w:rsidR="00D9287B">
        <w:rPr>
          <w:rFonts w:ascii="Calibri" w:eastAsia="Calibri" w:hAnsi="Calibri" w:cs="Times New Roman"/>
          <w:b/>
          <w:u w:val="single"/>
          <w:lang w:eastAsia="ar-SA"/>
        </w:rPr>
        <w:t>1</w:t>
      </w:r>
      <w:r w:rsidRPr="008A0467">
        <w:rPr>
          <w:rFonts w:ascii="Calibri" w:eastAsia="Calibri" w:hAnsi="Calibri" w:cs="Times New Roman"/>
          <w:b/>
          <w:u w:val="single"/>
          <w:lang w:eastAsia="ar-SA"/>
        </w:rPr>
        <w:t xml:space="preserve"> r do </w:t>
      </w:r>
      <w:r w:rsidR="00385CE0">
        <w:rPr>
          <w:rFonts w:ascii="Calibri" w:eastAsia="Calibri" w:hAnsi="Calibri" w:cs="Times New Roman"/>
          <w:b/>
          <w:u w:val="single"/>
          <w:lang w:eastAsia="ar-SA"/>
        </w:rPr>
        <w:t>22</w:t>
      </w:r>
      <w:r w:rsidRPr="008A0467">
        <w:rPr>
          <w:rFonts w:ascii="Calibri" w:eastAsia="Calibri" w:hAnsi="Calibri" w:cs="Times New Roman"/>
          <w:b/>
          <w:u w:val="single"/>
          <w:lang w:eastAsia="ar-SA"/>
        </w:rPr>
        <w:t xml:space="preserve"> grudnia 202</w:t>
      </w:r>
      <w:r w:rsidR="00D9287B">
        <w:rPr>
          <w:rFonts w:ascii="Calibri" w:eastAsia="Calibri" w:hAnsi="Calibri" w:cs="Times New Roman"/>
          <w:b/>
          <w:u w:val="single"/>
          <w:lang w:eastAsia="ar-SA"/>
        </w:rPr>
        <w:t>1</w:t>
      </w:r>
      <w:r w:rsidRPr="008A0467">
        <w:rPr>
          <w:rFonts w:ascii="Calibri" w:eastAsia="Calibri" w:hAnsi="Calibri" w:cs="Times New Roman"/>
          <w:b/>
          <w:u w:val="single"/>
          <w:lang w:eastAsia="ar-SA"/>
        </w:rPr>
        <w:t xml:space="preserve"> r. </w:t>
      </w:r>
    </w:p>
    <w:p w14:paraId="1EE98D8B" w14:textId="77777777" w:rsidR="008A0467" w:rsidRDefault="008A0467" w:rsidP="00816732">
      <w:pPr>
        <w:jc w:val="both"/>
      </w:pPr>
    </w:p>
    <w:p w14:paraId="00E7E025" w14:textId="77777777" w:rsidR="008A0467" w:rsidRDefault="008A0467" w:rsidP="00816732">
      <w:pPr>
        <w:jc w:val="both"/>
      </w:pPr>
    </w:p>
    <w:tbl>
      <w:tblPr>
        <w:tblW w:w="3312" w:type="dxa"/>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138"/>
        <w:gridCol w:w="993"/>
      </w:tblGrid>
      <w:tr w:rsidR="008A0467" w:rsidRPr="008A0467" w14:paraId="56E2CEB2" w14:textId="77777777" w:rsidTr="00454F88">
        <w:trPr>
          <w:trHeight w:val="645"/>
        </w:trPr>
        <w:tc>
          <w:tcPr>
            <w:tcW w:w="1181" w:type="dxa"/>
            <w:shd w:val="clear" w:color="auto" w:fill="auto"/>
            <w:noWrap/>
            <w:vAlign w:val="bottom"/>
            <w:hideMark/>
          </w:tcPr>
          <w:p w14:paraId="5A8EAC54" w14:textId="77777777"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bookmarkStart w:id="7" w:name="_Hlk58316443"/>
            <w:r w:rsidRPr="008A0467">
              <w:rPr>
                <w:rFonts w:ascii="Calibri" w:eastAsia="Times New Roman" w:hAnsi="Calibri" w:cs="Times New Roman"/>
                <w:color w:val="000000"/>
                <w:lang w:eastAsia="pl-PL"/>
              </w:rPr>
              <w:t> </w:t>
            </w:r>
          </w:p>
        </w:tc>
        <w:tc>
          <w:tcPr>
            <w:tcW w:w="1138" w:type="dxa"/>
            <w:shd w:val="clear" w:color="auto" w:fill="auto"/>
            <w:vAlign w:val="bottom"/>
            <w:hideMark/>
          </w:tcPr>
          <w:p w14:paraId="2E75F7E5" w14:textId="46816198" w:rsidR="008A0467" w:rsidRPr="008A0467" w:rsidRDefault="008A0467" w:rsidP="003D4E96">
            <w:pPr>
              <w:suppressAutoHyphens/>
              <w:spacing w:after="0" w:line="240" w:lineRule="auto"/>
              <w:jc w:val="center"/>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dowóz </w:t>
            </w:r>
            <w:r w:rsidR="003D4E96">
              <w:rPr>
                <w:rFonts w:ascii="Calibri" w:eastAsia="Times New Roman" w:hAnsi="Calibri" w:cs="Times New Roman"/>
                <w:b/>
                <w:bCs/>
                <w:color w:val="000000"/>
                <w:lang w:eastAsia="pl-PL"/>
              </w:rPr>
              <w:br/>
            </w:r>
            <w:r w:rsidRPr="008A0467">
              <w:rPr>
                <w:rFonts w:ascii="Calibri" w:eastAsia="Times New Roman" w:hAnsi="Calibri" w:cs="Times New Roman"/>
                <w:b/>
                <w:bCs/>
                <w:color w:val="000000"/>
                <w:lang w:eastAsia="pl-PL"/>
              </w:rPr>
              <w:t>i       2 odwozy</w:t>
            </w:r>
          </w:p>
        </w:tc>
        <w:tc>
          <w:tcPr>
            <w:tcW w:w="993" w:type="dxa"/>
            <w:shd w:val="clear" w:color="auto" w:fill="auto"/>
            <w:vAlign w:val="bottom"/>
            <w:hideMark/>
          </w:tcPr>
          <w:p w14:paraId="7EB3E846" w14:textId="6C89EDDE" w:rsidR="008A0467" w:rsidRPr="008A0467" w:rsidRDefault="008A0467" w:rsidP="003D4E96">
            <w:pPr>
              <w:suppressAutoHyphens/>
              <w:spacing w:after="0" w:line="240" w:lineRule="auto"/>
              <w:jc w:val="center"/>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dowóz </w:t>
            </w:r>
            <w:r w:rsidR="003D4E96">
              <w:rPr>
                <w:rFonts w:ascii="Calibri" w:eastAsia="Times New Roman" w:hAnsi="Calibri" w:cs="Times New Roman"/>
                <w:b/>
                <w:bCs/>
                <w:color w:val="000000"/>
                <w:lang w:eastAsia="pl-PL"/>
              </w:rPr>
              <w:br/>
            </w:r>
            <w:r w:rsidRPr="008A0467">
              <w:rPr>
                <w:rFonts w:ascii="Calibri" w:eastAsia="Times New Roman" w:hAnsi="Calibri" w:cs="Times New Roman"/>
                <w:b/>
                <w:bCs/>
                <w:color w:val="000000"/>
                <w:lang w:eastAsia="pl-PL"/>
              </w:rPr>
              <w:t>i      1 odwóz</w:t>
            </w:r>
          </w:p>
        </w:tc>
      </w:tr>
      <w:tr w:rsidR="00385CE0" w:rsidRPr="008A0467" w14:paraId="2441A19B" w14:textId="77777777" w:rsidTr="00454F88">
        <w:trPr>
          <w:trHeight w:val="300"/>
        </w:trPr>
        <w:tc>
          <w:tcPr>
            <w:tcW w:w="1181" w:type="dxa"/>
            <w:shd w:val="clear" w:color="auto" w:fill="auto"/>
            <w:noWrap/>
            <w:vAlign w:val="bottom"/>
          </w:tcPr>
          <w:p w14:paraId="562079E0" w14:textId="77777777"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Styczeń </w:t>
            </w:r>
          </w:p>
        </w:tc>
        <w:tc>
          <w:tcPr>
            <w:tcW w:w="1138" w:type="dxa"/>
            <w:shd w:val="clear" w:color="auto" w:fill="auto"/>
            <w:noWrap/>
            <w:vAlign w:val="bottom"/>
          </w:tcPr>
          <w:p w14:paraId="36F05FD7" w14:textId="0C468BC5"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w:t>
            </w:r>
            <w:r w:rsidR="00747915">
              <w:rPr>
                <w:rFonts w:ascii="Calibri" w:eastAsia="Times New Roman" w:hAnsi="Calibri" w:cs="Times New Roman"/>
                <w:color w:val="000000"/>
                <w:lang w:eastAsia="pl-PL"/>
              </w:rPr>
              <w:t xml:space="preserve">0 </w:t>
            </w:r>
            <w:r>
              <w:rPr>
                <w:rFonts w:ascii="Calibri" w:eastAsia="Times New Roman" w:hAnsi="Calibri" w:cs="Times New Roman"/>
                <w:color w:val="000000"/>
                <w:lang w:eastAsia="pl-PL"/>
              </w:rPr>
              <w:t>dni</w:t>
            </w:r>
          </w:p>
        </w:tc>
        <w:tc>
          <w:tcPr>
            <w:tcW w:w="993" w:type="dxa"/>
            <w:shd w:val="clear" w:color="auto" w:fill="auto"/>
            <w:noWrap/>
            <w:vAlign w:val="bottom"/>
          </w:tcPr>
          <w:p w14:paraId="3E99904D"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14:paraId="40A45CD8" w14:textId="77777777" w:rsidTr="00454F88">
        <w:trPr>
          <w:trHeight w:val="300"/>
        </w:trPr>
        <w:tc>
          <w:tcPr>
            <w:tcW w:w="1181" w:type="dxa"/>
            <w:shd w:val="clear" w:color="auto" w:fill="auto"/>
            <w:noWrap/>
            <w:vAlign w:val="bottom"/>
          </w:tcPr>
          <w:p w14:paraId="04E183AA" w14:textId="77777777"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Luty</w:t>
            </w:r>
          </w:p>
        </w:tc>
        <w:tc>
          <w:tcPr>
            <w:tcW w:w="1138" w:type="dxa"/>
            <w:shd w:val="clear" w:color="auto" w:fill="auto"/>
            <w:noWrap/>
            <w:vAlign w:val="bottom"/>
          </w:tcPr>
          <w:p w14:paraId="5A84C7C1" w14:textId="50934D58" w:rsidR="00385CE0" w:rsidRPr="008A0467" w:rsidRDefault="00747915"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20</w:t>
            </w:r>
            <w:r w:rsidR="00385CE0">
              <w:rPr>
                <w:rFonts w:ascii="Calibri" w:eastAsia="Times New Roman" w:hAnsi="Calibri" w:cs="Times New Roman"/>
                <w:color w:val="000000"/>
                <w:lang w:eastAsia="pl-PL"/>
              </w:rPr>
              <w:t xml:space="preserve"> dni</w:t>
            </w:r>
          </w:p>
        </w:tc>
        <w:tc>
          <w:tcPr>
            <w:tcW w:w="993" w:type="dxa"/>
            <w:shd w:val="clear" w:color="auto" w:fill="auto"/>
            <w:noWrap/>
            <w:vAlign w:val="bottom"/>
          </w:tcPr>
          <w:p w14:paraId="32F01D64"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14:paraId="3E3BF92E" w14:textId="77777777" w:rsidTr="00454F88">
        <w:trPr>
          <w:trHeight w:val="300"/>
        </w:trPr>
        <w:tc>
          <w:tcPr>
            <w:tcW w:w="1181" w:type="dxa"/>
            <w:shd w:val="clear" w:color="auto" w:fill="auto"/>
            <w:noWrap/>
            <w:vAlign w:val="bottom"/>
          </w:tcPr>
          <w:p w14:paraId="7C8AAA4C" w14:textId="77777777"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Marzec</w:t>
            </w:r>
          </w:p>
        </w:tc>
        <w:tc>
          <w:tcPr>
            <w:tcW w:w="1138" w:type="dxa"/>
            <w:shd w:val="clear" w:color="auto" w:fill="auto"/>
            <w:noWrap/>
            <w:vAlign w:val="bottom"/>
          </w:tcPr>
          <w:p w14:paraId="6EB43206" w14:textId="2314F968"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w:t>
            </w:r>
            <w:r w:rsidR="00D9287B">
              <w:rPr>
                <w:rFonts w:ascii="Calibri" w:eastAsia="Times New Roman" w:hAnsi="Calibri" w:cs="Times New Roman"/>
                <w:color w:val="000000"/>
                <w:lang w:eastAsia="pl-PL"/>
              </w:rPr>
              <w:t>3</w:t>
            </w:r>
            <w:r>
              <w:rPr>
                <w:rFonts w:ascii="Calibri" w:eastAsia="Times New Roman" w:hAnsi="Calibri" w:cs="Times New Roman"/>
                <w:color w:val="000000"/>
                <w:lang w:eastAsia="pl-PL"/>
              </w:rPr>
              <w:t xml:space="preserve"> dni</w:t>
            </w:r>
          </w:p>
        </w:tc>
        <w:tc>
          <w:tcPr>
            <w:tcW w:w="993" w:type="dxa"/>
            <w:shd w:val="clear" w:color="auto" w:fill="auto"/>
            <w:noWrap/>
            <w:vAlign w:val="bottom"/>
          </w:tcPr>
          <w:p w14:paraId="11EFF94F"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14:paraId="34D76FEB" w14:textId="77777777" w:rsidTr="00454F88">
        <w:trPr>
          <w:trHeight w:val="300"/>
        </w:trPr>
        <w:tc>
          <w:tcPr>
            <w:tcW w:w="1181" w:type="dxa"/>
            <w:shd w:val="clear" w:color="auto" w:fill="auto"/>
            <w:noWrap/>
            <w:vAlign w:val="bottom"/>
          </w:tcPr>
          <w:p w14:paraId="1DD33D5E" w14:textId="77777777"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kwiecień</w:t>
            </w:r>
          </w:p>
        </w:tc>
        <w:tc>
          <w:tcPr>
            <w:tcW w:w="1138" w:type="dxa"/>
            <w:shd w:val="clear" w:color="auto" w:fill="auto"/>
            <w:noWrap/>
            <w:vAlign w:val="bottom"/>
          </w:tcPr>
          <w:p w14:paraId="4BE608F4" w14:textId="35B42E7D" w:rsidR="00385CE0" w:rsidRPr="008A0467" w:rsidRDefault="00D9287B"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18</w:t>
            </w:r>
            <w:r w:rsidR="00385CE0">
              <w:rPr>
                <w:rFonts w:ascii="Calibri" w:eastAsia="Times New Roman" w:hAnsi="Calibri" w:cs="Times New Roman"/>
                <w:color w:val="000000"/>
                <w:lang w:eastAsia="pl-PL"/>
              </w:rPr>
              <w:t xml:space="preserve"> dni</w:t>
            </w:r>
          </w:p>
        </w:tc>
        <w:tc>
          <w:tcPr>
            <w:tcW w:w="993" w:type="dxa"/>
            <w:shd w:val="clear" w:color="auto" w:fill="auto"/>
            <w:noWrap/>
            <w:vAlign w:val="bottom"/>
          </w:tcPr>
          <w:p w14:paraId="52F24F42"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14:paraId="3DB167E6" w14:textId="77777777" w:rsidTr="00454F88">
        <w:trPr>
          <w:trHeight w:val="300"/>
        </w:trPr>
        <w:tc>
          <w:tcPr>
            <w:tcW w:w="1181" w:type="dxa"/>
            <w:shd w:val="clear" w:color="auto" w:fill="auto"/>
            <w:noWrap/>
            <w:vAlign w:val="bottom"/>
          </w:tcPr>
          <w:p w14:paraId="47ED5526" w14:textId="77777777"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Maj</w:t>
            </w:r>
          </w:p>
        </w:tc>
        <w:tc>
          <w:tcPr>
            <w:tcW w:w="1138" w:type="dxa"/>
            <w:shd w:val="clear" w:color="auto" w:fill="auto"/>
            <w:noWrap/>
            <w:vAlign w:val="bottom"/>
          </w:tcPr>
          <w:p w14:paraId="76E87748"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20 dni </w:t>
            </w:r>
          </w:p>
        </w:tc>
        <w:tc>
          <w:tcPr>
            <w:tcW w:w="993" w:type="dxa"/>
            <w:shd w:val="clear" w:color="auto" w:fill="auto"/>
            <w:noWrap/>
            <w:vAlign w:val="bottom"/>
          </w:tcPr>
          <w:p w14:paraId="4F34F540" w14:textId="77777777"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8A0467" w:rsidRPr="008A0467" w14:paraId="54074A4A" w14:textId="77777777" w:rsidTr="00454F88">
        <w:trPr>
          <w:trHeight w:val="300"/>
        </w:trPr>
        <w:tc>
          <w:tcPr>
            <w:tcW w:w="1181" w:type="dxa"/>
            <w:shd w:val="clear" w:color="auto" w:fill="auto"/>
            <w:noWrap/>
            <w:vAlign w:val="bottom"/>
          </w:tcPr>
          <w:p w14:paraId="59EBBF9D"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czerwiec </w:t>
            </w:r>
          </w:p>
        </w:tc>
        <w:tc>
          <w:tcPr>
            <w:tcW w:w="1138" w:type="dxa"/>
            <w:shd w:val="clear" w:color="auto" w:fill="auto"/>
            <w:noWrap/>
            <w:vAlign w:val="bottom"/>
          </w:tcPr>
          <w:p w14:paraId="4422DACD" w14:textId="49071EE5" w:rsidR="008A0467"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w:t>
            </w:r>
            <w:r w:rsidR="00747915">
              <w:rPr>
                <w:rFonts w:ascii="Calibri" w:eastAsia="Times New Roman" w:hAnsi="Calibri" w:cs="Times New Roman"/>
                <w:color w:val="000000"/>
                <w:lang w:eastAsia="pl-PL"/>
              </w:rPr>
              <w:t>6</w:t>
            </w:r>
            <w:r w:rsidR="008A0467" w:rsidRPr="008A0467">
              <w:rPr>
                <w:rFonts w:ascii="Calibri" w:eastAsia="Times New Roman" w:hAnsi="Calibri" w:cs="Times New Roman"/>
                <w:color w:val="000000"/>
                <w:lang w:eastAsia="pl-PL"/>
              </w:rPr>
              <w:t xml:space="preserve"> dni</w:t>
            </w:r>
          </w:p>
        </w:tc>
        <w:tc>
          <w:tcPr>
            <w:tcW w:w="993" w:type="dxa"/>
            <w:shd w:val="clear" w:color="auto" w:fill="auto"/>
            <w:noWrap/>
            <w:vAlign w:val="bottom"/>
          </w:tcPr>
          <w:p w14:paraId="0830D27A" w14:textId="6D4184B0"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 (2</w:t>
            </w:r>
            <w:r w:rsidR="00D9287B">
              <w:rPr>
                <w:rFonts w:ascii="Calibri" w:eastAsia="Times New Roman" w:hAnsi="Calibri" w:cs="Times New Roman"/>
                <w:color w:val="000000"/>
                <w:lang w:eastAsia="pl-PL"/>
              </w:rPr>
              <w:t>5</w:t>
            </w:r>
            <w:r w:rsidRPr="008A0467">
              <w:rPr>
                <w:rFonts w:ascii="Calibri" w:eastAsia="Times New Roman" w:hAnsi="Calibri" w:cs="Times New Roman"/>
                <w:color w:val="000000"/>
                <w:lang w:eastAsia="pl-PL"/>
              </w:rPr>
              <w:t>.06)</w:t>
            </w:r>
          </w:p>
        </w:tc>
      </w:tr>
      <w:tr w:rsidR="008A0467" w:rsidRPr="008A0467" w14:paraId="748BD862" w14:textId="77777777" w:rsidTr="00454F88">
        <w:trPr>
          <w:trHeight w:val="300"/>
        </w:trPr>
        <w:tc>
          <w:tcPr>
            <w:tcW w:w="1181" w:type="dxa"/>
            <w:shd w:val="clear" w:color="auto" w:fill="auto"/>
            <w:noWrap/>
            <w:vAlign w:val="bottom"/>
          </w:tcPr>
          <w:p w14:paraId="36B9ED06"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wrzesień </w:t>
            </w:r>
          </w:p>
        </w:tc>
        <w:tc>
          <w:tcPr>
            <w:tcW w:w="1138" w:type="dxa"/>
            <w:shd w:val="clear" w:color="auto" w:fill="auto"/>
            <w:noWrap/>
            <w:vAlign w:val="bottom"/>
          </w:tcPr>
          <w:p w14:paraId="15C6C77D" w14:textId="75A28DD3"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2</w:t>
            </w:r>
            <w:r w:rsidR="00747915">
              <w:rPr>
                <w:rFonts w:ascii="Calibri" w:eastAsia="Times New Roman" w:hAnsi="Calibri" w:cs="Times New Roman"/>
                <w:color w:val="000000"/>
                <w:lang w:eastAsia="pl-PL"/>
              </w:rPr>
              <w:t>1</w:t>
            </w:r>
            <w:r w:rsidRPr="008A0467">
              <w:rPr>
                <w:rFonts w:ascii="Calibri" w:eastAsia="Times New Roman" w:hAnsi="Calibri" w:cs="Times New Roman"/>
                <w:color w:val="000000"/>
                <w:lang w:eastAsia="pl-PL"/>
              </w:rPr>
              <w:t xml:space="preserve"> dni</w:t>
            </w:r>
          </w:p>
        </w:tc>
        <w:tc>
          <w:tcPr>
            <w:tcW w:w="993" w:type="dxa"/>
            <w:shd w:val="clear" w:color="auto" w:fill="auto"/>
            <w:noWrap/>
            <w:vAlign w:val="bottom"/>
          </w:tcPr>
          <w:p w14:paraId="05DFC4C1" w14:textId="694AF0F0" w:rsidR="008A0467" w:rsidRPr="008A0467" w:rsidRDefault="00747915"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 (1.09)</w:t>
            </w:r>
          </w:p>
        </w:tc>
      </w:tr>
      <w:tr w:rsidR="008A0467" w:rsidRPr="008A0467" w14:paraId="73C07985" w14:textId="77777777" w:rsidTr="00454F88">
        <w:trPr>
          <w:trHeight w:val="300"/>
        </w:trPr>
        <w:tc>
          <w:tcPr>
            <w:tcW w:w="1181" w:type="dxa"/>
            <w:shd w:val="clear" w:color="auto" w:fill="auto"/>
            <w:noWrap/>
            <w:vAlign w:val="bottom"/>
          </w:tcPr>
          <w:p w14:paraId="33F91140"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Październik</w:t>
            </w:r>
          </w:p>
        </w:tc>
        <w:tc>
          <w:tcPr>
            <w:tcW w:w="1138" w:type="dxa"/>
            <w:shd w:val="clear" w:color="auto" w:fill="auto"/>
            <w:noWrap/>
            <w:vAlign w:val="bottom"/>
          </w:tcPr>
          <w:p w14:paraId="7517A295" w14:textId="0FB662D2"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2</w:t>
            </w:r>
            <w:r w:rsidR="00D9287B">
              <w:rPr>
                <w:rFonts w:ascii="Calibri" w:eastAsia="Times New Roman" w:hAnsi="Calibri" w:cs="Times New Roman"/>
                <w:color w:val="000000"/>
                <w:lang w:eastAsia="pl-PL"/>
              </w:rPr>
              <w:t>0</w:t>
            </w:r>
            <w:r w:rsidRPr="008A0467">
              <w:rPr>
                <w:rFonts w:ascii="Calibri" w:eastAsia="Times New Roman" w:hAnsi="Calibri" w:cs="Times New Roman"/>
                <w:color w:val="000000"/>
                <w:lang w:eastAsia="pl-PL"/>
              </w:rPr>
              <w:t xml:space="preserve"> dni</w:t>
            </w:r>
          </w:p>
        </w:tc>
        <w:tc>
          <w:tcPr>
            <w:tcW w:w="993" w:type="dxa"/>
            <w:shd w:val="clear" w:color="auto" w:fill="auto"/>
            <w:noWrap/>
            <w:vAlign w:val="bottom"/>
          </w:tcPr>
          <w:p w14:paraId="26C52245" w14:textId="77777777"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 (14.10)</w:t>
            </w:r>
          </w:p>
        </w:tc>
      </w:tr>
      <w:tr w:rsidR="008A0467" w:rsidRPr="008A0467" w14:paraId="0432B448" w14:textId="77777777" w:rsidTr="00454F88">
        <w:trPr>
          <w:trHeight w:val="300"/>
        </w:trPr>
        <w:tc>
          <w:tcPr>
            <w:tcW w:w="1181" w:type="dxa"/>
            <w:shd w:val="clear" w:color="auto" w:fill="auto"/>
            <w:noWrap/>
            <w:vAlign w:val="bottom"/>
          </w:tcPr>
          <w:p w14:paraId="3A02D5F5"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Listopad </w:t>
            </w:r>
          </w:p>
        </w:tc>
        <w:tc>
          <w:tcPr>
            <w:tcW w:w="1138" w:type="dxa"/>
            <w:shd w:val="clear" w:color="auto" w:fill="auto"/>
            <w:noWrap/>
            <w:vAlign w:val="bottom"/>
          </w:tcPr>
          <w:p w14:paraId="19D6EE8C" w14:textId="251EAB1E"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w:t>
            </w:r>
            <w:r w:rsidR="00D9287B">
              <w:rPr>
                <w:rFonts w:ascii="Calibri" w:eastAsia="Times New Roman" w:hAnsi="Calibri" w:cs="Times New Roman"/>
                <w:color w:val="000000"/>
                <w:lang w:eastAsia="pl-PL"/>
              </w:rPr>
              <w:t>9</w:t>
            </w:r>
            <w:r w:rsidRPr="008A0467">
              <w:rPr>
                <w:rFonts w:ascii="Calibri" w:eastAsia="Times New Roman" w:hAnsi="Calibri" w:cs="Times New Roman"/>
                <w:color w:val="000000"/>
                <w:lang w:eastAsia="pl-PL"/>
              </w:rPr>
              <w:t xml:space="preserve"> dni</w:t>
            </w:r>
          </w:p>
        </w:tc>
        <w:tc>
          <w:tcPr>
            <w:tcW w:w="993" w:type="dxa"/>
            <w:shd w:val="clear" w:color="auto" w:fill="auto"/>
            <w:noWrap/>
            <w:vAlign w:val="bottom"/>
          </w:tcPr>
          <w:p w14:paraId="658A42D4" w14:textId="77777777"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xxx</w:t>
            </w:r>
          </w:p>
        </w:tc>
      </w:tr>
      <w:tr w:rsidR="008A0467" w:rsidRPr="008A0467" w14:paraId="73F71FB1" w14:textId="77777777" w:rsidTr="00454F88">
        <w:trPr>
          <w:trHeight w:val="300"/>
        </w:trPr>
        <w:tc>
          <w:tcPr>
            <w:tcW w:w="1181" w:type="dxa"/>
            <w:shd w:val="clear" w:color="auto" w:fill="auto"/>
            <w:noWrap/>
            <w:vAlign w:val="bottom"/>
          </w:tcPr>
          <w:p w14:paraId="283AEBE6"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grudzień</w:t>
            </w:r>
          </w:p>
        </w:tc>
        <w:tc>
          <w:tcPr>
            <w:tcW w:w="1138" w:type="dxa"/>
            <w:shd w:val="clear" w:color="auto" w:fill="auto"/>
            <w:noWrap/>
            <w:vAlign w:val="bottom"/>
          </w:tcPr>
          <w:p w14:paraId="7778A3CD" w14:textId="77777777"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16 dni</w:t>
            </w:r>
          </w:p>
        </w:tc>
        <w:tc>
          <w:tcPr>
            <w:tcW w:w="993" w:type="dxa"/>
            <w:shd w:val="clear" w:color="auto" w:fill="auto"/>
            <w:noWrap/>
            <w:vAlign w:val="bottom"/>
          </w:tcPr>
          <w:p w14:paraId="6A30FA16" w14:textId="77777777"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xxx</w:t>
            </w:r>
          </w:p>
        </w:tc>
      </w:tr>
      <w:tr w:rsidR="008A0467" w:rsidRPr="008A0467" w14:paraId="2A97BAD5" w14:textId="77777777" w:rsidTr="00454F88">
        <w:trPr>
          <w:trHeight w:val="300"/>
        </w:trPr>
        <w:tc>
          <w:tcPr>
            <w:tcW w:w="1181" w:type="dxa"/>
            <w:shd w:val="clear" w:color="auto" w:fill="auto"/>
            <w:noWrap/>
            <w:vAlign w:val="bottom"/>
            <w:hideMark/>
          </w:tcPr>
          <w:p w14:paraId="6A87B33F" w14:textId="77777777"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RAZEM </w:t>
            </w:r>
          </w:p>
        </w:tc>
        <w:tc>
          <w:tcPr>
            <w:tcW w:w="1138" w:type="dxa"/>
            <w:shd w:val="clear" w:color="auto" w:fill="auto"/>
            <w:noWrap/>
            <w:vAlign w:val="bottom"/>
            <w:hideMark/>
          </w:tcPr>
          <w:p w14:paraId="72F47218" w14:textId="5C925C1D"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18</w:t>
            </w:r>
            <w:r w:rsidR="00D9287B">
              <w:rPr>
                <w:rFonts w:ascii="Calibri" w:eastAsia="Times New Roman" w:hAnsi="Calibri" w:cs="Times New Roman"/>
                <w:b/>
                <w:bCs/>
                <w:color w:val="000000"/>
                <w:lang w:eastAsia="pl-PL"/>
              </w:rPr>
              <w:t>3</w:t>
            </w:r>
            <w:r w:rsidRPr="008A0467">
              <w:rPr>
                <w:rFonts w:ascii="Calibri" w:eastAsia="Times New Roman" w:hAnsi="Calibri" w:cs="Times New Roman"/>
                <w:b/>
                <w:bCs/>
                <w:color w:val="000000"/>
                <w:lang w:eastAsia="pl-PL"/>
              </w:rPr>
              <w:t xml:space="preserve"> dni </w:t>
            </w:r>
          </w:p>
        </w:tc>
        <w:tc>
          <w:tcPr>
            <w:tcW w:w="993" w:type="dxa"/>
            <w:shd w:val="clear" w:color="auto" w:fill="auto"/>
            <w:noWrap/>
            <w:vAlign w:val="bottom"/>
            <w:hideMark/>
          </w:tcPr>
          <w:p w14:paraId="26C9E660" w14:textId="4DBBAE57" w:rsidR="008A0467" w:rsidRPr="008A0467" w:rsidRDefault="00747915"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3</w:t>
            </w:r>
            <w:r w:rsidR="008A0467" w:rsidRPr="008A0467">
              <w:rPr>
                <w:rFonts w:ascii="Calibri" w:eastAsia="Times New Roman" w:hAnsi="Calibri" w:cs="Times New Roman"/>
                <w:b/>
                <w:bCs/>
                <w:color w:val="000000"/>
                <w:lang w:eastAsia="pl-PL"/>
              </w:rPr>
              <w:t xml:space="preserve"> dni</w:t>
            </w:r>
          </w:p>
        </w:tc>
      </w:tr>
      <w:bookmarkEnd w:id="7"/>
    </w:tbl>
    <w:p w14:paraId="19E73B92" w14:textId="77777777" w:rsidR="008A0467" w:rsidRDefault="008A0467" w:rsidP="00816732">
      <w:pPr>
        <w:jc w:val="both"/>
      </w:pPr>
    </w:p>
    <w:p w14:paraId="56E520BC" w14:textId="77777777" w:rsidR="008A0467" w:rsidRDefault="008A0467" w:rsidP="00816732">
      <w:pPr>
        <w:jc w:val="both"/>
      </w:pPr>
    </w:p>
    <w:p w14:paraId="2F25BE30" w14:textId="77777777" w:rsidR="008A0467" w:rsidRPr="008A0467" w:rsidRDefault="008A0467" w:rsidP="00816732">
      <w:pPr>
        <w:jc w:val="both"/>
        <w:rPr>
          <w:b/>
          <w:bCs/>
        </w:rPr>
      </w:pPr>
      <w:r w:rsidRPr="008A0467">
        <w:rPr>
          <w:b/>
          <w:bCs/>
        </w:rPr>
        <w:t>Planowane dni wolne od zajęć dydaktycznych</w:t>
      </w:r>
    </w:p>
    <w:p w14:paraId="55FE14DF" w14:textId="77777777" w:rsidR="008A0467" w:rsidRDefault="008A0467" w:rsidP="00816732">
      <w:pPr>
        <w:jc w:val="both"/>
      </w:pPr>
    </w:p>
    <w:p w14:paraId="0F739C43" w14:textId="77777777" w:rsidR="008A0467" w:rsidRDefault="008A0467" w:rsidP="00816732">
      <w:pPr>
        <w:jc w:val="both"/>
      </w:pPr>
      <w:r>
        <w:t xml:space="preserve">- soboty, niedziele i święta ustawowo wolne od zajęć </w:t>
      </w:r>
    </w:p>
    <w:p w14:paraId="403C5C60" w14:textId="35A8D1D7" w:rsidR="008A0467" w:rsidRDefault="008A0467" w:rsidP="00816732">
      <w:pPr>
        <w:jc w:val="both"/>
      </w:pPr>
      <w:r>
        <w:t xml:space="preserve">- </w:t>
      </w:r>
      <w:r w:rsidR="00D9287B">
        <w:t>1</w:t>
      </w:r>
      <w:r>
        <w:t>-</w:t>
      </w:r>
      <w:r w:rsidR="00D9287B">
        <w:t>6</w:t>
      </w:r>
      <w:r>
        <w:t xml:space="preserve"> kwietnia 202</w:t>
      </w:r>
      <w:r w:rsidR="00D9287B">
        <w:t>1</w:t>
      </w:r>
      <w:r>
        <w:t xml:space="preserve"> roku</w:t>
      </w:r>
    </w:p>
    <w:p w14:paraId="21736F98" w14:textId="25E41EE4" w:rsidR="008A0467" w:rsidRDefault="008A0467" w:rsidP="00816732">
      <w:pPr>
        <w:jc w:val="both"/>
      </w:pPr>
      <w:r>
        <w:t xml:space="preserve">- </w:t>
      </w:r>
      <w:r w:rsidR="00D9287B">
        <w:t>4</w:t>
      </w:r>
      <w:r>
        <w:t xml:space="preserve"> czerwca 202</w:t>
      </w:r>
      <w:r w:rsidR="00D9287B">
        <w:t>1</w:t>
      </w:r>
      <w:r>
        <w:t xml:space="preserve"> roku </w:t>
      </w:r>
    </w:p>
    <w:p w14:paraId="3B81DCE2" w14:textId="6F54C95F" w:rsidR="009750BE" w:rsidRDefault="009750BE" w:rsidP="00816732">
      <w:pPr>
        <w:jc w:val="both"/>
      </w:pPr>
      <w:r>
        <w:t xml:space="preserve">- okres wakacji letnich </w:t>
      </w:r>
    </w:p>
    <w:p w14:paraId="648CED89" w14:textId="11E2E097" w:rsidR="008A0467" w:rsidRDefault="008A0467" w:rsidP="00816732">
      <w:pPr>
        <w:jc w:val="both"/>
      </w:pPr>
      <w:r>
        <w:t xml:space="preserve">- 12 </w:t>
      </w:r>
      <w:r w:rsidR="00D9287B">
        <w:t xml:space="preserve">listopada </w:t>
      </w:r>
      <w:r>
        <w:t>202</w:t>
      </w:r>
      <w:r w:rsidR="00D9287B">
        <w:t>1</w:t>
      </w:r>
      <w:r>
        <w:t xml:space="preserve"> roku </w:t>
      </w:r>
    </w:p>
    <w:p w14:paraId="0D81A060" w14:textId="77777777" w:rsidR="008A0467" w:rsidRDefault="008A0467" w:rsidP="00816732">
      <w:pPr>
        <w:jc w:val="both"/>
      </w:pPr>
    </w:p>
    <w:p w14:paraId="40F2432A" w14:textId="5AF26C1A" w:rsidR="008A0467" w:rsidRDefault="009750BE" w:rsidP="00816732">
      <w:pPr>
        <w:jc w:val="both"/>
      </w:pPr>
      <w:r>
        <w:t xml:space="preserve">4. 6. </w:t>
      </w:r>
      <w:r w:rsidR="008A0467">
        <w:t xml:space="preserve">Szczegółowe rozkłady jazdy autobusów ustalone zostaną przez dyrektorów szkół </w:t>
      </w:r>
      <w:r w:rsidR="008A0467">
        <w:br/>
        <w:t>w porozumieniu z przewoźnikiem wykonującym usługę. Wykonawca dostosuje świadczenie usług do planu zajęć lekcyjnych, a także wszystkich zmian w czasie roku szkolnego.</w:t>
      </w:r>
    </w:p>
    <w:p w14:paraId="29077641" w14:textId="2588272A" w:rsidR="008A0467" w:rsidRDefault="009750BE" w:rsidP="00816732">
      <w:pPr>
        <w:jc w:val="both"/>
      </w:pPr>
      <w:r>
        <w:t xml:space="preserve">4. 7. </w:t>
      </w:r>
      <w:r w:rsidR="008A0467">
        <w:tab/>
        <w:t xml:space="preserve">Zamawiający zastrzega sobie prawo zmiany tras przewozu dzieci, ilości przewozów </w:t>
      </w:r>
      <w:r w:rsidR="008A0467">
        <w:br/>
        <w:t xml:space="preserve">w tygodniu, terminów ich wykonywania oraz liczby dzieci ze względu na okoliczności, których strony nie mogły przewidzieć w chwili zawarcia umowy, a podyktowanych potrzebami Zamawiającego wynikającymi z realizacji obowiązku zapewnienia uczniom dowozu do szkoły. </w:t>
      </w:r>
    </w:p>
    <w:p w14:paraId="1E5066D8" w14:textId="530E9C42" w:rsidR="008A0467" w:rsidRDefault="009750BE" w:rsidP="00816732">
      <w:pPr>
        <w:jc w:val="both"/>
      </w:pPr>
      <w:r>
        <w:t xml:space="preserve">4. 8. </w:t>
      </w:r>
      <w:r w:rsidR="008A0467">
        <w:tab/>
        <w:t>Przewoźnik w razie awarii własnego autobusu zobowiązany jest bezzwłocznie zapewnić pojazd zastępczy do przewozu uczniów, odpowiednio przystosowany do wykonania przewozu, sprawny technicznie i oznakowany. Niezapewnienie pojazdu zastępczego spowoduje obciążenie Wykonawcy karą i kosztami za wynajem zastępczego środka transportu.</w:t>
      </w:r>
    </w:p>
    <w:p w14:paraId="0D862E09" w14:textId="5C1F512E" w:rsidR="008A0467" w:rsidRDefault="00385CE0" w:rsidP="00816732">
      <w:pPr>
        <w:jc w:val="both"/>
      </w:pPr>
      <w:r>
        <w:t>4</w:t>
      </w:r>
      <w:r w:rsidR="008A0467">
        <w:t>.</w:t>
      </w:r>
      <w:r w:rsidR="009750BE">
        <w:t xml:space="preserve"> 9. </w:t>
      </w:r>
      <w:r w:rsidR="008A0467">
        <w:tab/>
        <w:t>Wykonawca wskaże w ofercie części zamówienia, których wykonanie zamierza zlecić podwykonawcom.</w:t>
      </w:r>
    </w:p>
    <w:p w14:paraId="6FA0C045" w14:textId="09591570" w:rsidR="008A0467" w:rsidRDefault="009750BE" w:rsidP="00816732">
      <w:pPr>
        <w:jc w:val="both"/>
      </w:pPr>
      <w:r>
        <w:t xml:space="preserve">4. 10. </w:t>
      </w:r>
      <w:r w:rsidR="008A0467">
        <w:tab/>
        <w:t>Przed podpisaniem umowy Wykonawca zobowiązany jest przedstawić aktualne polisy ubezpieczenia OC i NW na pojazdy zgłoszone do przetargu.</w:t>
      </w:r>
    </w:p>
    <w:p w14:paraId="04FD0F55" w14:textId="22844B8A" w:rsidR="008A0467" w:rsidRDefault="009750BE" w:rsidP="00816732">
      <w:pPr>
        <w:jc w:val="both"/>
      </w:pPr>
      <w:r>
        <w:t xml:space="preserve">4. 11. </w:t>
      </w:r>
      <w:r w:rsidR="008A0467">
        <w:tab/>
        <w:t>Przed podpisaniem umowy Wykonawca zobowiązany jest przedłożyć kopie dowodów rejestracyjnych pojazdów zgłoszonych do przetargu oraz informację potwierdzającą formę władania pojazdami.</w:t>
      </w:r>
    </w:p>
    <w:p w14:paraId="7B41D185" w14:textId="772E51E8" w:rsidR="008A0467" w:rsidRDefault="009750BE" w:rsidP="00816732">
      <w:pPr>
        <w:jc w:val="both"/>
      </w:pPr>
      <w:r>
        <w:t xml:space="preserve">4. 12. </w:t>
      </w:r>
      <w:r w:rsidR="008A0467">
        <w:tab/>
        <w:t xml:space="preserve">Wymagania, o których mowa w art. 29 ust.3a – obowiązek zatrudnienia na podstawie umowy o pracę. Zamawiający wymaga, aby Wykonawca lub podwykonawca przy realizacji przedmiotu zamówienia zatrudnił pracowników na umowę o pracę w rozumieniu przepisów Kodeksu Pracy. </w:t>
      </w:r>
    </w:p>
    <w:p w14:paraId="270FCA83" w14:textId="77777777" w:rsidR="008A0467" w:rsidRDefault="008A0467" w:rsidP="00816732">
      <w:pPr>
        <w:jc w:val="both"/>
      </w:pPr>
    </w:p>
    <w:p w14:paraId="23D8CC59" w14:textId="637D7BF3" w:rsidR="008A0467" w:rsidRDefault="009750BE" w:rsidP="00816732">
      <w:pPr>
        <w:jc w:val="both"/>
      </w:pPr>
      <w:r>
        <w:t xml:space="preserve">4. 13. </w:t>
      </w:r>
      <w:r w:rsidR="008A0467" w:rsidRPr="009750BE">
        <w:rPr>
          <w:b/>
          <w:bCs/>
        </w:rPr>
        <w:tab/>
        <w:t xml:space="preserve">Sposób dokumentowania zatrudnienia osób, o których mowa w art. 29 ust. 3a </w:t>
      </w:r>
      <w:proofErr w:type="spellStart"/>
      <w:r w:rsidR="008A0467" w:rsidRPr="009750BE">
        <w:rPr>
          <w:b/>
          <w:bCs/>
        </w:rPr>
        <w:t>Pzp</w:t>
      </w:r>
      <w:proofErr w:type="spellEnd"/>
      <w:r w:rsidR="008A0467" w:rsidRPr="009750BE">
        <w:rPr>
          <w:b/>
          <w:bCs/>
        </w:rPr>
        <w:t>:</w:t>
      </w:r>
    </w:p>
    <w:p w14:paraId="4F24341E" w14:textId="4883D99C" w:rsidR="008A0467" w:rsidRPr="00454F88" w:rsidRDefault="00B12D01" w:rsidP="00454F88">
      <w:pPr>
        <w:jc w:val="both"/>
        <w:rPr>
          <w:b/>
          <w:bCs/>
        </w:rPr>
      </w:pPr>
      <w:r>
        <w:t xml:space="preserve">a. </w:t>
      </w:r>
      <w:r w:rsidR="009750BE">
        <w:t xml:space="preserve"> </w:t>
      </w:r>
      <w:r w:rsidR="008A0467">
        <w:tab/>
        <w:t xml:space="preserve">Najpóźniej w dniu podpisania umowy Wykonawca dostarczy Zamawiającemu kompletną Listę Pracowników przeznaczonych do realizacji zamówienia ze wskazaniem podstawy dysponowania tymi osobami oraz z przypisanymi do tych osób czynnościami, które będą wykonywać w ramach umowy </w:t>
      </w:r>
      <w:r w:rsidR="00816732">
        <w:br/>
      </w:r>
      <w:r w:rsidR="008A0467">
        <w:t xml:space="preserve">o pracę, która stanowić będzie załącznik do umowy </w:t>
      </w:r>
      <w:r w:rsidR="008A0467" w:rsidRPr="00454F88">
        <w:rPr>
          <w:b/>
          <w:bCs/>
        </w:rPr>
        <w:t>(Wykaz Pracowników</w:t>
      </w:r>
      <w:r w:rsidR="00454F88" w:rsidRPr="00454F88">
        <w:rPr>
          <w:b/>
          <w:bCs/>
        </w:rPr>
        <w:t xml:space="preserve"> + UPOWAŻNIENIE</w:t>
      </w:r>
      <w:r w:rsidR="00454F88">
        <w:rPr>
          <w:b/>
          <w:bCs/>
        </w:rPr>
        <w:t xml:space="preserve"> </w:t>
      </w:r>
      <w:r w:rsidR="00454F88" w:rsidRPr="00454F88">
        <w:rPr>
          <w:b/>
          <w:bCs/>
        </w:rPr>
        <w:t xml:space="preserve">do przetwarzania danych osobowych) </w:t>
      </w:r>
    </w:p>
    <w:p w14:paraId="3AF04F2C" w14:textId="02A6F2F8" w:rsidR="008A0467" w:rsidRDefault="00B12D01" w:rsidP="00816732">
      <w:pPr>
        <w:jc w:val="both"/>
      </w:pPr>
      <w:r>
        <w:t xml:space="preserve">b. </w:t>
      </w:r>
      <w:r w:rsidR="009750BE">
        <w:t xml:space="preserve"> </w:t>
      </w:r>
      <w:r w:rsidR="008A0467">
        <w:tab/>
        <w:t xml:space="preserve">wykonawca zobowiązuje się, że Pracownicy wykonujący przedmiot umowy wskazani </w:t>
      </w:r>
      <w:r w:rsidR="00816732">
        <w:br/>
      </w:r>
      <w:r w:rsidR="008A0467">
        <w:t>w Wykazie Pracowników będą w okresie realizacji umowy zatrudnieni na podstawie umowy o pracę w rozumieniu przepisów ustawy z dnia 26 czerwca 1974 r. -Kodeks pracy (Dz. U. z 2016 r., poz. 1666).</w:t>
      </w:r>
    </w:p>
    <w:p w14:paraId="301A1085" w14:textId="46A40FD5" w:rsidR="008A0467" w:rsidRDefault="00B12D01" w:rsidP="00816732">
      <w:pPr>
        <w:jc w:val="both"/>
      </w:pPr>
      <w:r>
        <w:t xml:space="preserve">c. </w:t>
      </w:r>
      <w:r w:rsidR="009750BE">
        <w:t xml:space="preserve"> </w:t>
      </w:r>
      <w:r w:rsidR="008A0467">
        <w:tab/>
        <w:t xml:space="preserve">W celu weryfikacji czy osoby wskazane w Wykazie Pracowników są zatrudnione na umowę </w:t>
      </w:r>
      <w:r w:rsidR="00816732">
        <w:br/>
      </w:r>
      <w:r w:rsidR="008A0467">
        <w:t>o pracę Zamawiający przewiduje możliwość zwrócenia się z wnioskiem do Państwowej Inspekcji Pracy o przeprowadzenie kontroli.</w:t>
      </w:r>
    </w:p>
    <w:p w14:paraId="72F8875E" w14:textId="4965994B" w:rsidR="008A0467" w:rsidRPr="00946CC1" w:rsidRDefault="00946CC1" w:rsidP="00816732">
      <w:pPr>
        <w:jc w:val="both"/>
        <w:rPr>
          <w:b/>
          <w:bCs/>
        </w:rPr>
      </w:pPr>
      <w:r w:rsidRPr="00946CC1">
        <w:rPr>
          <w:b/>
          <w:bCs/>
        </w:rPr>
        <w:t xml:space="preserve">4. 14. </w:t>
      </w:r>
      <w:r w:rsidR="008A0467" w:rsidRPr="00946CC1">
        <w:rPr>
          <w:b/>
          <w:bCs/>
        </w:rPr>
        <w:tab/>
        <w:t xml:space="preserve">Uprawnienia zamawiającego w zakresie kontroli spełniania przez wykonawcę wymagań, </w:t>
      </w:r>
      <w:r w:rsidR="008A0467" w:rsidRPr="00946CC1">
        <w:rPr>
          <w:b/>
          <w:bCs/>
        </w:rPr>
        <w:br/>
        <w:t xml:space="preserve">o których mowa w art. 29 ust. 3a </w:t>
      </w:r>
      <w:proofErr w:type="spellStart"/>
      <w:r w:rsidR="008A0467" w:rsidRPr="00946CC1">
        <w:rPr>
          <w:b/>
          <w:bCs/>
        </w:rPr>
        <w:t>Pzp</w:t>
      </w:r>
      <w:proofErr w:type="spellEnd"/>
      <w:r w:rsidR="008A0467" w:rsidRPr="00946CC1">
        <w:rPr>
          <w:b/>
          <w:bCs/>
        </w:rPr>
        <w:t>, oraz sankcji z tytułu niespełnienia tych wymagań:</w:t>
      </w:r>
    </w:p>
    <w:p w14:paraId="436E252C" w14:textId="6B0E1A5A" w:rsidR="008A0467" w:rsidRDefault="00B12D01" w:rsidP="00816732">
      <w:pPr>
        <w:jc w:val="both"/>
      </w:pPr>
      <w:r>
        <w:t xml:space="preserve">a. </w:t>
      </w:r>
      <w:r w:rsidR="00946CC1">
        <w:t xml:space="preserve"> </w:t>
      </w:r>
      <w:r w:rsidR="008A0467">
        <w:tab/>
        <w:t xml:space="preserve">W celu kontroli przestrzegania postanowień umowy przez Wykonawcę przedstawiciel Zamawiającego uprawniony jest w każdym czasie do weryfikacji Personelu Wykonawcy </w:t>
      </w:r>
      <w:r w:rsidR="008A0467">
        <w:lastRenderedPageBreak/>
        <w:t>uczestniczącego w realizacji przedmiotu umowy, na okoliczność zgodności z informacjami zawartymi w Wykazie Pracowników.</w:t>
      </w:r>
    </w:p>
    <w:p w14:paraId="7394E4EB" w14:textId="162E9EED" w:rsidR="008A0467" w:rsidRDefault="00B12D01" w:rsidP="00816732">
      <w:pPr>
        <w:jc w:val="both"/>
      </w:pPr>
      <w:r>
        <w:t xml:space="preserve">b. </w:t>
      </w:r>
      <w:r w:rsidR="00946CC1">
        <w:t xml:space="preserve"> </w:t>
      </w:r>
      <w:r w:rsidR="008A0467">
        <w:tab/>
        <w:t>Zamawiający dopuszcza możliwość zmiany osób, przy pomocy, których Wykonawca świadczyć będzie przedmiot umowy, na inne posiadające co najmniej taką samą wiedzę, doświadczenie i kwalifikacje opisane w SIWZ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321F06B4" w14:textId="74FF0008" w:rsidR="008A0467" w:rsidRDefault="00946CC1" w:rsidP="00816732">
      <w:pPr>
        <w:jc w:val="both"/>
      </w:pPr>
      <w:proofErr w:type="gramStart"/>
      <w:r w:rsidRPr="00946CC1">
        <w:t>4.</w:t>
      </w:r>
      <w:r w:rsidR="00B12D01">
        <w:t xml:space="preserve">15. </w:t>
      </w:r>
      <w:r>
        <w:t xml:space="preserve"> </w:t>
      </w:r>
      <w:r w:rsidR="008A0467">
        <w:tab/>
      </w:r>
      <w:proofErr w:type="gramEnd"/>
      <w:r w:rsidR="008A0467">
        <w:t>Rodzaje czynności niezbędnych do realizacji zamówienia, których dotyczą wymagania zatrudnienia na podstawie umowy o pracę przez wykonawcę lub podwykonawcę osób wykonujących czynności w trakcie realizacji zamówienia:</w:t>
      </w:r>
    </w:p>
    <w:p w14:paraId="6B5100A1" w14:textId="0397AE2E" w:rsidR="008A0467" w:rsidRDefault="008A0467" w:rsidP="00816732">
      <w:pPr>
        <w:jc w:val="both"/>
      </w:pPr>
      <w:r>
        <w:t>a</w:t>
      </w:r>
      <w:r w:rsidR="00B12D01">
        <w:t xml:space="preserve">. </w:t>
      </w:r>
      <w:r>
        <w:tab/>
        <w:t>kierowanie autobusem (kierowca)</w:t>
      </w:r>
    </w:p>
    <w:p w14:paraId="1D920724" w14:textId="77777777" w:rsidR="008A0467" w:rsidRDefault="008A0467" w:rsidP="00816732">
      <w:pPr>
        <w:jc w:val="both"/>
      </w:pPr>
    </w:p>
    <w:p w14:paraId="0628C43A" w14:textId="7B805FE3" w:rsidR="008A0467" w:rsidRDefault="00946CC1" w:rsidP="00816732">
      <w:pPr>
        <w:jc w:val="both"/>
      </w:pPr>
      <w:r>
        <w:t>4. 1</w:t>
      </w:r>
      <w:r w:rsidR="00B12D01">
        <w:t>6</w:t>
      </w:r>
      <w:r>
        <w:t xml:space="preserve">. </w:t>
      </w:r>
      <w:r w:rsidR="008A0467">
        <w:tab/>
        <w:t xml:space="preserve">Zabieranie i wysadzanie dzieci odbywa się w wyznaczonych przez Zamawiającego przystankach i punktach przystankowych. </w:t>
      </w:r>
    </w:p>
    <w:p w14:paraId="64FC97DF" w14:textId="14FFBA07" w:rsidR="008A0467" w:rsidRDefault="00946CC1" w:rsidP="00816732">
      <w:pPr>
        <w:jc w:val="both"/>
      </w:pPr>
      <w:r>
        <w:t>4. 1</w:t>
      </w:r>
      <w:r w:rsidR="00B12D01">
        <w:t>7</w:t>
      </w:r>
      <w:r>
        <w:t xml:space="preserve">. </w:t>
      </w:r>
      <w:r w:rsidR="008A0467">
        <w:tab/>
        <w:t>Wykonawca zobowiązany jest do przedstawienia dziennej ilości kilometrów w formularzu ofertowym.</w:t>
      </w:r>
    </w:p>
    <w:p w14:paraId="495B25B2" w14:textId="078AC84C" w:rsidR="008A0467" w:rsidRDefault="00946CC1" w:rsidP="00816732">
      <w:pPr>
        <w:jc w:val="both"/>
      </w:pPr>
      <w:r>
        <w:t>4. 1</w:t>
      </w:r>
      <w:r w:rsidR="00B12D01">
        <w:t>8</w:t>
      </w:r>
      <w:r>
        <w:t xml:space="preserve">. </w:t>
      </w:r>
      <w:r w:rsidR="008A0467">
        <w:tab/>
        <w:t>Zamawiający zapewnia opiekę nad uczniami w trakcie Wykonywania usługi.</w:t>
      </w:r>
    </w:p>
    <w:p w14:paraId="48C1F5C8" w14:textId="1DAEB9A0" w:rsidR="008A0467" w:rsidRDefault="00946CC1" w:rsidP="00816732">
      <w:pPr>
        <w:jc w:val="both"/>
      </w:pPr>
      <w:r>
        <w:t>4. 1</w:t>
      </w:r>
      <w:r w:rsidR="00B12D01">
        <w:t>9</w:t>
      </w:r>
      <w:r>
        <w:t xml:space="preserve">. </w:t>
      </w:r>
      <w:r w:rsidR="008A0467">
        <w:tab/>
        <w:t>Zamawiający informuje, iż w przedmiotowym postępowaniu stosuje tzw. „procedurę odwróconą” której mowa w art. 24a. ustawy PZP</w:t>
      </w:r>
    </w:p>
    <w:p w14:paraId="53FEC482" w14:textId="33683556" w:rsidR="008A0467" w:rsidRDefault="00946CC1" w:rsidP="00816732">
      <w:pPr>
        <w:jc w:val="both"/>
      </w:pPr>
      <w:r>
        <w:t xml:space="preserve">4. </w:t>
      </w:r>
      <w:r w:rsidR="00B12D01">
        <w:t>20</w:t>
      </w:r>
      <w:r>
        <w:t xml:space="preserve">. </w:t>
      </w:r>
      <w:r w:rsidR="008A0467">
        <w:tab/>
        <w:t>Kod Wspólnego Słownika Zamówień (CPV):</w:t>
      </w:r>
      <w:bookmarkStart w:id="8" w:name="_Hlk58314241"/>
      <w:r w:rsidR="008A0467">
        <w:t xml:space="preserve"> 60130000 -8</w:t>
      </w:r>
      <w:bookmarkEnd w:id="8"/>
    </w:p>
    <w:p w14:paraId="6FC59AAC" w14:textId="77777777" w:rsidR="008A0467" w:rsidRDefault="008A0467" w:rsidP="00816732">
      <w:pPr>
        <w:jc w:val="both"/>
      </w:pPr>
    </w:p>
    <w:p w14:paraId="0ACBA476" w14:textId="77777777" w:rsidR="008A0467" w:rsidRPr="008A0467" w:rsidRDefault="008A0467" w:rsidP="00816732">
      <w:pPr>
        <w:jc w:val="both"/>
        <w:rPr>
          <w:b/>
          <w:bCs/>
        </w:rPr>
      </w:pPr>
      <w:r w:rsidRPr="008A0467">
        <w:rPr>
          <w:b/>
          <w:bCs/>
        </w:rPr>
        <w:t>V. TERMIN REALIZACJI PRZEDMIOTU ZAMÓWIENIA</w:t>
      </w:r>
    </w:p>
    <w:p w14:paraId="4170EC9A" w14:textId="26DA95EA" w:rsidR="008A0467" w:rsidRDefault="008A0467" w:rsidP="00816732">
      <w:pPr>
        <w:jc w:val="both"/>
      </w:pPr>
      <w:r>
        <w:t xml:space="preserve">Wymagany termin wykonania zamówienia: od </w:t>
      </w:r>
      <w:r w:rsidR="00D54D5C">
        <w:t xml:space="preserve">18 </w:t>
      </w:r>
      <w:r>
        <w:t>stycznia 202</w:t>
      </w:r>
      <w:r w:rsidR="00D9287B">
        <w:t>1</w:t>
      </w:r>
      <w:r>
        <w:t xml:space="preserve"> r do </w:t>
      </w:r>
      <w:r w:rsidR="00385CE0">
        <w:t>22</w:t>
      </w:r>
      <w:r>
        <w:t xml:space="preserve"> grudnia 202</w:t>
      </w:r>
      <w:r w:rsidR="00D9287B">
        <w:t>1</w:t>
      </w:r>
      <w:r>
        <w:t xml:space="preserve"> r.</w:t>
      </w:r>
    </w:p>
    <w:p w14:paraId="2431B074" w14:textId="77777777" w:rsidR="008A0467" w:rsidRPr="00816732" w:rsidRDefault="008A0467" w:rsidP="00816732">
      <w:pPr>
        <w:jc w:val="both"/>
        <w:rPr>
          <w:b/>
          <w:bCs/>
        </w:rPr>
      </w:pPr>
      <w:r w:rsidRPr="008A0467">
        <w:rPr>
          <w:b/>
          <w:bCs/>
        </w:rPr>
        <w:t>VI. WARUNKI UDZIAŁU W POSTĘPOWANIU ORAZ OPIS SPOSOBU DOKONYWANIA OCENY SPEŁNIENIA TYCH WARUNKÓW</w:t>
      </w:r>
    </w:p>
    <w:p w14:paraId="214B2A2F" w14:textId="4C722425" w:rsidR="008A0467" w:rsidRDefault="00946CC1" w:rsidP="00816732">
      <w:pPr>
        <w:jc w:val="both"/>
      </w:pPr>
      <w:r>
        <w:t xml:space="preserve">6. </w:t>
      </w:r>
      <w:r w:rsidR="008A0467">
        <w:t>1.</w:t>
      </w:r>
      <w:r w:rsidR="008A0467">
        <w:tab/>
        <w:t>O udzielenie przedmiotowego zamówienia ubiegać się mogą Wykonawcy, którzy:</w:t>
      </w:r>
    </w:p>
    <w:p w14:paraId="5B9E10F5" w14:textId="605268FF" w:rsidR="008A0467" w:rsidRDefault="00946CC1" w:rsidP="00816732">
      <w:pPr>
        <w:jc w:val="both"/>
      </w:pPr>
      <w:r>
        <w:t xml:space="preserve">6. </w:t>
      </w:r>
      <w:r w:rsidR="00B12D01">
        <w:t xml:space="preserve">1.1. </w:t>
      </w:r>
      <w:r w:rsidR="008A0467">
        <w:t xml:space="preserve"> Nie podlegają wykluczeniu z postępowania oraz spełniają określone przez Zamawiającego warunki udziału w postępowaniu. (art. 22 ust. 1, 1a, 1b)</w:t>
      </w:r>
    </w:p>
    <w:p w14:paraId="59FD7692" w14:textId="0D32F9AB" w:rsidR="008A0467" w:rsidRDefault="00946CC1" w:rsidP="00816732">
      <w:pPr>
        <w:jc w:val="both"/>
      </w:pPr>
      <w:r>
        <w:t xml:space="preserve">6. </w:t>
      </w:r>
      <w:r w:rsidR="008A0467">
        <w:t>1.</w:t>
      </w:r>
      <w:r>
        <w:t xml:space="preserve"> </w:t>
      </w:r>
      <w:r w:rsidR="008A0467">
        <w:t xml:space="preserve">2. O udzielenie zamówienia mogą ubiegać się Wykonawcy, którzy spełniają warunki dotyczące:  </w:t>
      </w:r>
    </w:p>
    <w:p w14:paraId="6BBAAAA2" w14:textId="36E652FF" w:rsidR="008A0467" w:rsidRDefault="00B12D01" w:rsidP="00816732">
      <w:pPr>
        <w:jc w:val="both"/>
      </w:pPr>
      <w:r>
        <w:t xml:space="preserve">a. </w:t>
      </w:r>
      <w:r w:rsidR="00946CC1">
        <w:t xml:space="preserve"> </w:t>
      </w:r>
      <w:r w:rsidR="008A0467">
        <w:t xml:space="preserve">kompetencji lub uprawnień do prowadzenia określonej działalności zawodowej, </w:t>
      </w:r>
    </w:p>
    <w:p w14:paraId="733102C2" w14:textId="77777777" w:rsidR="008A0467" w:rsidRDefault="008A0467" w:rsidP="00816732">
      <w:pPr>
        <w:jc w:val="both"/>
      </w:pPr>
      <w:r>
        <w:t xml:space="preserve">o ile   wynika to z odrębnych przepisów </w:t>
      </w:r>
    </w:p>
    <w:p w14:paraId="3A43BAB2" w14:textId="77777777" w:rsidR="008A0467" w:rsidRPr="00946CC1" w:rsidRDefault="008A0467" w:rsidP="00816732">
      <w:pPr>
        <w:jc w:val="both"/>
        <w:rPr>
          <w:b/>
          <w:bCs/>
        </w:rPr>
      </w:pPr>
      <w:r w:rsidRPr="00946CC1">
        <w:rPr>
          <w:b/>
          <w:bCs/>
        </w:rPr>
        <w:t xml:space="preserve">Na potwierdzenie niniejszego warunku należy złożyć: </w:t>
      </w:r>
    </w:p>
    <w:p w14:paraId="535E1FFF" w14:textId="77777777" w:rsidR="008A0467" w:rsidRPr="00946CC1" w:rsidRDefault="008A0467" w:rsidP="00816732">
      <w:pPr>
        <w:jc w:val="both"/>
        <w:rPr>
          <w:b/>
          <w:bCs/>
        </w:rPr>
      </w:pPr>
      <w:r w:rsidRPr="00946CC1">
        <w:rPr>
          <w:b/>
          <w:bCs/>
        </w:rPr>
        <w:t>- licencję na wykonywanie transportu drogowego osób wydaną na podstawie ustawy z dnia 6 września 2001 r. o transporcie drogowym.</w:t>
      </w:r>
    </w:p>
    <w:p w14:paraId="5CFE519A" w14:textId="79618A57" w:rsidR="008A0467" w:rsidRDefault="00B12D01" w:rsidP="00816732">
      <w:pPr>
        <w:jc w:val="both"/>
      </w:pPr>
      <w:r>
        <w:t xml:space="preserve">b. </w:t>
      </w:r>
      <w:r w:rsidR="008A0467">
        <w:t>sytuacji ekonomicznej lub finansowej</w:t>
      </w:r>
    </w:p>
    <w:p w14:paraId="238D643A" w14:textId="77777777" w:rsidR="008A0467" w:rsidRPr="00946CC1" w:rsidRDefault="008A0467" w:rsidP="00816732">
      <w:pPr>
        <w:jc w:val="both"/>
        <w:rPr>
          <w:b/>
          <w:bCs/>
        </w:rPr>
      </w:pPr>
      <w:r w:rsidRPr="00946CC1">
        <w:rPr>
          <w:b/>
          <w:bCs/>
        </w:rPr>
        <w:lastRenderedPageBreak/>
        <w:t>Na potwierdzenie niniejszego warunku należy złożyć:</w:t>
      </w:r>
    </w:p>
    <w:p w14:paraId="024AD267" w14:textId="77777777" w:rsidR="008A0467" w:rsidRPr="00946CC1" w:rsidRDefault="008A0467" w:rsidP="00816732">
      <w:pPr>
        <w:jc w:val="both"/>
        <w:rPr>
          <w:b/>
          <w:bCs/>
        </w:rPr>
      </w:pPr>
      <w:r w:rsidRPr="00946CC1">
        <w:rPr>
          <w:b/>
          <w:bCs/>
        </w:rPr>
        <w:t xml:space="preserve">- opłaconą polisę, a w przypadku jej braku innego dokumentu potwierdzającego, że wykonawca jest ubezpieczony od odpowiedzialności cywilnej w zakresie prowadzonej działalności związanej z przedmiotem zamówienia na kwotę ubezpieczenia nie mniejszą niż </w:t>
      </w:r>
      <w:r w:rsidR="00454F88" w:rsidRPr="00946CC1">
        <w:rPr>
          <w:b/>
          <w:bCs/>
        </w:rPr>
        <w:t>3</w:t>
      </w:r>
      <w:r w:rsidRPr="00946CC1">
        <w:rPr>
          <w:b/>
          <w:bCs/>
        </w:rPr>
        <w:t>00</w:t>
      </w:r>
      <w:r w:rsidR="00454F88" w:rsidRPr="00946CC1">
        <w:rPr>
          <w:b/>
          <w:bCs/>
        </w:rPr>
        <w:t xml:space="preserve"> </w:t>
      </w:r>
      <w:r w:rsidRPr="00946CC1">
        <w:rPr>
          <w:b/>
          <w:bCs/>
        </w:rPr>
        <w:t>000,00 zł,</w:t>
      </w:r>
    </w:p>
    <w:p w14:paraId="0B7657EB" w14:textId="087BF950" w:rsidR="008A0467" w:rsidRDefault="00B12D01" w:rsidP="00816732">
      <w:pPr>
        <w:jc w:val="both"/>
      </w:pPr>
      <w:r>
        <w:t xml:space="preserve">c. </w:t>
      </w:r>
      <w:r w:rsidR="008A0467">
        <w:t>zdolności technicznej lub zawodowej</w:t>
      </w:r>
    </w:p>
    <w:p w14:paraId="56178313" w14:textId="77777777" w:rsidR="008A0467" w:rsidRPr="00946CC1" w:rsidRDefault="008A0467" w:rsidP="00816732">
      <w:pPr>
        <w:jc w:val="both"/>
        <w:rPr>
          <w:b/>
          <w:bCs/>
        </w:rPr>
      </w:pPr>
      <w:r w:rsidRPr="00946CC1">
        <w:rPr>
          <w:b/>
          <w:bCs/>
        </w:rPr>
        <w:t>Na potwierdzenie niniejszego warunku należy złożyć:</w:t>
      </w:r>
    </w:p>
    <w:p w14:paraId="5F0C6348" w14:textId="7DCFD202" w:rsidR="008A0467" w:rsidRPr="00946CC1" w:rsidRDefault="00946CC1" w:rsidP="00816732">
      <w:pPr>
        <w:jc w:val="both"/>
        <w:rPr>
          <w:b/>
          <w:bCs/>
        </w:rPr>
      </w:pPr>
      <w:r>
        <w:rPr>
          <w:b/>
          <w:bCs/>
        </w:rPr>
        <w:t xml:space="preserve">- </w:t>
      </w:r>
      <w:r w:rsidR="008A0467" w:rsidRPr="00946CC1">
        <w:rPr>
          <w:b/>
          <w:bCs/>
        </w:rPr>
        <w:t xml:space="preserve">wykaz usług wykonanych, a w przypadku świadczeń okresowych lub ciągłych również wykonywanych, w okresie ostatnich 3 lat przed upływem terminu składania ofert, a jeżeli okres prowadzenia działalności jest krótszy - w tym okresie, wraz </w:t>
      </w:r>
      <w:r w:rsidR="00454F88" w:rsidRPr="00946CC1">
        <w:rPr>
          <w:b/>
          <w:bCs/>
        </w:rPr>
        <w:t xml:space="preserve"> </w:t>
      </w:r>
      <w:r w:rsidR="008A0467" w:rsidRPr="00946CC1">
        <w:rPr>
          <w:b/>
          <w:bCs/>
        </w:rPr>
        <w:t xml:space="preserve">z podaniem ich wartości, przedmiotu, dat wykonania i podmiotów, na rzecz których usługi zostały wykonane, oraz załączeniem dowodów określających czy te usługi zostały wykonane lub są wykonywane należycie, przy czym dowodami, </w:t>
      </w:r>
      <w:r w:rsidR="00CB3F68">
        <w:rPr>
          <w:b/>
          <w:bCs/>
        </w:rPr>
        <w:br/>
      </w:r>
      <w:r w:rsidR="008A0467" w:rsidRPr="00946CC1">
        <w:rPr>
          <w:b/>
          <w:bCs/>
        </w:rPr>
        <w:t>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949A794" w14:textId="77777777" w:rsidR="008A0467" w:rsidRDefault="008A0467" w:rsidP="00816732">
      <w:pPr>
        <w:jc w:val="both"/>
      </w:pPr>
      <w:r>
        <w:t xml:space="preserve">Dla celów niniejszego zamówienia wykaz ten musi obejmować wykonanie co najmniej 2 zadań porównywalnych z przedmiotem zamówienia, o wartości nie mniejszej niż 150.000,00 zł brutto każde. </w:t>
      </w:r>
      <w:r w:rsidRPr="00946CC1">
        <w:rPr>
          <w:b/>
          <w:bCs/>
        </w:rPr>
        <w:t>(Załącznik nr 6 do SIWZ)</w:t>
      </w:r>
    </w:p>
    <w:p w14:paraId="19AEE496" w14:textId="09B9EC60" w:rsidR="008A0467" w:rsidRDefault="00946CC1" w:rsidP="00816732">
      <w:pPr>
        <w:jc w:val="both"/>
      </w:pPr>
      <w:r>
        <w:t xml:space="preserve">- </w:t>
      </w:r>
      <w:r w:rsidR="008A0467">
        <w:tab/>
        <w:t xml:space="preserve">wykaz osób, skierowanych przez wykonawcę do realizacji zamówienia publicznego, </w:t>
      </w:r>
      <w:r>
        <w:br/>
      </w:r>
      <w:r w:rsidR="008A0467">
        <w:t xml:space="preserve">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t>
      </w:r>
    </w:p>
    <w:p w14:paraId="6583FFDE" w14:textId="77777777" w:rsidR="008A0467" w:rsidRPr="00946CC1" w:rsidRDefault="008A0467" w:rsidP="00816732">
      <w:pPr>
        <w:jc w:val="both"/>
        <w:rPr>
          <w:b/>
          <w:bCs/>
        </w:rPr>
      </w:pPr>
      <w:r w:rsidRPr="00946CC1">
        <w:rPr>
          <w:b/>
          <w:bCs/>
        </w:rPr>
        <w:t xml:space="preserve">Warunek zostanie spełniony, jeżeli wykonawca wykaże, że dysponuje lub będzie dysponował co najmniej 6 kierowcami posiadającymi kwalifikacje do prowadzenia pojazdów kat. D. (Załącznik nr 7 do SIWZ). </w:t>
      </w:r>
    </w:p>
    <w:p w14:paraId="13FBDC64" w14:textId="2F141F66" w:rsidR="008A0467" w:rsidRDefault="00946CC1" w:rsidP="00816732">
      <w:pPr>
        <w:jc w:val="both"/>
      </w:pPr>
      <w:r>
        <w:t xml:space="preserve">- </w:t>
      </w:r>
      <w:r w:rsidR="008A0467">
        <w:t xml:space="preserve"> wykaz narzędzi wraz z informacją o podstawie dysponowania tymi zasobami. (Załącznik nr 8 do SIWZ). Dla celów niniejszego zamówienia wykaz ten musi obejmować pojazdy którymi wykonawca dysponuje lub będzie dysponował. Wymogiem jest, aby wykonawca dysponował co najmniej 3 autobusami będącymi w stanie jednorazowo przewieźć co najmniej 48 osób na miejscach siedzących oraz co najmniej 3 autobusami będącymi w stanie jednorazowo przewieźć co najmniej 30 osób na miejscach siedzących. Pojazdy wyżej wymienione muszą być zarejestrowane i dopuszczone do ruchu oraz posiadać aktualne badania techniczne i świadectwa dopuszczenia do ruchu zgodnie z przepisami o ruchu drogowym.   </w:t>
      </w:r>
    </w:p>
    <w:p w14:paraId="40429BA8" w14:textId="1B086063" w:rsidR="008A0467" w:rsidRDefault="00946CC1" w:rsidP="00816732">
      <w:pPr>
        <w:jc w:val="both"/>
      </w:pPr>
      <w:r w:rsidRPr="00946CC1">
        <w:t xml:space="preserve">6. </w:t>
      </w:r>
      <w:r w:rsidR="00B12D01">
        <w:t xml:space="preserve">2. </w:t>
      </w:r>
      <w:r>
        <w:t xml:space="preserve"> </w:t>
      </w:r>
      <w:r w:rsidR="008A0467">
        <w:tab/>
        <w:t>Przesłanki wykluczenia Wykonawców, o których mowa w art. 24 ust. 5 ustawy PZP</w:t>
      </w:r>
    </w:p>
    <w:p w14:paraId="565A3FC4" w14:textId="49687E08" w:rsidR="008A0467" w:rsidRDefault="00B12D01" w:rsidP="00816732">
      <w:pPr>
        <w:jc w:val="both"/>
      </w:pPr>
      <w:r>
        <w:t xml:space="preserve">6. 2. 1. </w:t>
      </w:r>
      <w:r w:rsidR="008A0467">
        <w:t>Zamawiający wykluczy z przedmiotowego postępowania o udzielenie zamówienia publicznego wykonawcę:</w:t>
      </w:r>
    </w:p>
    <w:p w14:paraId="5F4D23D5" w14:textId="28B884B9" w:rsidR="008A0467" w:rsidRDefault="00B12D01" w:rsidP="00816732">
      <w:pPr>
        <w:jc w:val="both"/>
      </w:pPr>
      <w:r>
        <w:t xml:space="preserve">a. </w:t>
      </w:r>
      <w:r w:rsidR="00946CC1">
        <w:t xml:space="preserve"> </w:t>
      </w:r>
      <w:r w:rsidR="008A0467">
        <w:t xml:space="preserve"> stosunku, do którego otwarto likwidację, w zatwierdzonym przez sąd układzie w postępowaniu restrukturyzacyjnym jest przewidziane zaspokojenie wierzycieli przez likwidację jego majątku lub sąd </w:t>
      </w:r>
      <w:r w:rsidR="008A0467">
        <w:lastRenderedPageBreak/>
        <w:t>zarządził likwidację jego majątku w trybie art. 332 ust. 1 ustawy z dnia 15 maja 2015 r. - Prawo restrukturyzacyjne (Dz. U. z 2016 poz. 1574, ze zm.) lub którego upadłość ogłoszono, z wyjątkiem wykonawcy, który po ogłoszeniu upadłości zawarł układ zatwierdzony prawomocnym</w:t>
      </w:r>
      <w:r w:rsidR="00816732">
        <w:t xml:space="preserve"> </w:t>
      </w:r>
      <w:r w:rsidR="008A0467">
        <w:t xml:space="preserve">postanowieniem sądu, jeżeli układ nie przewiduje zaspokojenia wierzycieli przez likwidację majątku upadłego, chyba że sąd zarządził likwidację jego majątku w trybie art. 366 ust. 1 ustawy z dnia 28 lutego 2003 r. </w:t>
      </w:r>
    </w:p>
    <w:p w14:paraId="06E3B525" w14:textId="61F5D812" w:rsidR="008A0467" w:rsidRDefault="00B12D01" w:rsidP="00816732">
      <w:pPr>
        <w:jc w:val="both"/>
      </w:pPr>
      <w:r>
        <w:t xml:space="preserve">b. </w:t>
      </w:r>
      <w:r w:rsidR="008A0467">
        <w:t xml:space="preserve"> Który w sposób zawiniony poważnie naruszył obowiązki zawodowe, co podważa jego uczciwość, </w:t>
      </w:r>
      <w:r w:rsidR="002E7DDB">
        <w:br/>
      </w:r>
      <w:r w:rsidR="008A0467">
        <w:t xml:space="preserve">w szczególności, gdy wykonawca w wyniku zamierzonego działania lub rażącego niedbalstwa nie wykonał lub nienależycie wykonał zamówienie, co zamawiający jest w stanie wykazać za pomocą stosownych środków dowodowych; </w:t>
      </w:r>
    </w:p>
    <w:p w14:paraId="68A8F4E7" w14:textId="5DD1C3B5" w:rsidR="008A0467" w:rsidRDefault="00B12D01" w:rsidP="00816732">
      <w:pPr>
        <w:jc w:val="both"/>
      </w:pPr>
      <w:r>
        <w:t xml:space="preserve">c. </w:t>
      </w:r>
      <w:r w:rsidR="008A0467">
        <w:t xml:space="preserve"> Jeżeli wykonawca lub osoby, o których mowa w art. 24 ust. 1 pkt. 14 ustawy PZP, uprawnione do reprezentowania wykonawcy pozostają w relacjach określonych w art. 17 ust. 1 pkt. 2–4 ustawy PZP z: </w:t>
      </w:r>
    </w:p>
    <w:p w14:paraId="34C81F0E" w14:textId="77777777" w:rsidR="008A0467" w:rsidRDefault="008A0467" w:rsidP="00816732">
      <w:pPr>
        <w:jc w:val="both"/>
      </w:pPr>
      <w:r>
        <w:t xml:space="preserve">      -  zamawiającym, </w:t>
      </w:r>
    </w:p>
    <w:p w14:paraId="7C5C2D74" w14:textId="77777777" w:rsidR="008A0467" w:rsidRDefault="008A0467" w:rsidP="00816732">
      <w:pPr>
        <w:jc w:val="both"/>
      </w:pPr>
      <w:r>
        <w:t xml:space="preserve">      - osobami uprawnionymi do reprezentowania zamawiającego, </w:t>
      </w:r>
    </w:p>
    <w:p w14:paraId="7748C561" w14:textId="77777777" w:rsidR="008A0467" w:rsidRDefault="008A0467" w:rsidP="00816732">
      <w:pPr>
        <w:jc w:val="both"/>
      </w:pPr>
      <w:r>
        <w:t xml:space="preserve">      - członkami komisji przetargowej, </w:t>
      </w:r>
    </w:p>
    <w:p w14:paraId="3DC91F63" w14:textId="77777777" w:rsidR="008A0467" w:rsidRDefault="008A0467" w:rsidP="00816732">
      <w:pPr>
        <w:jc w:val="both"/>
      </w:pPr>
      <w:r>
        <w:t xml:space="preserve">      - osobami, które złożyły oświadczenie, o którym mowa w art. 17 ust. 2a ustawy PZP </w:t>
      </w:r>
    </w:p>
    <w:p w14:paraId="67C5EA43" w14:textId="77777777" w:rsidR="008A0467" w:rsidRDefault="008A0467" w:rsidP="00816732">
      <w:pPr>
        <w:jc w:val="both"/>
      </w:pPr>
      <w:r>
        <w:t xml:space="preserve">      - chyba że jest możliwe zapewnienie bezstronności po stronie zamawiającego w inny sposób niż przez wykluczenie wykonawcy z udziału w postępowaniu; </w:t>
      </w:r>
    </w:p>
    <w:p w14:paraId="2EB8E941" w14:textId="0A4EB24C" w:rsidR="008A0467" w:rsidRDefault="00B12D01" w:rsidP="00816732">
      <w:pPr>
        <w:jc w:val="both"/>
      </w:pPr>
      <w:r>
        <w:t xml:space="preserve">d. </w:t>
      </w:r>
      <w:r w:rsidR="008A0467">
        <w:t xml:space="preserve"> Który, z przyczyn leżących po jego stronie, nie wykonał albo nienależycie </w:t>
      </w:r>
      <w:r w:rsidR="00816732">
        <w:t>wykonał w</w:t>
      </w:r>
      <w:r w:rsidR="008A0467">
        <w:t xml:space="preserve"> istotnym stopniu wcześniejszą umowę w sprawie zamówienia publicznego lub umowę koncesji, zawartą </w:t>
      </w:r>
      <w:r w:rsidR="002E7DDB">
        <w:br/>
      </w:r>
      <w:r w:rsidR="008A0467">
        <w:t xml:space="preserve">z zamawiającym, o którym mowa w art. 3 ust. 1 pkt. 1–4 ustawy PZP, co doprowadziło do rozwiązania umowy lub zasądzenia odszkodowania; </w:t>
      </w:r>
    </w:p>
    <w:p w14:paraId="06D91F16" w14:textId="50088F9B" w:rsidR="008A0467" w:rsidRDefault="00B12D01" w:rsidP="00816732">
      <w:pPr>
        <w:jc w:val="both"/>
      </w:pPr>
      <w:r>
        <w:t xml:space="preserve">e. </w:t>
      </w:r>
      <w:r w:rsidR="008A0467">
        <w:t xml:space="preserve"> Wobec</w:t>
      </w:r>
      <w:r w:rsidR="00946CC1">
        <w:t>,</w:t>
      </w:r>
      <w:r w:rsidR="008A0467">
        <w:t xml:space="preserve"> którego wydano ostateczną decyzję administracyjną o naruszeniu obowiązków wynikających z przepisów prawa pracy, prawa ochrony środowiska lub przepisów o zabezpieczeniu społecznym, jeżeli wymierzono tą decyzją karę pieniężną nie niższą niż 3</w:t>
      </w:r>
      <w:r w:rsidR="002E7DDB">
        <w:t xml:space="preserve"> </w:t>
      </w:r>
      <w:r w:rsidR="008A0467">
        <w:t>000 złotych;</w:t>
      </w:r>
    </w:p>
    <w:p w14:paraId="528A3282" w14:textId="77777777" w:rsidR="008A0467" w:rsidRDefault="008A0467" w:rsidP="00816732">
      <w:pPr>
        <w:jc w:val="both"/>
      </w:pPr>
    </w:p>
    <w:p w14:paraId="1AC082D1" w14:textId="77777777" w:rsidR="008A0467" w:rsidRPr="002E7DDB" w:rsidRDefault="008A0467" w:rsidP="00816732">
      <w:pPr>
        <w:jc w:val="both"/>
        <w:rPr>
          <w:b/>
          <w:bCs/>
        </w:rPr>
      </w:pPr>
      <w:r w:rsidRPr="002E7DDB">
        <w:rPr>
          <w:b/>
          <w:bCs/>
        </w:rPr>
        <w:t>VII. WYKAZ OŚWIADCZEŃ I DOKUMENTÓW JAKIE MAJĄ DOSTARCZYĆ WYKONAWCY W CELU POTWIERDZENIA SPEŁNIANIA WARUNKÓW UDZIAŁU W POSTĘPOWANIU</w:t>
      </w:r>
    </w:p>
    <w:p w14:paraId="66673A61" w14:textId="77777777" w:rsidR="008A0467" w:rsidRDefault="008A0467" w:rsidP="00816732">
      <w:pPr>
        <w:jc w:val="both"/>
      </w:pPr>
    </w:p>
    <w:p w14:paraId="21378CC2" w14:textId="77777777" w:rsidR="008A0467" w:rsidRDefault="008A0467" w:rsidP="00816732">
      <w:pPr>
        <w:jc w:val="both"/>
      </w:pPr>
      <w:r>
        <w:t>7.1.</w:t>
      </w:r>
      <w:r>
        <w:tab/>
        <w:t xml:space="preserve">W celu wstępnego wykazania braku podstaw do wykluczenia, o których mowa w art. 24 ust. 1 oraz 24 ust 5 pkt. 1-4, 7 ustawy PZP, wraz z ofertą należy złożyć:  </w:t>
      </w:r>
    </w:p>
    <w:p w14:paraId="6B1FA911" w14:textId="288BD7C0" w:rsidR="008A0467" w:rsidRPr="00946CC1" w:rsidRDefault="00B12D01" w:rsidP="00816732">
      <w:pPr>
        <w:jc w:val="both"/>
        <w:rPr>
          <w:b/>
          <w:bCs/>
        </w:rPr>
      </w:pPr>
      <w:r>
        <w:t xml:space="preserve">a. </w:t>
      </w:r>
      <w:r w:rsidR="008A0467">
        <w:tab/>
        <w:t xml:space="preserve">Wypełnione oświadczenie o braku podstaw do wykluczenia, wg załączonego wzoru – </w:t>
      </w:r>
      <w:r w:rsidR="008A0467" w:rsidRPr="00946CC1">
        <w:rPr>
          <w:b/>
          <w:bCs/>
        </w:rPr>
        <w:t xml:space="preserve">załącznik nr 2 do SIWZ </w:t>
      </w:r>
    </w:p>
    <w:p w14:paraId="38A5F307" w14:textId="66F67C1F" w:rsidR="008A0467" w:rsidRPr="00946CC1" w:rsidRDefault="00B12D01" w:rsidP="00816732">
      <w:pPr>
        <w:jc w:val="both"/>
        <w:rPr>
          <w:b/>
          <w:bCs/>
        </w:rPr>
      </w:pPr>
      <w:r>
        <w:t xml:space="preserve">b. </w:t>
      </w:r>
      <w:r w:rsidR="00946CC1">
        <w:t xml:space="preserve"> </w:t>
      </w:r>
      <w:r w:rsidR="008A0467">
        <w:t xml:space="preserve">Wykonawca, w terminie 3 dni od dnia zamieszczenia na stronie internetowej informacji </w:t>
      </w:r>
      <w:r w:rsidR="002E7DDB">
        <w:br/>
      </w:r>
      <w:r w:rsidR="008A0467">
        <w:t xml:space="preserve">z otwarcia ofert, o której mowa w art. 86 ust. 5 ustawy PZP,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w:t>
      </w:r>
      <w:r w:rsidR="002E7DDB">
        <w:br/>
      </w:r>
      <w:r w:rsidR="008A0467">
        <w:t xml:space="preserve">o udzielenie zamówienia. Wzór oświadczenia stanowi </w:t>
      </w:r>
      <w:r w:rsidR="008A0467" w:rsidRPr="00946CC1">
        <w:rPr>
          <w:b/>
          <w:bCs/>
        </w:rPr>
        <w:t>załącznik nr 5 do SIWZ</w:t>
      </w:r>
      <w:r w:rsidR="002E7DDB" w:rsidRPr="00946CC1">
        <w:rPr>
          <w:b/>
          <w:bCs/>
        </w:rPr>
        <w:br/>
      </w:r>
    </w:p>
    <w:p w14:paraId="51692524" w14:textId="77777777" w:rsidR="008A0467" w:rsidRDefault="008A0467" w:rsidP="00816732">
      <w:pPr>
        <w:jc w:val="both"/>
      </w:pPr>
      <w:r>
        <w:lastRenderedPageBreak/>
        <w:t>7.2.   W celu wstępnego wykazania spełniania warunków udziału w postępowaniu, wraz z ofertą należy złożyć:</w:t>
      </w:r>
    </w:p>
    <w:p w14:paraId="49C2A880" w14:textId="4334C9B5" w:rsidR="008A0467" w:rsidRDefault="00B12D01" w:rsidP="00816732">
      <w:pPr>
        <w:jc w:val="both"/>
      </w:pPr>
      <w:r>
        <w:t xml:space="preserve">a. </w:t>
      </w:r>
      <w:r w:rsidR="00946CC1">
        <w:t xml:space="preserve"> </w:t>
      </w:r>
      <w:r w:rsidR="008A0467">
        <w:t xml:space="preserve">Wypełnione oświadczenie o spełnianiu warunków udziału w postępowaniu – wg załączonego wzoru </w:t>
      </w:r>
      <w:r w:rsidR="008A0467" w:rsidRPr="00946CC1">
        <w:rPr>
          <w:b/>
          <w:bCs/>
        </w:rPr>
        <w:t>załącznik nr 3 do SIWZ</w:t>
      </w:r>
    </w:p>
    <w:p w14:paraId="4BC708D9" w14:textId="77777777" w:rsidR="008A0467" w:rsidRDefault="008A0467" w:rsidP="00816732">
      <w:pPr>
        <w:jc w:val="both"/>
      </w:pPr>
      <w:r>
        <w:t>7.3.   Wykonawca, którego oferta została oceniona jako najkorzystniejsza w przedmiotowym postepowaniu, w celu potwierdzenia braku podstaw do wykluczenia, na wezwanie Zamawiającego, złoży następujące dokumenty:</w:t>
      </w:r>
    </w:p>
    <w:p w14:paraId="2DAB3836" w14:textId="623867A1" w:rsidR="008A0467" w:rsidRDefault="00B12D01" w:rsidP="00816732">
      <w:pPr>
        <w:jc w:val="both"/>
      </w:pPr>
      <w:r>
        <w:t xml:space="preserve">a. </w:t>
      </w:r>
      <w:r w:rsidR="00946CC1">
        <w:t xml:space="preserve"> </w:t>
      </w:r>
      <w:r w:rsidR="008A0467">
        <w:t xml:space="preserve">  odpis z właściwego rejestru lub centralnej ewidencji i informacji o działalności gospodarczej, jeżeli odrębne przepisy wymagają wpisu do rejestru lub ewidencji, w celu potwierdzenia braku podstaw do wykluczenia na podstawie art. 24 ust. 5 pkt 1 ustawy PZP</w:t>
      </w:r>
    </w:p>
    <w:p w14:paraId="1C983F1E" w14:textId="77777777" w:rsidR="008A0467" w:rsidRDefault="008A0467" w:rsidP="00816732">
      <w:pPr>
        <w:jc w:val="both"/>
      </w:pPr>
      <w:r>
        <w:t>7.4.   Wykonawca, którego oferta została oceniona jako najkorzystniejsza w przedmiotowym postępowaniu, w celu potwierdzenia spełniania warunków udziału w postępowaniu, na wezwanie Zamawiającego, złoży następujące dokumenty:</w:t>
      </w:r>
    </w:p>
    <w:p w14:paraId="17BA3107" w14:textId="4CC976A5" w:rsidR="008A0467" w:rsidRDefault="00B12D01" w:rsidP="00816732">
      <w:pPr>
        <w:jc w:val="both"/>
      </w:pPr>
      <w:r>
        <w:t xml:space="preserve">a. </w:t>
      </w:r>
      <w:r w:rsidR="00946CC1">
        <w:t xml:space="preserve"> </w:t>
      </w:r>
      <w:r w:rsidR="008A0467">
        <w:t xml:space="preserve"> w zakresie wskazanym w rozdziale VI pkt 1.2. lit. c)1) niniejszej SIWZ,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w:t>
      </w:r>
      <w:r w:rsidR="002E7DDB">
        <w:br/>
      </w:r>
      <w:r w:rsidR="008A0467">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54F88">
        <w:t xml:space="preserve"> </w:t>
      </w:r>
      <w:r w:rsidR="008A0467">
        <w:t xml:space="preserve">– wg wzoru na załączniku nr 6 do SIWZ. </w:t>
      </w:r>
    </w:p>
    <w:p w14:paraId="5CF785D3" w14:textId="5CB8C324" w:rsidR="008A0467" w:rsidRDefault="00B12D01" w:rsidP="00816732">
      <w:pPr>
        <w:jc w:val="both"/>
      </w:pPr>
      <w:r>
        <w:t xml:space="preserve">b. </w:t>
      </w:r>
      <w:r w:rsidR="00946CC1">
        <w:t xml:space="preserve"> </w:t>
      </w:r>
      <w:r w:rsidR="008A0467">
        <w:t>W zakresie wskazanym w rozdziale VI pkt 1.2. lit. c)2) niniejszej SIWZ – 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Warunek zostanie spełniony, jeżeli wykonawca wykaże, że dysponuje lub będzie dysponował co najmniej 6 kierowcami posiadającymi kwalifikacje do prowadzenia pojazdów kat. D– wg wzoru załącznika nr 7 do SIWZ</w:t>
      </w:r>
    </w:p>
    <w:p w14:paraId="1ED5D6E8" w14:textId="54F89720" w:rsidR="008A0467" w:rsidRDefault="00B12D01" w:rsidP="00816732">
      <w:pPr>
        <w:jc w:val="both"/>
      </w:pPr>
      <w:r>
        <w:t xml:space="preserve">c. </w:t>
      </w:r>
      <w:r w:rsidR="00946CC1">
        <w:t xml:space="preserve"> </w:t>
      </w:r>
      <w:r w:rsidR="008A0467">
        <w:t xml:space="preserve">W zakresie wskazanym w rozdziale VI pkt 1.2. lit c)3) niniejszej SIWZ - wykaz narzędzi wraz </w:t>
      </w:r>
      <w:r w:rsidR="002E7DDB">
        <w:br/>
      </w:r>
      <w:r w:rsidR="008A0467">
        <w:t>z informacją o podstawie dysponowania tymi zasobami. – wg wzoru na załączniku nr 8 do SIWZ.</w:t>
      </w:r>
    </w:p>
    <w:p w14:paraId="0CA2414D" w14:textId="4A5E2C4E" w:rsidR="008A0467" w:rsidRDefault="00B12D01" w:rsidP="00816732">
      <w:pPr>
        <w:jc w:val="both"/>
      </w:pPr>
      <w:r>
        <w:t xml:space="preserve">d. </w:t>
      </w:r>
      <w:r w:rsidR="00946CC1">
        <w:t xml:space="preserve"> </w:t>
      </w:r>
      <w:r w:rsidR="008A0467">
        <w:t>W zakresie wskazanym w rozdziale VI pkt 1.2. lit. b) niniejszej SIWZ dokumentów potwierdzających, że wykonawca jest ubezpieczony od odpowiedzialności cywilnej w zakresie prowadzonej działalności związanej z przedmiotem zamówienia.</w:t>
      </w:r>
    </w:p>
    <w:p w14:paraId="47AFD13B" w14:textId="450E9514" w:rsidR="008A0467" w:rsidRDefault="00B12D01" w:rsidP="00816732">
      <w:pPr>
        <w:jc w:val="both"/>
      </w:pPr>
      <w:r>
        <w:t xml:space="preserve">e. </w:t>
      </w:r>
      <w:r w:rsidR="00946CC1">
        <w:t xml:space="preserve"> </w:t>
      </w:r>
      <w:r w:rsidR="008A0467">
        <w:t>W zakresie wskazanym w rozdziale VI pkt 1.2. lit. a) niniejszej SIWZ dokumentów potwierdzających, że wykonawca posiada kompetencje lub uprawnienia do prowadzenia określonej działalności zawodowej.</w:t>
      </w:r>
    </w:p>
    <w:p w14:paraId="3EFAAF5B" w14:textId="77777777" w:rsidR="008A0467" w:rsidRDefault="008A0467" w:rsidP="00816732">
      <w:pPr>
        <w:jc w:val="both"/>
      </w:pPr>
    </w:p>
    <w:p w14:paraId="3226179E" w14:textId="77777777" w:rsidR="008A0467" w:rsidRDefault="008A0467" w:rsidP="00816732">
      <w:pPr>
        <w:jc w:val="both"/>
      </w:pPr>
      <w:r>
        <w:t>7.5. Dowodami, o których mowa w rozdziale VII pkt 7.4. a) są:</w:t>
      </w:r>
    </w:p>
    <w:p w14:paraId="7A64CEE7" w14:textId="19EA90D5" w:rsidR="008A0467" w:rsidRDefault="00946CC1" w:rsidP="00816732">
      <w:pPr>
        <w:jc w:val="both"/>
      </w:pPr>
      <w:r>
        <w:lastRenderedPageBreak/>
        <w:t xml:space="preserve">- </w:t>
      </w:r>
      <w:r w:rsidR="008A0467">
        <w:t xml:space="preserve"> Referencje bądź inne dokumenty wystawione przez podmiot, na rzecz którego usługi były wykonywane; </w:t>
      </w:r>
    </w:p>
    <w:p w14:paraId="08627134" w14:textId="0EE4A417" w:rsidR="008A0467" w:rsidRDefault="00946CC1" w:rsidP="00816732">
      <w:pPr>
        <w:jc w:val="both"/>
      </w:pPr>
      <w:r>
        <w:t xml:space="preserve">- </w:t>
      </w:r>
      <w:r w:rsidR="008A0467">
        <w:t xml:space="preserve"> w przypadku zamówień na usługi – oświadczenie Wykonawcy – jeżeli z uzasadnionych przyczyn </w:t>
      </w:r>
      <w:r w:rsidR="002E7DDB">
        <w:br/>
      </w:r>
      <w:r w:rsidR="008A0467">
        <w:t xml:space="preserve">o obiektywnym charakterze wykonawca nie jest w stanie uzyskać poświadczenia, o którym mowa </w:t>
      </w:r>
      <w:r w:rsidR="002E7DDB">
        <w:br/>
      </w:r>
      <w:r w:rsidR="008A0467">
        <w:t>w ust. 1</w:t>
      </w:r>
    </w:p>
    <w:p w14:paraId="439D7FFA" w14:textId="77777777" w:rsidR="008A0467" w:rsidRDefault="008A0467" w:rsidP="00816732">
      <w:pPr>
        <w:jc w:val="both"/>
      </w:pPr>
      <w:r>
        <w:t xml:space="preserve">7.6. Wykonawca może w celu potwierdzenia spełniania warunków udziału w postępowaniu, </w:t>
      </w:r>
      <w:r w:rsidR="002E7DDB">
        <w:br/>
      </w:r>
      <w: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C437A7B" w14:textId="77777777" w:rsidR="008A0467" w:rsidRDefault="008A0467" w:rsidP="00816732">
      <w:pPr>
        <w:jc w:val="both"/>
      </w:pPr>
      <w:r>
        <w:t>7.7.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na załączniku nr 4 do SIWZ.</w:t>
      </w:r>
    </w:p>
    <w:p w14:paraId="13BE804D" w14:textId="77777777" w:rsidR="008A0467" w:rsidRDefault="008A0467" w:rsidP="00816732">
      <w:pPr>
        <w:jc w:val="both"/>
      </w:pPr>
      <w:r>
        <w:t>7.8.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0E4CC59E" w14:textId="77777777" w:rsidR="008A0467" w:rsidRDefault="008A0467" w:rsidP="00816732">
      <w:pPr>
        <w:jc w:val="both"/>
      </w:pPr>
      <w:r>
        <w:t>7.9. W odniesieniu do warunków dotyczących wykształcenia, kwalifikacji zawodowych lub doświadczenia, wykonawcy mogą polegać na zdolnościach innych podmiotów, jeśli podmioty te zrealizują roboty budowlane, do realizacji których te zdolności są wymagane.</w:t>
      </w:r>
    </w:p>
    <w:p w14:paraId="3246085B" w14:textId="77777777" w:rsidR="008A0467" w:rsidRDefault="008A0467" w:rsidP="00816732">
      <w:pPr>
        <w:jc w:val="both"/>
      </w:pPr>
      <w:r>
        <w:t>7.10.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BB4940" w14:textId="77777777" w:rsidR="008A0467" w:rsidRDefault="008A0467" w:rsidP="00816732">
      <w:pPr>
        <w:jc w:val="both"/>
      </w:pPr>
      <w:r>
        <w:t xml:space="preserve">7.11. Jeżeli zdolności techniczne lub zawodowe lub sytuacja ekonomiczna lub finansowa, podmiotu, </w:t>
      </w:r>
      <w:r w:rsidR="002E7DDB">
        <w:br/>
      </w:r>
      <w:r>
        <w:t>o którym mowa w ust. 7.8, nie potwierdzają spełnienia przez wykonawcę warunków udziału w postępowaniu lub zachodzą wobec tych podmiotów podstawy wykluczenia, zamawiający żąda, aby wykonawca w terminie określonym przez zamawiającego:</w:t>
      </w:r>
    </w:p>
    <w:p w14:paraId="02F5ECF4" w14:textId="4381B866" w:rsidR="008A0467" w:rsidRDefault="00946CC1" w:rsidP="00816732">
      <w:pPr>
        <w:jc w:val="both"/>
      </w:pPr>
      <w:r>
        <w:t xml:space="preserve">- </w:t>
      </w:r>
      <w:r w:rsidR="008A0467">
        <w:t xml:space="preserve"> zastąpił ten podmiot innym podmiotem lub podmiotami lub</w:t>
      </w:r>
      <w:r w:rsidR="002E7DDB">
        <w:t xml:space="preserve"> </w:t>
      </w:r>
      <w:r w:rsidR="008A0467">
        <w:t>zobowiązał się do osobistego wykonania odpowiedniej części zamówienia, jeżeli wykaże zdolności techniczne lub zawodowe lub sytuację finansową lub ekonomiczną, o których mowa w ust. 7.8.</w:t>
      </w:r>
    </w:p>
    <w:p w14:paraId="2F8FF1CE" w14:textId="77777777" w:rsidR="008A0467" w:rsidRPr="00946CC1" w:rsidRDefault="008A0467" w:rsidP="00816732">
      <w:pPr>
        <w:jc w:val="both"/>
        <w:rPr>
          <w:b/>
          <w:bCs/>
        </w:rPr>
      </w:pPr>
      <w:r>
        <w:t xml:space="preserve">7.12. Wykonawca, który powołuje się na zasoby innych podmiotów, w celu wykazania braku istnienia wobec nich podstaw wykluczenia oraz spełniania, w zakresie, w jakim powołuje się na ich zasoby, warunków udziału w postępowaniu składa także oświadczenie wg wzoru na </w:t>
      </w:r>
      <w:r w:rsidRPr="00946CC1">
        <w:rPr>
          <w:b/>
          <w:bCs/>
        </w:rPr>
        <w:t>załączniku nr 2 i nr 3 do SIWZ dotyczące tych podmiotów.</w:t>
      </w:r>
    </w:p>
    <w:p w14:paraId="403C4946" w14:textId="77777777" w:rsidR="008A0467" w:rsidRDefault="008A0467" w:rsidP="00816732">
      <w:pPr>
        <w:jc w:val="both"/>
      </w:pPr>
      <w:r>
        <w:t xml:space="preserve">7.13. Wykonawca, który zamierza powierzyć wykonanie części zamówienia podwykonawcom, </w:t>
      </w:r>
    </w:p>
    <w:p w14:paraId="63D3E050" w14:textId="77777777" w:rsidR="008A0467" w:rsidRDefault="008A0467" w:rsidP="00816732">
      <w:pPr>
        <w:jc w:val="both"/>
      </w:pPr>
      <w:r>
        <w:t xml:space="preserve">w celu wykazania braku istnienia wobec nich podstaw wykluczenia z udziału w postępowaniu składa także oświadczenie wg wzoru na </w:t>
      </w:r>
      <w:r w:rsidRPr="00946CC1">
        <w:rPr>
          <w:b/>
          <w:bCs/>
        </w:rPr>
        <w:t>załączniku nr 2 do SIWZ</w:t>
      </w:r>
      <w:r>
        <w:t xml:space="preserve"> - dotyczące podwykonawców.</w:t>
      </w:r>
    </w:p>
    <w:p w14:paraId="52514DC1" w14:textId="49C8798F" w:rsidR="008A0467" w:rsidRDefault="008A0467" w:rsidP="00816732">
      <w:pPr>
        <w:jc w:val="both"/>
      </w:pPr>
      <w:r>
        <w:t xml:space="preserve">7.14.  W przypadku wspólnego ubiegania się o zamówienie przez wykonawców, oświadczenie wg wzoru na załączniku nr 2 oraz nr 3 do SIWZ składa każdy z wykonawców wspólnie ubiegających się </w:t>
      </w:r>
      <w:r w:rsidR="002E7DDB">
        <w:br/>
      </w:r>
      <w:r>
        <w:lastRenderedPageBreak/>
        <w:t xml:space="preserve">o zamówienie. Dokumenty te potwierdzają spełnianie warunków udziału oraz brak podstaw wykluczenia w zakresie, w którym każdy z wykonawców wykazuje spełnianie warunków udziału </w:t>
      </w:r>
      <w:r w:rsidR="002E7DDB">
        <w:br/>
      </w:r>
      <w:r>
        <w:t>w postępowaniu oraz brak podstaw wykluczenia.</w:t>
      </w:r>
    </w:p>
    <w:p w14:paraId="1420C626" w14:textId="77777777" w:rsidR="008A0467" w:rsidRPr="00946CC1" w:rsidRDefault="008A0467" w:rsidP="00816732">
      <w:pPr>
        <w:jc w:val="both"/>
      </w:pPr>
      <w:r w:rsidRPr="00946CC1">
        <w:t>7.15. Podwykonawcy.</w:t>
      </w:r>
    </w:p>
    <w:p w14:paraId="485E5BE6" w14:textId="5127C20A" w:rsidR="008A0467" w:rsidRDefault="00946CC1" w:rsidP="00816732">
      <w:pPr>
        <w:jc w:val="both"/>
      </w:pPr>
      <w:r>
        <w:t xml:space="preserve">- </w:t>
      </w:r>
      <w:r w:rsidR="008A0467">
        <w:t xml:space="preserve"> Zgodnie z art. 36b Zamawiający żąda wskazania przez Wykonawcę w ofercie części zamówienia, których wykonanie zamierza powierzyć podwykonawcom, i podania przez wykonawcę firm podwykonawców.</w:t>
      </w:r>
    </w:p>
    <w:p w14:paraId="66F853F4" w14:textId="02F8C6C9" w:rsidR="008A0467" w:rsidRDefault="00946CC1" w:rsidP="00816732">
      <w:pPr>
        <w:jc w:val="both"/>
      </w:pPr>
      <w:r>
        <w:t xml:space="preserve">- </w:t>
      </w:r>
      <w:r w:rsidR="008A0467">
        <w:t xml:space="preserve"> Zamawiający żąda, aby przed przystąpieniem do wykonania zamówienia wykonawca podał nazwy oraz dane kontaktowe podwykonawców i osób do kontaktu z nimi, zaangażowanych w te usługi a także zawiadamiał i przekazywał informacje na temat nowych podwykonawców, którym </w:t>
      </w:r>
      <w:r w:rsidR="002E7DDB">
        <w:br/>
      </w:r>
      <w:r w:rsidR="008A0467">
        <w:t>w późniejszym okresie zamierza powierzyć realizację zadania.</w:t>
      </w:r>
    </w:p>
    <w:p w14:paraId="5FB9A9D4" w14:textId="1ADEDAF2" w:rsidR="008A0467" w:rsidRDefault="00946CC1" w:rsidP="00816732">
      <w:pPr>
        <w:jc w:val="both"/>
      </w:pPr>
      <w:r>
        <w:t xml:space="preserve">- </w:t>
      </w:r>
      <w:r w:rsidR="008A0467">
        <w:t xml:space="preserve"> Jeżeli zmiana albo rezygnacja z podwykonawcy dotyczy podmiotu, na którego zasoby wykonawca powoływał się, na zasadach określonych w rozdziale VI SIWZ w celu wykazania spełniania warunków udziału w postępowaniu, o których mowa w rozdziale VI SIWZ wykonawca jest obowiązany wykazać zamawiającemu, iż proponowany inny podwykonawca lub wykonawca samodzielnie spełnia je w stopniu nie mniejszym niż wymagany w trakcie postępowania o udzielenie zamówienia</w:t>
      </w:r>
    </w:p>
    <w:p w14:paraId="70B52352" w14:textId="77777777" w:rsidR="008A0467" w:rsidRDefault="008A0467" w:rsidP="00816732">
      <w:pPr>
        <w:jc w:val="both"/>
      </w:pPr>
      <w:r>
        <w:t>7.16. Dokumenty sporządzone w języku obcym będą składane wraz z tłumaczeniem na język polski, poświadczonym przez wykonawcę.</w:t>
      </w:r>
    </w:p>
    <w:p w14:paraId="701903E9" w14:textId="77777777" w:rsidR="008A0467" w:rsidRDefault="008A0467" w:rsidP="00816732">
      <w:pPr>
        <w:jc w:val="both"/>
      </w:pPr>
      <w:r>
        <w:t xml:space="preserve">7.17. Dokumenty potwierdzające spełnianie warunków udziału w postępowaniu będą składane </w:t>
      </w:r>
      <w:r w:rsidR="002E7DDB">
        <w:br/>
      </w:r>
      <w:r>
        <w:t>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w:t>
      </w:r>
    </w:p>
    <w:p w14:paraId="0AB7FD0E" w14:textId="77777777" w:rsidR="008A0467" w:rsidRDefault="008A0467" w:rsidP="00816732">
      <w:pPr>
        <w:jc w:val="both"/>
      </w:pPr>
      <w:r>
        <w:t xml:space="preserve">7.18. W przypadku wykonawców wspólnie ubiegających się o udzielenie zamówienia oraz </w:t>
      </w:r>
      <w:r w:rsidR="002E7DDB">
        <w:br/>
      </w:r>
      <w:r>
        <w:t xml:space="preserve">w przypadku innych podmiotów, na zasobach których Wykonawca polega na zasadach określonych </w:t>
      </w:r>
      <w:r w:rsidR="002E7DDB">
        <w:br/>
      </w:r>
      <w:r>
        <w:t>w art. 22a ustawy PZP, kopie dokumentów dotyczących odpowiednio wykonawcy lub tych podmiotów muszą być poświadczone za zgodność z oryginałem odpowiednio przez wykonawcę lub te podmioty.</w:t>
      </w:r>
    </w:p>
    <w:p w14:paraId="4F73BBDB" w14:textId="77777777" w:rsidR="008A0467" w:rsidRDefault="008A0467" w:rsidP="00816732">
      <w:pPr>
        <w:jc w:val="both"/>
      </w:pPr>
      <w:r>
        <w:t>7.19. Jeżeli wykonawca ma siedzibę lub miejsce zamieszkania poza terytorium Rzeczypospolitej Polskiej zamiast dokumentów, o których mowa w pkt. 3 c) lit. a - składa dokument lub dokumenty wystawione w kraju, w którym ma siedzibę lub miejsce zamieszkania, potwierdzające odpowiednio, że nie otwarto jego likwidacji ani nie ogłoszono upadłości.</w:t>
      </w:r>
    </w:p>
    <w:p w14:paraId="25FA9C1F" w14:textId="77777777" w:rsidR="008A0467" w:rsidRDefault="008A0467" w:rsidP="00816732">
      <w:pPr>
        <w:jc w:val="both"/>
      </w:pPr>
      <w:r>
        <w:t>7.20. Dokument, o których mowa w pkt. 7.19 powinien być wystawiony nie wcześniej niż 6 miesięcy przed upływem terminu wskazanego w wezwaniu do uzupełnienia.</w:t>
      </w:r>
    </w:p>
    <w:p w14:paraId="1A4429C1" w14:textId="77777777" w:rsidR="008A0467" w:rsidRDefault="008A0467" w:rsidP="00816732">
      <w:pPr>
        <w:jc w:val="both"/>
      </w:pPr>
      <w:r>
        <w:t xml:space="preserve">7.21. Jeżeli w kraju w którym wykonawca ma siedzibę lub miejsce zamieszkania lub miejsce zamieszkania ma osoba, której dokument dotyczy, nie wydaje się dokumentów , o których mowa </w:t>
      </w:r>
      <w:r w:rsidR="002E7DDB">
        <w:br/>
      </w:r>
      <w:r>
        <w:t>w pkt. 7.19,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4029872" w14:textId="77777777" w:rsidR="008A0467" w:rsidRDefault="008A0467" w:rsidP="00816732">
      <w:pPr>
        <w:jc w:val="both"/>
      </w:pPr>
      <w:r>
        <w:lastRenderedPageBreak/>
        <w:t>7.22. W przypadku wątpliwości co do treści dokumentu złożonego przez Wykonawcę mającego siedzibę lub miejsce zamieszkania poza terytorium Rzeczypospolitej Polskiej, Komisja przetargowa może zwrócić się do właściwych organów odpowiedniego kraju, w którym wykonawca ma siedzibę lub miejsce zamieszkania ma osoba, której dokument dotyczy, o udzielenie niezbędnych informacji dotyczących tego dokumentu.</w:t>
      </w:r>
    </w:p>
    <w:p w14:paraId="329F2442" w14:textId="77777777" w:rsidR="008A0467" w:rsidRDefault="008A0467" w:rsidP="00816732">
      <w:pPr>
        <w:jc w:val="both"/>
      </w:pPr>
      <w:r>
        <w:t>7.23.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E3EBF76" w14:textId="07E7E1A8" w:rsidR="008A0467" w:rsidRDefault="008A0467" w:rsidP="00816732">
      <w:pPr>
        <w:jc w:val="both"/>
      </w:pPr>
      <w:r>
        <w:t>7.24. 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113AC9">
        <w:t xml:space="preserve">. </w:t>
      </w:r>
      <w:r>
        <w:t xml:space="preserve">W takiej sytuacji zaleca </w:t>
      </w:r>
      <w:r w:rsidR="002E7DDB">
        <w:t>się,</w:t>
      </w:r>
      <w:r>
        <w:t xml:space="preserve"> aby Wykonawca wskazał Zamawiającemu sygnaturę postępowania, w którym wymagane dokumenty, oświadczenia się znajdują. </w:t>
      </w:r>
    </w:p>
    <w:p w14:paraId="6843D048" w14:textId="77777777" w:rsidR="008A0467" w:rsidRPr="00816732" w:rsidRDefault="008A0467" w:rsidP="00816732">
      <w:pPr>
        <w:jc w:val="both"/>
        <w:rPr>
          <w:b/>
          <w:bCs/>
        </w:rPr>
      </w:pPr>
      <w:r w:rsidRPr="002E7DDB">
        <w:rPr>
          <w:b/>
          <w:bCs/>
        </w:rPr>
        <w:t>VIII. INFORMACJE O SPOSOBE POROZUMIEWANIA SIĘ ZAMAWIAJĄCEGO Z WYKONAWCAMI ORAZ PRZEKAZYWANIA OŚWIADCZEŃ LUB DOKUMENTÓW,</w:t>
      </w:r>
      <w:r w:rsidR="002E7DDB" w:rsidRPr="002E7DDB">
        <w:rPr>
          <w:b/>
          <w:bCs/>
        </w:rPr>
        <w:t xml:space="preserve"> </w:t>
      </w:r>
      <w:r w:rsidRPr="002E7DDB">
        <w:rPr>
          <w:b/>
          <w:bCs/>
        </w:rPr>
        <w:t>A TAKŻE WSKAZANIE OSÓB UPRAWNIONYCH DO POROZUMIEWANIA SIĘ</w:t>
      </w:r>
      <w:r w:rsidR="002E7DDB" w:rsidRPr="002E7DDB">
        <w:rPr>
          <w:b/>
          <w:bCs/>
        </w:rPr>
        <w:t xml:space="preserve"> </w:t>
      </w:r>
      <w:r w:rsidRPr="002E7DDB">
        <w:rPr>
          <w:b/>
          <w:bCs/>
        </w:rPr>
        <w:t>Z WYKONAWCAMI</w:t>
      </w:r>
    </w:p>
    <w:p w14:paraId="0C9A3FC3" w14:textId="5D52A073" w:rsidR="008A0467" w:rsidRDefault="00946CC1" w:rsidP="00816732">
      <w:pPr>
        <w:jc w:val="both"/>
      </w:pPr>
      <w:r>
        <w:t xml:space="preserve">8. </w:t>
      </w:r>
      <w:r w:rsidR="008A0467">
        <w:t>1.</w:t>
      </w:r>
      <w:r w:rsidR="008A0467">
        <w:tab/>
        <w:t>Postępowanie o udzielenie zamówienia prowadzi się w języku polskim.</w:t>
      </w:r>
    </w:p>
    <w:p w14:paraId="148CDB02" w14:textId="0D7E66A5" w:rsidR="008A0467" w:rsidRDefault="00946CC1" w:rsidP="00816732">
      <w:pPr>
        <w:jc w:val="both"/>
      </w:pPr>
      <w:r>
        <w:t xml:space="preserve">8. </w:t>
      </w:r>
      <w:r w:rsidR="008A0467">
        <w:t>2.</w:t>
      </w:r>
      <w:r w:rsidR="008A0467">
        <w:tab/>
        <w:t>Postępowanie o udzielenie zamówienia prowadzi się z zachowaniem formy pisemnej.</w:t>
      </w:r>
    </w:p>
    <w:p w14:paraId="7ABA93EB" w14:textId="7BA14B59" w:rsidR="008A0467" w:rsidRDefault="00946CC1" w:rsidP="00816732">
      <w:pPr>
        <w:jc w:val="both"/>
      </w:pPr>
      <w:r>
        <w:t xml:space="preserve">8. </w:t>
      </w:r>
      <w:r w:rsidR="008A0467">
        <w:t>3.</w:t>
      </w:r>
      <w:r w:rsidR="008A0467">
        <w:tab/>
        <w:t xml:space="preserve">Wykonawca może zwracać się do Zamawiającego o wyjaśnienia dotyczące wszelkich wątpliwości związanych ze SIWZ, ze sposobem przygotowania i złożenia oferty, kierując swoje zapytania na piśmie na adres: Urząd Miejski ul. Generalska 8, 14-520 Pieniężno, </w:t>
      </w:r>
    </w:p>
    <w:p w14:paraId="62C9A76A" w14:textId="1C16549C" w:rsidR="008A0467" w:rsidRDefault="008A0467" w:rsidP="00816732">
      <w:pPr>
        <w:jc w:val="both"/>
      </w:pPr>
      <w:r>
        <w:t xml:space="preserve"> tel. 55</w:t>
      </w:r>
      <w:r w:rsidR="00113AC9">
        <w:t> </w:t>
      </w:r>
      <w:r>
        <w:t>237</w:t>
      </w:r>
      <w:r w:rsidR="00113AC9">
        <w:t xml:space="preserve"> </w:t>
      </w:r>
      <w:r>
        <w:t xml:space="preserve">4600, email: urzad@pieniezno.pl.  </w:t>
      </w:r>
    </w:p>
    <w:p w14:paraId="6D286FE3" w14:textId="022327D1" w:rsidR="008A0467" w:rsidRDefault="00946CC1" w:rsidP="00816732">
      <w:pPr>
        <w:jc w:val="both"/>
      </w:pPr>
      <w:r>
        <w:t xml:space="preserve">8. </w:t>
      </w:r>
      <w:r w:rsidR="008A0467">
        <w:t>4.</w:t>
      </w:r>
      <w:r w:rsidR="008A0467">
        <w:tab/>
        <w:t>Zamawiający dopuszcza porozumiewanie się faksem i drogą elektroniczną. Oświadczenia, wnioski zawiadomienia, pytania i inne informacje przekazane za pomocą faksu i drogą elektroniczną uważa się za złożenie w terminie, jeżeli ich treść dotarła do adresata przed upływem terminu. Wykonawca jak i Zamawiający jest zobowiązany na żądanie drugiej strony niezwłocznie potwierdzić fakt ich otrzymania.</w:t>
      </w:r>
    </w:p>
    <w:p w14:paraId="43594443" w14:textId="1FB8B838" w:rsidR="008A0467" w:rsidRDefault="00946CC1" w:rsidP="00816732">
      <w:pPr>
        <w:jc w:val="both"/>
      </w:pPr>
      <w:r>
        <w:t xml:space="preserve">8. </w:t>
      </w:r>
      <w:r w:rsidR="008A0467">
        <w:t>5.</w:t>
      </w:r>
      <w:r w:rsidR="008A0467">
        <w:tab/>
        <w:t>Osob</w:t>
      </w:r>
      <w:r w:rsidR="002E7DDB">
        <w:t>ą</w:t>
      </w:r>
      <w:r w:rsidR="008A0467">
        <w:t xml:space="preserve"> uprawnioną do kontaktowania się z wykonawcami jest Mateusz Sobieszczuk, tel. 55-237</w:t>
      </w:r>
      <w:r w:rsidR="00113AC9">
        <w:t xml:space="preserve"> </w:t>
      </w:r>
      <w:r w:rsidR="008A0467">
        <w:t>4660, od poniedziałku do piątku w godz.: 9:00-1</w:t>
      </w:r>
      <w:r>
        <w:t>2</w:t>
      </w:r>
      <w:r w:rsidR="008A0467">
        <w:t>:00.</w:t>
      </w:r>
    </w:p>
    <w:p w14:paraId="529C8E4A" w14:textId="2AEC4050" w:rsidR="008A0467" w:rsidRDefault="00946CC1" w:rsidP="00816732">
      <w:pPr>
        <w:jc w:val="both"/>
      </w:pPr>
      <w:r>
        <w:t xml:space="preserve">8. </w:t>
      </w:r>
      <w:r w:rsidR="008A0467">
        <w:t>6.</w:t>
      </w:r>
      <w:r w:rsidR="008A0467">
        <w:tab/>
        <w:t xml:space="preserve">Osobą uprawnioną do potwierdzania wpływu oświadczeń, wniosków, zawiadomień oraz innych informacji przekazanych za pomocą faksu i w formie elektronicznej jest: </w:t>
      </w:r>
      <w:r w:rsidR="00D9287B">
        <w:t>Magdalena Krzyżanowska</w:t>
      </w:r>
      <w:r w:rsidR="008A0467">
        <w:t xml:space="preserve"> (sekretariat), tel. 55 237 46 00, email: urzad@pieniezno.pl, od poniedziałku do piątku </w:t>
      </w:r>
      <w:r w:rsidR="00CB3F68">
        <w:br/>
      </w:r>
      <w:r w:rsidR="008A0467">
        <w:t>w godz.: 9:00-13:00.</w:t>
      </w:r>
    </w:p>
    <w:p w14:paraId="5B0B7F74" w14:textId="735F5972" w:rsidR="008A0467" w:rsidRDefault="00C63EE9" w:rsidP="00816732">
      <w:pPr>
        <w:jc w:val="both"/>
      </w:pPr>
      <w:r>
        <w:t xml:space="preserve">8. </w:t>
      </w:r>
      <w:r w:rsidR="008A0467">
        <w:t>7.</w:t>
      </w:r>
      <w:r w:rsidR="008A0467">
        <w:tab/>
        <w:t xml:space="preserve">Wykonawca może zwrócić się do Zamawiającego o wyjaśnienie treści specyfikacji istotnych warunków zamówienia nie później niż szóstego dnia przed terminem otwarcia ofert. Zamawiający jest obowiązany niezwłocznie udzielić wyjaśnień, nie później niż 6 dni przed terminem składania ofert. </w:t>
      </w:r>
      <w:r w:rsidR="008A0467">
        <w:lastRenderedPageBreak/>
        <w:t>Jeżeli wniosek o wyjaśnienie wpłynie do Zamawiającego po upływie terminu lub dotyczy udzielonych wyjaśnień, Zamawiający może udzielić wyjaśnień lub pozostawić wniosek bez rozpatrzenia.</w:t>
      </w:r>
    </w:p>
    <w:p w14:paraId="6325656C" w14:textId="37210C61" w:rsidR="008A0467" w:rsidRDefault="00C63EE9" w:rsidP="00816732">
      <w:pPr>
        <w:jc w:val="both"/>
      </w:pPr>
      <w:r>
        <w:t xml:space="preserve">8. </w:t>
      </w:r>
      <w:r w:rsidR="008A0467">
        <w:t>8.</w:t>
      </w:r>
      <w:r w:rsidR="008A0467">
        <w:tab/>
        <w:t>Jeżeli zamawiający przedłuży termin składania ofert, pozostaje on bez wpływu na bieg terminu składania wniosków, zapytań do SIWZ.</w:t>
      </w:r>
    </w:p>
    <w:p w14:paraId="2CB0C9BC" w14:textId="430CE85C" w:rsidR="008A0467" w:rsidRDefault="00C63EE9" w:rsidP="00816732">
      <w:pPr>
        <w:jc w:val="both"/>
      </w:pPr>
      <w:r>
        <w:t xml:space="preserve">8. </w:t>
      </w:r>
      <w:r w:rsidR="008A0467">
        <w:t>9.</w:t>
      </w:r>
      <w:r w:rsidR="008A0467">
        <w:tab/>
        <w:t>Treść zapytań wraz z wyjaśnieniami zamawiający przekazuje wykonawcom, którym przekazał specyfikację istotnych warunków zamówienia, bez ujawnienia źródła zapytania oraz zamieszcza na stronie internetowej Zamawiającego: http://bip.pieniezno.pl pod ogłoszeniem o przedmiotowym przetargu.</w:t>
      </w:r>
    </w:p>
    <w:p w14:paraId="1538018C" w14:textId="3461EFE5" w:rsidR="008A0467" w:rsidRDefault="00C63EE9" w:rsidP="00816732">
      <w:pPr>
        <w:jc w:val="both"/>
      </w:pPr>
      <w:r>
        <w:t xml:space="preserve">8. </w:t>
      </w:r>
      <w:r w:rsidR="008A0467">
        <w:t>10.</w:t>
      </w:r>
      <w:r w:rsidR="008A0467">
        <w:tab/>
        <w:t xml:space="preserve">Zamawiający nie będzie zwoływać zebrań wszystkich Wykonawców w celu wyjaśnienia wątpliwości dotyczących specyfikacji istotnych warunków zamówienia.  </w:t>
      </w:r>
    </w:p>
    <w:p w14:paraId="20A01FF1" w14:textId="16536237" w:rsidR="008A0467" w:rsidRDefault="00C63EE9" w:rsidP="00816732">
      <w:pPr>
        <w:jc w:val="both"/>
      </w:pPr>
      <w:r>
        <w:t xml:space="preserve">8. </w:t>
      </w:r>
      <w:r w:rsidR="008A0467">
        <w:t>11.</w:t>
      </w:r>
      <w:r w:rsidR="008A0467">
        <w:tab/>
        <w:t>Zamawiający nie udziela żadnych ustnych i telefonicznych informacji, wyjaśnień czy odpowiedzi na kierowane do zamawiającego zapytania w sprawach wymagających zachowania pisemności postępowania.</w:t>
      </w:r>
    </w:p>
    <w:p w14:paraId="39F6305A" w14:textId="2F803D02" w:rsidR="008A0467" w:rsidRDefault="00C63EE9" w:rsidP="00816732">
      <w:pPr>
        <w:jc w:val="both"/>
      </w:pPr>
      <w:r>
        <w:t xml:space="preserve">8. </w:t>
      </w:r>
      <w:r w:rsidR="008A0467">
        <w:t>12.</w:t>
      </w:r>
      <w:r w:rsidR="008A0467">
        <w:tab/>
        <w:t>W szczególnie uzasadnionych przypadkach, w każdym czasie przed terminem składania ofert, zamawiający może zmodyfikować treść dokumentów składających się na SIWZ. Dokonaną w ten sposób zmianę Zamawiający przekaże niezwłocznie wszystkim Wykonawcom, którym przekazano SIWZ oraz umieści informację na stronie internetowej zamawiającego http://bip.pieniezno.pl pod ogłoszeniem o przedmiotowym przetargu.</w:t>
      </w:r>
    </w:p>
    <w:p w14:paraId="34A9B155" w14:textId="55D11503" w:rsidR="008A0467" w:rsidRDefault="00C63EE9" w:rsidP="00816732">
      <w:pPr>
        <w:jc w:val="both"/>
      </w:pPr>
      <w:r>
        <w:t xml:space="preserve">8. </w:t>
      </w:r>
      <w:r w:rsidR="008A0467">
        <w:t>13.</w:t>
      </w:r>
      <w:r w:rsidR="008A0467">
        <w:tab/>
        <w:t xml:space="preserve">W przypadku modyfikacji treści SIWZ Zamawiający przedłuży termin składania ofert </w:t>
      </w:r>
      <w:r w:rsidR="002E7DDB">
        <w:br/>
      </w:r>
      <w:r w:rsidR="008A0467">
        <w:t xml:space="preserve">z uwzględnieniem czasu niezbędnego do wprowadzenia w ofertach zmian wynikających </w:t>
      </w:r>
      <w:r w:rsidR="002E7DDB">
        <w:br/>
      </w:r>
      <w:r w:rsidR="008A0467">
        <w:t xml:space="preserve">z modyfikacji. W takim przypadku wszelkie prawa i zobowiązania Wykonawcy i Zamawiającego odnośnie wcześniej ustalonych terminów będą podlegały nowemu terminowi. O przedłużeniu terminu składania ofert Zamawiający niezwłocznie zawiadomi wszystkich Wykonawców, którym przekazano SIWZ oraz umieści informację na stronie internetowej Zamawiającego: http://bip.pieniezno.pl </w:t>
      </w:r>
      <w:r>
        <w:br/>
      </w:r>
      <w:r w:rsidR="008A0467">
        <w:t>pod ogłoszeniem o przedmiotowym przetargu.</w:t>
      </w:r>
    </w:p>
    <w:p w14:paraId="6D04CC0A" w14:textId="77777777" w:rsidR="008A0467" w:rsidRDefault="008A0467" w:rsidP="00816732">
      <w:pPr>
        <w:jc w:val="both"/>
      </w:pPr>
    </w:p>
    <w:p w14:paraId="6C148461" w14:textId="77777777" w:rsidR="008A0467" w:rsidRPr="00816732" w:rsidRDefault="008A0467" w:rsidP="00816732">
      <w:pPr>
        <w:jc w:val="both"/>
        <w:rPr>
          <w:b/>
          <w:bCs/>
        </w:rPr>
      </w:pPr>
      <w:r w:rsidRPr="002E7DDB">
        <w:rPr>
          <w:b/>
          <w:bCs/>
        </w:rPr>
        <w:t>IX. WYMAGANIA DOTYCZĄCE WADIUM</w:t>
      </w:r>
    </w:p>
    <w:p w14:paraId="6A277B0A" w14:textId="1589DF80" w:rsidR="008A0467" w:rsidRDefault="00C63EE9" w:rsidP="00816732">
      <w:pPr>
        <w:jc w:val="both"/>
      </w:pPr>
      <w:r>
        <w:t xml:space="preserve">9. </w:t>
      </w:r>
      <w:r w:rsidR="008A0467">
        <w:t>1.</w:t>
      </w:r>
      <w:r w:rsidR="008A0467">
        <w:tab/>
        <w:t>Zamawiający żąda od Wykonawców wniesienia wadium.</w:t>
      </w:r>
    </w:p>
    <w:p w14:paraId="07A82DF1" w14:textId="124DB615" w:rsidR="008A0467" w:rsidRDefault="00C63EE9" w:rsidP="00816732">
      <w:pPr>
        <w:jc w:val="both"/>
      </w:pPr>
      <w:r>
        <w:t xml:space="preserve">9. </w:t>
      </w:r>
      <w:r w:rsidR="008A0467">
        <w:t>2.</w:t>
      </w:r>
      <w:r w:rsidR="008A0467">
        <w:tab/>
        <w:t xml:space="preserve">Kwota wadium wynosi </w:t>
      </w:r>
      <w:r w:rsidR="007448FE">
        <w:t>3</w:t>
      </w:r>
      <w:r>
        <w:t xml:space="preserve"> 000</w:t>
      </w:r>
      <w:r w:rsidR="008A0467">
        <w:t xml:space="preserve">,00 zł (słownie: </w:t>
      </w:r>
      <w:r w:rsidR="007448FE">
        <w:t>trzy</w:t>
      </w:r>
      <w:r>
        <w:t xml:space="preserve"> tysi</w:t>
      </w:r>
      <w:r w:rsidR="007448FE">
        <w:t>ące</w:t>
      </w:r>
      <w:r>
        <w:t xml:space="preserve"> złotych</w:t>
      </w:r>
      <w:r w:rsidR="008A0467">
        <w:t>).</w:t>
      </w:r>
    </w:p>
    <w:p w14:paraId="59F71AF7" w14:textId="7033C3ED" w:rsidR="008A0467" w:rsidRDefault="00C63EE9" w:rsidP="00816732">
      <w:pPr>
        <w:jc w:val="both"/>
      </w:pPr>
      <w:r>
        <w:t xml:space="preserve">9. </w:t>
      </w:r>
      <w:r w:rsidR="008A0467">
        <w:t>3.</w:t>
      </w:r>
      <w:r w:rsidR="008A0467">
        <w:tab/>
        <w:t xml:space="preserve">Wadium wnosi się przed upływem terminu składania ofert tj. przed dniem </w:t>
      </w:r>
      <w:r w:rsidR="007448FE">
        <w:t>23</w:t>
      </w:r>
      <w:r w:rsidR="008A0467">
        <w:t>.1</w:t>
      </w:r>
      <w:r w:rsidR="007448FE">
        <w:t>2</w:t>
      </w:r>
      <w:r w:rsidR="008A0467">
        <w:t>.20</w:t>
      </w:r>
      <w:r w:rsidR="00D9287B">
        <w:t xml:space="preserve">20 </w:t>
      </w:r>
      <w:r w:rsidR="008A0467">
        <w:t>r.</w:t>
      </w:r>
      <w:r w:rsidR="002E7DDB">
        <w:t xml:space="preserve">, </w:t>
      </w:r>
      <w:r w:rsidR="008A0467">
        <w:t>godzin</w:t>
      </w:r>
      <w:r w:rsidR="002E7DDB">
        <w:t>ą</w:t>
      </w:r>
      <w:r w:rsidR="008A0467">
        <w:t xml:space="preserve"> 12:00</w:t>
      </w:r>
    </w:p>
    <w:p w14:paraId="77D25A35" w14:textId="70E608A6" w:rsidR="008A0467" w:rsidRDefault="00C63EE9" w:rsidP="00816732">
      <w:pPr>
        <w:jc w:val="both"/>
      </w:pPr>
      <w:r>
        <w:t xml:space="preserve">9. </w:t>
      </w:r>
      <w:r w:rsidR="008A0467">
        <w:t>4.</w:t>
      </w:r>
      <w:r w:rsidR="008A0467">
        <w:tab/>
        <w:t>Wadium może być wnoszone w następujących formach:</w:t>
      </w:r>
    </w:p>
    <w:p w14:paraId="5BDB9358" w14:textId="77777777" w:rsidR="008A0467" w:rsidRDefault="008A0467" w:rsidP="00816732">
      <w:pPr>
        <w:jc w:val="both"/>
      </w:pPr>
      <w:r>
        <w:t xml:space="preserve">- wpłacone przelewem na podany niżej rachunek bankowy Zamawiającego: </w:t>
      </w:r>
    </w:p>
    <w:p w14:paraId="11B08CFC" w14:textId="23767898" w:rsidR="008A0467" w:rsidRDefault="008A0467" w:rsidP="00816732">
      <w:pPr>
        <w:jc w:val="both"/>
      </w:pPr>
      <w:r>
        <w:t xml:space="preserve">03 8313 0009 0042 6015 2000 0020, w tytule przelewu należy wpisać: wadium do przetargu: </w:t>
      </w:r>
      <w:r w:rsidRPr="00B12D01">
        <w:rPr>
          <w:b/>
          <w:bCs/>
        </w:rPr>
        <w:t>IN.271.1.</w:t>
      </w:r>
      <w:r w:rsidR="00C63EE9" w:rsidRPr="00B12D01">
        <w:rPr>
          <w:b/>
          <w:bCs/>
        </w:rPr>
        <w:t>5</w:t>
      </w:r>
      <w:r w:rsidRPr="00B12D01">
        <w:rPr>
          <w:b/>
          <w:bCs/>
        </w:rPr>
        <w:t>.20</w:t>
      </w:r>
      <w:r w:rsidR="00C63EE9" w:rsidRPr="00B12D01">
        <w:rPr>
          <w:b/>
          <w:bCs/>
        </w:rPr>
        <w:t>20</w:t>
      </w:r>
    </w:p>
    <w:p w14:paraId="3D1D563F" w14:textId="77777777" w:rsidR="008A0467" w:rsidRDefault="008A0467" w:rsidP="00816732">
      <w:pPr>
        <w:jc w:val="both"/>
      </w:pPr>
      <w:r>
        <w:t>- poręczeniach bankowych lub poręczeniach spółdzielczej kasy oszczędnościowo-kredytowej, z tym, że poręczenie kasy jest zawsze poręczeniem pieniężnym</w:t>
      </w:r>
    </w:p>
    <w:p w14:paraId="2982794B" w14:textId="77777777" w:rsidR="008A0467" w:rsidRDefault="008A0467" w:rsidP="00816732">
      <w:pPr>
        <w:jc w:val="both"/>
      </w:pPr>
      <w:r>
        <w:t>- w gwarancjach bankowych,</w:t>
      </w:r>
    </w:p>
    <w:p w14:paraId="0D73F3E3" w14:textId="77777777" w:rsidR="008A0467" w:rsidRDefault="008A0467" w:rsidP="00816732">
      <w:pPr>
        <w:jc w:val="both"/>
      </w:pPr>
      <w:r>
        <w:lastRenderedPageBreak/>
        <w:t>- w gwarancjach ubezpieczeniowych,</w:t>
      </w:r>
    </w:p>
    <w:p w14:paraId="6270AD76" w14:textId="446BFCFA" w:rsidR="008A0467" w:rsidRDefault="008A0467" w:rsidP="00816732">
      <w:pPr>
        <w:jc w:val="both"/>
      </w:pPr>
      <w:r>
        <w:t xml:space="preserve">- poręczeniach udzielanych przez podmioty, o których mowa w art. 6b ust. 5 pkt 2 ustawy z dnia </w:t>
      </w:r>
      <w:r w:rsidR="00CB3F68">
        <w:br/>
      </w:r>
      <w:r>
        <w:t>9 listopada 2000r. o utrzymaniu Polskiej Agencji Rozwoju Przedsiębiorczości (</w:t>
      </w:r>
      <w:r w:rsidR="00113AC9" w:rsidRPr="00113AC9">
        <w:t>Dz. U. z 2018 r. poz. 110)</w:t>
      </w:r>
      <w:r w:rsidR="00113AC9">
        <w:t xml:space="preserve">. </w:t>
      </w:r>
    </w:p>
    <w:p w14:paraId="17BB768A" w14:textId="47A87A4A" w:rsidR="008A0467" w:rsidRDefault="00C63EE9" w:rsidP="00816732">
      <w:pPr>
        <w:jc w:val="both"/>
      </w:pPr>
      <w:r>
        <w:t xml:space="preserve">9. </w:t>
      </w:r>
      <w:r w:rsidR="008A0467">
        <w:t>5.</w:t>
      </w:r>
      <w:r w:rsidR="008A0467">
        <w:tab/>
        <w:t xml:space="preserve">Wadium wnoszone w formie niepieniężnej powinno być wystawione na Zamawiającego. Oryginał dokumentu należy złożyć w opisanej kopercie wraz z ofertą, natomiast potwierdzoną za zgodność z oryginałem kserokopię należy dołączyć do oferty. </w:t>
      </w:r>
    </w:p>
    <w:p w14:paraId="0DBF4A7A" w14:textId="4E1A2DDC" w:rsidR="008A0467" w:rsidRDefault="00C63EE9" w:rsidP="00816732">
      <w:pPr>
        <w:jc w:val="both"/>
      </w:pPr>
      <w:r>
        <w:t xml:space="preserve">9. </w:t>
      </w:r>
      <w:r w:rsidR="008A0467">
        <w:t>6.</w:t>
      </w:r>
      <w:r w:rsidR="008A0467">
        <w:tab/>
        <w:t xml:space="preserve">Dokument poręczenia/gwarancyjny powinien przewidywać utratę wadium na rzecz Zamawiającego w przypadkach określonych w pkt. 7 i 8 poniżej, oraz zawierać w swojej treści zobowiązanie do bezwarunkowej i nieodwołalnej zapłaty na pierwsze pisemne żądanie Zamawiającego pełnej kwoty wadium po spełnieniu się każdego warunku określonego w pkt. 7 i 8 poniżej. </w:t>
      </w:r>
    </w:p>
    <w:p w14:paraId="7E98E297" w14:textId="50A30D9D" w:rsidR="008A0467" w:rsidRDefault="00C63EE9" w:rsidP="00816732">
      <w:pPr>
        <w:jc w:val="both"/>
      </w:pPr>
      <w:r>
        <w:t xml:space="preserve">9. </w:t>
      </w:r>
      <w:r w:rsidR="008A0467">
        <w:t>7.</w:t>
      </w:r>
      <w:r w:rsidR="008A0467">
        <w:tab/>
        <w:t xml:space="preserve">Wykonawca traci wadium na rzecz Zamawiającego, wraz z odsetkami, w przypadku, gdy Wykonawca, którego oferta została wybrana: </w:t>
      </w:r>
    </w:p>
    <w:p w14:paraId="4A39A481" w14:textId="2899DA20" w:rsidR="008A0467" w:rsidRDefault="00C63EE9" w:rsidP="00816732">
      <w:pPr>
        <w:jc w:val="both"/>
      </w:pPr>
      <w:r>
        <w:t xml:space="preserve">- </w:t>
      </w:r>
      <w:r w:rsidR="008A0467">
        <w:t xml:space="preserve"> odmówi podpisania umowy na warunkach określonych w ofercie, </w:t>
      </w:r>
    </w:p>
    <w:p w14:paraId="2068C733" w14:textId="32C55B89" w:rsidR="008A0467" w:rsidRDefault="00C63EE9" w:rsidP="00816732">
      <w:pPr>
        <w:jc w:val="both"/>
      </w:pPr>
      <w:r>
        <w:t xml:space="preserve">-  </w:t>
      </w:r>
      <w:r w:rsidR="008A0467">
        <w:t xml:space="preserve">nie wniesie zabezpieczenia należytego wykonania umowy, </w:t>
      </w:r>
    </w:p>
    <w:p w14:paraId="6EAEBD4D" w14:textId="013A8E7A" w:rsidR="008A0467" w:rsidRDefault="00C63EE9" w:rsidP="00816732">
      <w:pPr>
        <w:jc w:val="both"/>
      </w:pPr>
      <w:r>
        <w:t xml:space="preserve">- </w:t>
      </w:r>
      <w:r w:rsidR="008A0467">
        <w:t xml:space="preserve"> zawarcie umowy będzie niemożliwe z przyczyn leżących po stronie Wykonawcy. </w:t>
      </w:r>
    </w:p>
    <w:p w14:paraId="40A121A4" w14:textId="661F0017" w:rsidR="008A0467" w:rsidRDefault="00C63EE9" w:rsidP="00816732">
      <w:pPr>
        <w:jc w:val="both"/>
      </w:pPr>
      <w:r>
        <w:t xml:space="preserve">9. </w:t>
      </w:r>
      <w:r w:rsidR="008A0467">
        <w:t>8.</w:t>
      </w:r>
      <w:r w:rsidR="008A0467">
        <w:tab/>
        <w:t xml:space="preserve">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a art. 87 ust. 2 pkt. 3, co powodowało brak możliwości wybrania oferty złożonej przez wykonawcę jako najkorzystniejszej. </w:t>
      </w:r>
    </w:p>
    <w:p w14:paraId="0094755C" w14:textId="7BA387B1" w:rsidR="008A0467" w:rsidRDefault="00C63EE9" w:rsidP="00816732">
      <w:pPr>
        <w:jc w:val="both"/>
      </w:pPr>
      <w:r>
        <w:t xml:space="preserve">9. </w:t>
      </w:r>
      <w:r w:rsidR="008A0467">
        <w:t>9.</w:t>
      </w:r>
      <w:r w:rsidR="008A0467">
        <w:tab/>
        <w:t xml:space="preserve">Wadium musi zabezpieczać ofertę w całym okresie związania ofertą, który wynosi 30 dni od upływu terminu składania ofert. </w:t>
      </w:r>
    </w:p>
    <w:p w14:paraId="5A6709A9" w14:textId="5162DEB8" w:rsidR="008A0467" w:rsidRDefault="00C63EE9" w:rsidP="00816732">
      <w:pPr>
        <w:jc w:val="both"/>
      </w:pPr>
      <w:r>
        <w:t xml:space="preserve">9. </w:t>
      </w:r>
      <w:r w:rsidR="008A0467">
        <w:t>10.</w:t>
      </w:r>
      <w:r w:rsidR="008A0467">
        <w:tab/>
        <w:t xml:space="preserve">Zamawiający zwróci wadium dla Wykonawcy na zasadach określonych w art. 46 Ustawy. </w:t>
      </w:r>
    </w:p>
    <w:p w14:paraId="3DEA7DED" w14:textId="77777777" w:rsidR="008A0467" w:rsidRDefault="008A0467" w:rsidP="00816732">
      <w:pPr>
        <w:jc w:val="both"/>
      </w:pPr>
    </w:p>
    <w:p w14:paraId="67EDB0C1" w14:textId="77777777" w:rsidR="008A0467" w:rsidRPr="002E7DDB" w:rsidRDefault="008A0467" w:rsidP="00816732">
      <w:pPr>
        <w:jc w:val="both"/>
        <w:rPr>
          <w:b/>
          <w:bCs/>
        </w:rPr>
      </w:pPr>
      <w:r w:rsidRPr="002E7DDB">
        <w:rPr>
          <w:b/>
          <w:bCs/>
        </w:rPr>
        <w:t>X. TERMIN ZWIĄZANIA Z OFERTĄ</w:t>
      </w:r>
    </w:p>
    <w:p w14:paraId="24A2DD24" w14:textId="013F128D" w:rsidR="008A0467" w:rsidRDefault="00C63EE9" w:rsidP="00816732">
      <w:pPr>
        <w:jc w:val="both"/>
      </w:pPr>
      <w:r>
        <w:t xml:space="preserve">10. </w:t>
      </w:r>
      <w:r w:rsidR="008A0467">
        <w:t>1.</w:t>
      </w:r>
      <w:r w:rsidR="008A0467">
        <w:tab/>
        <w:t>Termin związania ofertą wynosi 30 dni.</w:t>
      </w:r>
    </w:p>
    <w:p w14:paraId="170A7FAE" w14:textId="6C5834CB" w:rsidR="008A0467" w:rsidRDefault="00C63EE9" w:rsidP="00816732">
      <w:pPr>
        <w:jc w:val="both"/>
      </w:pPr>
      <w:r>
        <w:t xml:space="preserve">10. </w:t>
      </w:r>
      <w:r w:rsidR="008A0467">
        <w:t>2.</w:t>
      </w:r>
      <w:r w:rsidR="008A0467">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8D0E246" w14:textId="03061992" w:rsidR="008A0467" w:rsidRDefault="00C63EE9" w:rsidP="00816732">
      <w:pPr>
        <w:jc w:val="both"/>
      </w:pPr>
      <w:r>
        <w:t xml:space="preserve">10. </w:t>
      </w:r>
      <w:r w:rsidR="008A0467">
        <w:t>3.</w:t>
      </w:r>
      <w:r w:rsidR="008A0467">
        <w:tab/>
        <w:t>Odmowa wyrażenia zgody, o której mowa w pkt 2 powyżej, nie powoduje utraty wadium.</w:t>
      </w:r>
    </w:p>
    <w:p w14:paraId="50854369" w14:textId="278C9BA3" w:rsidR="008A0467" w:rsidRDefault="00C63EE9" w:rsidP="00816732">
      <w:pPr>
        <w:jc w:val="both"/>
      </w:pPr>
      <w:r>
        <w:t xml:space="preserve">10. </w:t>
      </w:r>
      <w:r w:rsidR="008A0467">
        <w:t>4.</w:t>
      </w:r>
      <w:r w:rsidR="008A0467">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37804E3" w14:textId="658431A8" w:rsidR="008A0467" w:rsidRDefault="00C63EE9" w:rsidP="00816732">
      <w:pPr>
        <w:jc w:val="both"/>
      </w:pPr>
      <w:r>
        <w:t xml:space="preserve">10. </w:t>
      </w:r>
      <w:r w:rsidR="008A0467">
        <w:t>5.</w:t>
      </w:r>
      <w:r w:rsidR="008A0467">
        <w:tab/>
        <w:t>Bieg terminu związania ofertą rozpoczyna się wraz z upływem terminu składania ofert.</w:t>
      </w:r>
    </w:p>
    <w:p w14:paraId="4E6047F7" w14:textId="77777777" w:rsidR="008A0467" w:rsidRDefault="008A0467" w:rsidP="00816732">
      <w:pPr>
        <w:jc w:val="both"/>
      </w:pPr>
    </w:p>
    <w:p w14:paraId="5EB59DDA" w14:textId="77777777" w:rsidR="008A0467" w:rsidRPr="00816732" w:rsidRDefault="008A0467" w:rsidP="00816732">
      <w:pPr>
        <w:jc w:val="both"/>
        <w:rPr>
          <w:b/>
          <w:bCs/>
        </w:rPr>
      </w:pPr>
      <w:r w:rsidRPr="002E7DDB">
        <w:rPr>
          <w:b/>
          <w:bCs/>
        </w:rPr>
        <w:t>XI. OPIS SPOSOBU PRZYGOTOWANIA OFERT</w:t>
      </w:r>
    </w:p>
    <w:p w14:paraId="7875AD34" w14:textId="484113E6" w:rsidR="008A0467" w:rsidRDefault="00C63EE9" w:rsidP="00816732">
      <w:pPr>
        <w:jc w:val="both"/>
      </w:pPr>
      <w:r>
        <w:t xml:space="preserve">11. </w:t>
      </w:r>
      <w:r w:rsidR="008A0467">
        <w:t>1.</w:t>
      </w:r>
      <w:r w:rsidR="008A0467">
        <w:tab/>
        <w:t>Wykonawca może złożyć tylko jedną ofertę, sam lub jako reprezentant firmy, spółki.</w:t>
      </w:r>
    </w:p>
    <w:p w14:paraId="55828B24" w14:textId="31D495DA" w:rsidR="008A0467" w:rsidRPr="00C63EE9" w:rsidRDefault="00C63EE9" w:rsidP="00816732">
      <w:pPr>
        <w:jc w:val="both"/>
        <w:rPr>
          <w:b/>
          <w:bCs/>
        </w:rPr>
      </w:pPr>
      <w:r>
        <w:t xml:space="preserve">11. </w:t>
      </w:r>
      <w:r w:rsidR="008A0467">
        <w:t>2.</w:t>
      </w:r>
      <w:r w:rsidR="008A0467">
        <w:tab/>
        <w:t xml:space="preserve">Oferta winna być przygotowana wg wzoru formularza ofertowego, stanowiącego </w:t>
      </w:r>
      <w:r w:rsidR="008A0467" w:rsidRPr="00C63EE9">
        <w:rPr>
          <w:b/>
          <w:bCs/>
        </w:rPr>
        <w:t xml:space="preserve">załącznik </w:t>
      </w:r>
    </w:p>
    <w:p w14:paraId="0C20C99C" w14:textId="77777777" w:rsidR="008A0467" w:rsidRPr="00C63EE9" w:rsidRDefault="008A0467" w:rsidP="00816732">
      <w:pPr>
        <w:jc w:val="both"/>
        <w:rPr>
          <w:b/>
          <w:bCs/>
        </w:rPr>
      </w:pPr>
      <w:r w:rsidRPr="00C63EE9">
        <w:rPr>
          <w:b/>
          <w:bCs/>
        </w:rPr>
        <w:t>nr 1 do SIWZ.</w:t>
      </w:r>
    </w:p>
    <w:p w14:paraId="60E31DDE" w14:textId="343AF0B0" w:rsidR="008A0467" w:rsidRDefault="00C63EE9" w:rsidP="00816732">
      <w:pPr>
        <w:jc w:val="both"/>
      </w:pPr>
      <w:r>
        <w:t xml:space="preserve">11. </w:t>
      </w:r>
      <w:r w:rsidR="008A0467">
        <w:t>3.</w:t>
      </w:r>
      <w:r w:rsidR="008A0467">
        <w:tab/>
        <w:t>Oferta winna być przygotowana w języku polskim.</w:t>
      </w:r>
    </w:p>
    <w:p w14:paraId="03FDB055" w14:textId="78FBBED3" w:rsidR="008A0467" w:rsidRDefault="00C63EE9" w:rsidP="00816732">
      <w:pPr>
        <w:jc w:val="both"/>
      </w:pPr>
      <w:r>
        <w:t xml:space="preserve">11. </w:t>
      </w:r>
      <w:r w:rsidR="008A0467">
        <w:t>4.</w:t>
      </w:r>
      <w:r w:rsidR="008A0467">
        <w:tab/>
        <w:t>Oferta musi być zabezpieczona wadium.</w:t>
      </w:r>
    </w:p>
    <w:p w14:paraId="366268D3" w14:textId="5AC250C5" w:rsidR="008A0467" w:rsidRDefault="00C63EE9" w:rsidP="00816732">
      <w:pPr>
        <w:jc w:val="both"/>
      </w:pPr>
      <w:r>
        <w:t xml:space="preserve">11. </w:t>
      </w:r>
      <w:r w:rsidR="008A0467">
        <w:t>5.</w:t>
      </w:r>
      <w:r w:rsidR="008A0467">
        <w:tab/>
        <w:t>Treść oferty musi odpowiadać treści specyfikacji istotnych warunków zamówienia.</w:t>
      </w:r>
    </w:p>
    <w:p w14:paraId="785C261D" w14:textId="20C41548" w:rsidR="008A0467" w:rsidRDefault="00C63EE9" w:rsidP="00816732">
      <w:pPr>
        <w:jc w:val="both"/>
      </w:pPr>
      <w:r>
        <w:t xml:space="preserve">11. </w:t>
      </w:r>
      <w:r w:rsidR="008A0467">
        <w:t>6.</w:t>
      </w:r>
      <w:r w:rsidR="008A0467">
        <w:tab/>
        <w:t>Ofertę należy sporządzić czytelnie w języku polskim w formie pisemnej. Oferta musi być opieczętowana pieczęcią firmową i pieczęciami imiennymi oraz podpisana przez osoby upoważnione do reprezentowania wykonawcy.</w:t>
      </w:r>
    </w:p>
    <w:p w14:paraId="022F20F9" w14:textId="4FED3C16" w:rsidR="008A0467" w:rsidRDefault="00C63EE9" w:rsidP="00816732">
      <w:pPr>
        <w:jc w:val="both"/>
      </w:pPr>
      <w:r>
        <w:t xml:space="preserve">11. </w:t>
      </w:r>
      <w:r w:rsidR="008A0467">
        <w:t>7.</w:t>
      </w:r>
      <w:r w:rsidR="008A0467">
        <w:tab/>
        <w:t xml:space="preserve">Zaleca </w:t>
      </w:r>
      <w:r w:rsidR="002E7DDB">
        <w:t>się,</w:t>
      </w:r>
      <w:r w:rsidR="008A0467">
        <w:t xml:space="preserve"> aby wszystkie strony oferty, w kolejności wskazanej w formularzu ofertowym, były spięte (zszyte) w sposób zapobiegający możliwości zdekompletowania zawartości oferty. </w:t>
      </w:r>
    </w:p>
    <w:p w14:paraId="65109C70" w14:textId="02E1C6EC" w:rsidR="008A0467" w:rsidRDefault="00C63EE9" w:rsidP="00816732">
      <w:pPr>
        <w:jc w:val="both"/>
      </w:pPr>
      <w:r>
        <w:t xml:space="preserve">11. </w:t>
      </w:r>
      <w:r w:rsidR="008A0467">
        <w:t>8.</w:t>
      </w:r>
      <w:r w:rsidR="008A0467">
        <w:tab/>
        <w:t>Oferta i załączniki podpisane przez upoważnionego przedstawiciela wykonawcy wymagają właściwego pełnomocnictwa lub umocowania prawnego.</w:t>
      </w:r>
    </w:p>
    <w:p w14:paraId="494E666E" w14:textId="2F374948" w:rsidR="008A0467" w:rsidRDefault="00C63EE9" w:rsidP="00816732">
      <w:pPr>
        <w:jc w:val="both"/>
      </w:pPr>
      <w:r>
        <w:t xml:space="preserve">11. </w:t>
      </w:r>
      <w:r w:rsidR="008A0467">
        <w:t>9.</w:t>
      </w:r>
      <w:r w:rsidR="008A0467">
        <w:tab/>
        <w:t>Koszty związane z przygotowaniem oferty ponosi składający ofertę.</w:t>
      </w:r>
    </w:p>
    <w:p w14:paraId="5FBC7076" w14:textId="1FB4F573" w:rsidR="008A0467" w:rsidRDefault="00C63EE9" w:rsidP="00816732">
      <w:pPr>
        <w:jc w:val="both"/>
      </w:pPr>
      <w:r>
        <w:t xml:space="preserve">11. </w:t>
      </w:r>
      <w:r w:rsidR="008A0467">
        <w:t>10.</w:t>
      </w:r>
      <w:r w:rsidR="008A0467">
        <w:tab/>
        <w:t>Każda zapisana strona oferty winna być zaparafowana, kolejno ponumerowana.</w:t>
      </w:r>
    </w:p>
    <w:p w14:paraId="5B334B49" w14:textId="62EDED9B" w:rsidR="008A0467" w:rsidRDefault="00C63EE9" w:rsidP="00816732">
      <w:pPr>
        <w:jc w:val="both"/>
      </w:pPr>
      <w:r>
        <w:t xml:space="preserve">11. </w:t>
      </w:r>
      <w:r w:rsidR="008A0467">
        <w:t>11.</w:t>
      </w:r>
      <w:r w:rsidR="008A0467">
        <w:tab/>
        <w:t xml:space="preserve">Oferta musi obejmować całość zamówienia. Ofertę należy umieścić w dwóch zamkniętych kopertach (opakowaniach). Koperta (opakowanie) zewnętrzna powinna być zaadresowana według poniższego wzoru: </w:t>
      </w:r>
    </w:p>
    <w:p w14:paraId="59DC295A" w14:textId="77777777" w:rsidR="008A0467" w:rsidRDefault="008A0467" w:rsidP="00816732">
      <w:pPr>
        <w:jc w:val="both"/>
      </w:pPr>
    </w:p>
    <w:p w14:paraId="6E2B48DE" w14:textId="77777777" w:rsidR="008A0467" w:rsidRPr="002E7DDB" w:rsidRDefault="008A0467" w:rsidP="00816732">
      <w:pPr>
        <w:jc w:val="both"/>
        <w:rPr>
          <w:b/>
          <w:bCs/>
        </w:rPr>
      </w:pPr>
      <w:r w:rsidRPr="002E7DDB">
        <w:rPr>
          <w:b/>
          <w:bCs/>
        </w:rPr>
        <w:t>Gmina Pieniężno</w:t>
      </w:r>
    </w:p>
    <w:p w14:paraId="0D97716D" w14:textId="77777777" w:rsidR="008A0467" w:rsidRPr="002E7DDB" w:rsidRDefault="008A0467" w:rsidP="00816732">
      <w:pPr>
        <w:jc w:val="both"/>
        <w:rPr>
          <w:b/>
          <w:bCs/>
        </w:rPr>
      </w:pPr>
      <w:r w:rsidRPr="002E7DDB">
        <w:rPr>
          <w:b/>
          <w:bCs/>
        </w:rPr>
        <w:t>ul. Generalska 8</w:t>
      </w:r>
    </w:p>
    <w:p w14:paraId="05E710FB" w14:textId="77777777" w:rsidR="008A0467" w:rsidRPr="002E7DDB" w:rsidRDefault="008A0467" w:rsidP="00816732">
      <w:pPr>
        <w:jc w:val="both"/>
        <w:rPr>
          <w:b/>
          <w:bCs/>
        </w:rPr>
      </w:pPr>
      <w:r w:rsidRPr="002E7DDB">
        <w:rPr>
          <w:b/>
          <w:bCs/>
        </w:rPr>
        <w:t>14-520 Pieniężno</w:t>
      </w:r>
    </w:p>
    <w:p w14:paraId="0C83315F" w14:textId="77777777" w:rsidR="008A0467" w:rsidRPr="002E7DDB" w:rsidRDefault="008A0467" w:rsidP="00816732">
      <w:pPr>
        <w:jc w:val="both"/>
        <w:rPr>
          <w:b/>
          <w:bCs/>
        </w:rPr>
      </w:pPr>
    </w:p>
    <w:p w14:paraId="2009C83B" w14:textId="77777777" w:rsidR="008A0467" w:rsidRPr="002E7DDB" w:rsidRDefault="008A0467" w:rsidP="00816732">
      <w:pPr>
        <w:jc w:val="both"/>
        <w:rPr>
          <w:b/>
          <w:bCs/>
        </w:rPr>
      </w:pPr>
      <w:r w:rsidRPr="002E7DDB">
        <w:rPr>
          <w:b/>
          <w:bCs/>
        </w:rPr>
        <w:t>OFERTA PRZETARGOWA</w:t>
      </w:r>
      <w:r w:rsidR="002E7DDB" w:rsidRPr="002E7DDB">
        <w:rPr>
          <w:b/>
          <w:bCs/>
        </w:rPr>
        <w:t xml:space="preserve"> </w:t>
      </w:r>
      <w:r w:rsidRPr="002E7DDB">
        <w:rPr>
          <w:b/>
          <w:bCs/>
        </w:rPr>
        <w:t>na usługę:</w:t>
      </w:r>
    </w:p>
    <w:p w14:paraId="3253342F" w14:textId="09D64B5A" w:rsidR="008A0467" w:rsidRPr="002E7DDB" w:rsidRDefault="008A0467" w:rsidP="00816732">
      <w:pPr>
        <w:jc w:val="both"/>
        <w:rPr>
          <w:b/>
          <w:bCs/>
        </w:rPr>
      </w:pPr>
      <w:r w:rsidRPr="002E7DDB">
        <w:rPr>
          <w:b/>
          <w:bCs/>
        </w:rPr>
        <w:t xml:space="preserve">„Dowóz uczniów do szkół gminnych w okresie od </w:t>
      </w:r>
      <w:r w:rsidR="002C1A0C">
        <w:rPr>
          <w:b/>
          <w:bCs/>
        </w:rPr>
        <w:t>18</w:t>
      </w:r>
      <w:r w:rsidRPr="002E7DDB">
        <w:rPr>
          <w:b/>
          <w:bCs/>
        </w:rPr>
        <w:t xml:space="preserve"> stycznia 202</w:t>
      </w:r>
      <w:r w:rsidR="00D9287B">
        <w:rPr>
          <w:b/>
          <w:bCs/>
        </w:rPr>
        <w:t>1</w:t>
      </w:r>
      <w:r w:rsidRPr="002E7DDB">
        <w:rPr>
          <w:b/>
          <w:bCs/>
        </w:rPr>
        <w:t xml:space="preserve"> r do </w:t>
      </w:r>
      <w:r w:rsidR="00385CE0">
        <w:rPr>
          <w:b/>
          <w:bCs/>
        </w:rPr>
        <w:t>22</w:t>
      </w:r>
      <w:r w:rsidRPr="002E7DDB">
        <w:rPr>
          <w:b/>
          <w:bCs/>
        </w:rPr>
        <w:t xml:space="preserve"> grudnia 202</w:t>
      </w:r>
      <w:r w:rsidR="00D9287B">
        <w:rPr>
          <w:b/>
          <w:bCs/>
        </w:rPr>
        <w:t>1</w:t>
      </w:r>
      <w:r w:rsidRPr="002E7DDB">
        <w:rPr>
          <w:b/>
          <w:bCs/>
        </w:rPr>
        <w:t xml:space="preserve"> r.”</w:t>
      </w:r>
    </w:p>
    <w:p w14:paraId="3D05C41E" w14:textId="2191C3C3" w:rsidR="008A0467" w:rsidRDefault="008A0467" w:rsidP="00816732">
      <w:pPr>
        <w:jc w:val="both"/>
      </w:pPr>
      <w:r>
        <w:t>Koperta wewnętrzna powinna być zaadresowana jak koperta zewnętrzna oraz dodatkowo zawierać nazwę i adres Wykonawcy.</w:t>
      </w:r>
      <w:r w:rsidR="00816732">
        <w:t xml:space="preserve"> </w:t>
      </w:r>
      <w:r>
        <w:t>Koperta powinna być zamknięta i oznaczona w taki sposób, aby nie było możliwe zapoznanie się</w:t>
      </w:r>
      <w:r w:rsidR="00C63EE9">
        <w:t xml:space="preserve"> </w:t>
      </w:r>
      <w:r>
        <w:t>z treścią oferty przed upływem terminu otwarcia oraz aby wyróżniała się spośród innej korespondencji.</w:t>
      </w:r>
    </w:p>
    <w:p w14:paraId="214192F5" w14:textId="7250FAD6" w:rsidR="008A0467" w:rsidRDefault="00C63EE9" w:rsidP="00816732">
      <w:pPr>
        <w:jc w:val="both"/>
      </w:pPr>
      <w:r>
        <w:t xml:space="preserve">11. </w:t>
      </w:r>
      <w:r w:rsidR="008A0467">
        <w:t>12.</w:t>
      </w:r>
      <w:r w:rsidR="008A0467">
        <w:tab/>
        <w:t>Wszelkie poprawki lub zmiany w tekście oferty muszą być parafowane i datowane własnoręcznie przez osobę podpisującą ofertę.</w:t>
      </w:r>
    </w:p>
    <w:p w14:paraId="6BAF9598" w14:textId="56476FB8" w:rsidR="008A0467" w:rsidRDefault="00C63EE9" w:rsidP="00816732">
      <w:pPr>
        <w:jc w:val="both"/>
      </w:pPr>
      <w:r>
        <w:t xml:space="preserve">11. </w:t>
      </w:r>
      <w:r w:rsidR="008A0467">
        <w:t>13.</w:t>
      </w:r>
      <w:r w:rsidR="008A0467">
        <w:tab/>
        <w:t xml:space="preserve">Oferta składana przez dwa lub więcej podmiotów gospodarczych (konsorcjum) musi spełnić następujące warunki:  </w:t>
      </w:r>
    </w:p>
    <w:p w14:paraId="4A0AEB31" w14:textId="77777777" w:rsidR="008A0467" w:rsidRDefault="008A0467" w:rsidP="00816732">
      <w:pPr>
        <w:jc w:val="both"/>
      </w:pPr>
      <w:r>
        <w:lastRenderedPageBreak/>
        <w:t xml:space="preserve">- musi spełniać warunki uczestnictwa w przetargu określone w niniejszej SIWZ, przy uwzględnieniu zsumowania danych od wszystkich podmiotów; </w:t>
      </w:r>
    </w:p>
    <w:p w14:paraId="1FEDA420" w14:textId="77777777" w:rsidR="008A0467" w:rsidRDefault="008A0467" w:rsidP="00816732">
      <w:pPr>
        <w:jc w:val="both"/>
      </w:pPr>
      <w:r>
        <w:t>- musi zawierać dokumenty i oświadczenia wymagane do ważności oferty od każdego podmiotu;</w:t>
      </w:r>
    </w:p>
    <w:p w14:paraId="7ABE139F" w14:textId="77777777" w:rsidR="008A0467" w:rsidRDefault="008A0467" w:rsidP="00816732">
      <w:pPr>
        <w:jc w:val="both"/>
      </w:pPr>
      <w:r>
        <w:t>- musi być podpisana w taki sposób, by zobowiązywała prawnie wszystkie strony;</w:t>
      </w:r>
    </w:p>
    <w:p w14:paraId="6903BD36" w14:textId="77777777" w:rsidR="008A0467" w:rsidRDefault="008A0467" w:rsidP="00816732">
      <w:pPr>
        <w:jc w:val="both"/>
      </w:pPr>
      <w:r>
        <w:t xml:space="preserve">- jeden z podmiotów zostanie wyznaczony jako odpowiedzialny i jego upoważnienie   będzie udokumentowane pełnomocnictwem podpisanym przez upełnomocnionych przedstawicieli pozostałych podmiotów; </w:t>
      </w:r>
    </w:p>
    <w:p w14:paraId="4F7EA399" w14:textId="77777777" w:rsidR="008A0467" w:rsidRDefault="008A0467" w:rsidP="00816732">
      <w:pPr>
        <w:jc w:val="both"/>
      </w:pPr>
      <w:r>
        <w:t>- zawierać umowę konsorcjum, która stwierdza, że wszystkie podmioty będą solidarnie odpowiedzialne prawnie za realizację umowy.</w:t>
      </w:r>
    </w:p>
    <w:p w14:paraId="4856FC66" w14:textId="16A855BF" w:rsidR="008A0467" w:rsidRDefault="00C63EE9" w:rsidP="00816732">
      <w:pPr>
        <w:jc w:val="both"/>
      </w:pPr>
      <w:r>
        <w:t xml:space="preserve">11. </w:t>
      </w:r>
      <w:r w:rsidR="008A0467">
        <w:t>14.</w:t>
      </w:r>
      <w:r w:rsidR="008A0467">
        <w:tab/>
        <w:t xml:space="preserve">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w:t>
      </w:r>
      <w:r w:rsidR="002E7DDB">
        <w:br/>
      </w:r>
      <w:r w:rsidR="008A0467">
        <w:t>z dopiskiem „Zmiana oferty”. Koperty oznaczone dopiskiem „Zmiana” zostaną otwarte przy otwieraniu oferty wykonawcy, który wprowadził zmiany i po stwierdzeniu poprawności procedury dokonywania zmian zostaną dołączone do oferty.</w:t>
      </w:r>
    </w:p>
    <w:p w14:paraId="4C1DAA66" w14:textId="7A538413" w:rsidR="008A0467" w:rsidRDefault="00C63EE9" w:rsidP="00816732">
      <w:pPr>
        <w:jc w:val="both"/>
      </w:pPr>
      <w:r>
        <w:t xml:space="preserve">11. </w:t>
      </w:r>
      <w:r w:rsidR="008A0467">
        <w:t>15.</w:t>
      </w:r>
      <w:r w:rsidR="008A0467">
        <w:tab/>
        <w:t xml:space="preserve">Wykonawca ma prawo przed upływem terminu składania ofert wycofać się z postępowania poprzez złożenie pisemnego powiadomienia. Oferty wycofane będą zwrócone, niezwłocznie po terminie otwarcia ofert bez otwierania wewnętrznej koperty.   </w:t>
      </w:r>
    </w:p>
    <w:p w14:paraId="291EE0A0" w14:textId="77777777" w:rsidR="008A0467" w:rsidRDefault="008A0467" w:rsidP="00816732">
      <w:pPr>
        <w:jc w:val="both"/>
      </w:pPr>
      <w:r>
        <w:t>16.</w:t>
      </w:r>
      <w:r>
        <w:tab/>
        <w:t>Wykonawca wskaże w ofercie, które z części zamówienia zamierza powierzyć do wykonania podwykonawcom.</w:t>
      </w:r>
    </w:p>
    <w:p w14:paraId="6F5BC083" w14:textId="7DD4DA55" w:rsidR="008A0467" w:rsidRDefault="00C63EE9" w:rsidP="00816732">
      <w:pPr>
        <w:jc w:val="both"/>
      </w:pPr>
      <w:r>
        <w:t xml:space="preserve">11. </w:t>
      </w:r>
      <w:r w:rsidR="008A0467">
        <w:t>17.</w:t>
      </w:r>
      <w:r w:rsidR="008A0467">
        <w:tab/>
        <w:t xml:space="preserve"> Informacje zawarte w ofercie, które stanowią tajemnicę przedsiębiorstwa w rozumieniu ustawy z dnia 16 kwietnia 1993 r. o zwalczaniu nieuczciwej konkurencji (</w:t>
      </w:r>
      <w:r w:rsidR="00B86DB8" w:rsidRPr="00B86DB8">
        <w:t>Dz.U.2020.0.1913</w:t>
      </w:r>
      <w:r w:rsidR="008A0467">
        <w:t>), co do których Wykonawca zastrzegł – nie później niż w terminie składania ofert – że nie mogą być udostępnione, muszą być oznaczone klauzulą „Tajemnica przedsiębiorstwa”. Wykonawca w przypadku zastrzeżenia określonych części oferty jako tajemnicę przedsiębiorstwa, zobowiązany jest wskazać skuteczność takiego zastrzeżenia w oparciu o przepisy art. 11 ust. 4 ustawy z dnia 16 kwietnia 1993 r. o zwalczaniu nieuczciwej konkurencji</w:t>
      </w:r>
      <w:r w:rsidR="00C93255">
        <w:t xml:space="preserve">. </w:t>
      </w:r>
      <w:r w:rsidR="008A0467">
        <w:t>Wykonawca nie może zastrzec informacji dotyczącej ceny oferty, terminu wykonania zamówienia i warunków płatności zawarty w ofercie. Zaleca się również, aby dokumenty te były spięte w sposób pozwalający na ich oddzielenie od reszty oferty.</w:t>
      </w:r>
    </w:p>
    <w:p w14:paraId="69C8F513" w14:textId="5D6EC007" w:rsidR="00CB3F68" w:rsidRDefault="00CB3F68" w:rsidP="00816732">
      <w:pPr>
        <w:jc w:val="both"/>
      </w:pPr>
    </w:p>
    <w:p w14:paraId="7CC9BC7C" w14:textId="6250C91F" w:rsidR="00CB3F68" w:rsidRDefault="00CB3F68" w:rsidP="00816732">
      <w:pPr>
        <w:jc w:val="both"/>
      </w:pPr>
    </w:p>
    <w:p w14:paraId="50408FA4" w14:textId="77777777" w:rsidR="00CB3F68" w:rsidRPr="00816732" w:rsidRDefault="00CB3F68" w:rsidP="00816732">
      <w:pPr>
        <w:jc w:val="both"/>
      </w:pPr>
    </w:p>
    <w:p w14:paraId="2DF55CA0" w14:textId="77777777" w:rsidR="008A0467" w:rsidRPr="00816732" w:rsidRDefault="008A0467" w:rsidP="00816732">
      <w:pPr>
        <w:jc w:val="both"/>
        <w:rPr>
          <w:b/>
          <w:bCs/>
        </w:rPr>
      </w:pPr>
      <w:r w:rsidRPr="002E7DDB">
        <w:rPr>
          <w:b/>
          <w:bCs/>
        </w:rPr>
        <w:t>XII. MIEJSCE I TERMIN SKŁADANIA I OTWARCIA OFERT</w:t>
      </w:r>
    </w:p>
    <w:p w14:paraId="38EF237E" w14:textId="6C5BEFC1" w:rsidR="008A0467" w:rsidRDefault="00C93255" w:rsidP="00816732">
      <w:pPr>
        <w:jc w:val="both"/>
      </w:pPr>
      <w:r>
        <w:t xml:space="preserve">12. </w:t>
      </w:r>
      <w:r w:rsidR="008A0467">
        <w:t>1.</w:t>
      </w:r>
      <w:r w:rsidR="008A0467">
        <w:tab/>
        <w:t>Ofertę należy złożyć w siedzibie zamawiającego:</w:t>
      </w:r>
    </w:p>
    <w:p w14:paraId="4931698C" w14:textId="77777777" w:rsidR="008A0467" w:rsidRDefault="008A0467" w:rsidP="00816732">
      <w:pPr>
        <w:jc w:val="both"/>
      </w:pPr>
      <w:r>
        <w:t xml:space="preserve">Urząd Miejski </w:t>
      </w:r>
    </w:p>
    <w:p w14:paraId="07AAF25C" w14:textId="77777777" w:rsidR="008A0467" w:rsidRDefault="008A0467" w:rsidP="00816732">
      <w:pPr>
        <w:jc w:val="both"/>
      </w:pPr>
      <w:r>
        <w:t>ul. Generalska 8</w:t>
      </w:r>
    </w:p>
    <w:p w14:paraId="44206660" w14:textId="16285070" w:rsidR="008A0467" w:rsidRDefault="008A0467" w:rsidP="00816732">
      <w:pPr>
        <w:jc w:val="both"/>
      </w:pPr>
      <w:r>
        <w:t>14-520 Pieniężno</w:t>
      </w:r>
      <w:r w:rsidR="00816732">
        <w:t xml:space="preserve">, </w:t>
      </w:r>
      <w:r>
        <w:t>w pokoju nr 14 (sekretariat Urzędu Miejskiego w Pieniężnie)</w:t>
      </w:r>
    </w:p>
    <w:p w14:paraId="2A043822" w14:textId="77777777" w:rsidR="008A0467" w:rsidRPr="00816732" w:rsidRDefault="008A0467" w:rsidP="00816732">
      <w:pPr>
        <w:jc w:val="both"/>
        <w:rPr>
          <w:b/>
          <w:bCs/>
        </w:rPr>
      </w:pPr>
      <w:r w:rsidRPr="002E7DDB">
        <w:rPr>
          <w:b/>
          <w:bCs/>
        </w:rPr>
        <w:lastRenderedPageBreak/>
        <w:t>UWAGA! Dla ofert przesyłanych pocztą liczy się data i godzina otrzymania oferty przez</w:t>
      </w:r>
      <w:r w:rsidR="002E7DDB" w:rsidRPr="002E7DDB">
        <w:rPr>
          <w:b/>
          <w:bCs/>
        </w:rPr>
        <w:t xml:space="preserve">   </w:t>
      </w:r>
      <w:r w:rsidRPr="002E7DDB">
        <w:rPr>
          <w:b/>
          <w:bCs/>
        </w:rPr>
        <w:t>Zamawiającego, a nie nadania.</w:t>
      </w:r>
    </w:p>
    <w:p w14:paraId="7EEA4039" w14:textId="4546F57B" w:rsidR="008A0467" w:rsidRDefault="00C93255" w:rsidP="00816732">
      <w:pPr>
        <w:jc w:val="both"/>
      </w:pPr>
      <w:r>
        <w:t xml:space="preserve">12. </w:t>
      </w:r>
      <w:r w:rsidR="008A0467">
        <w:t>2.</w:t>
      </w:r>
      <w:r w:rsidR="008A0467">
        <w:tab/>
        <w:t xml:space="preserve">Termin składania ofert upływa w dniu </w:t>
      </w:r>
      <w:r w:rsidR="007448FE" w:rsidRPr="007448FE">
        <w:t>23</w:t>
      </w:r>
      <w:r w:rsidR="008A0467" w:rsidRPr="007448FE">
        <w:t>.1</w:t>
      </w:r>
      <w:r w:rsidR="007448FE" w:rsidRPr="007448FE">
        <w:t>2</w:t>
      </w:r>
      <w:r w:rsidR="008A0467" w:rsidRPr="007448FE">
        <w:t>. 20</w:t>
      </w:r>
      <w:r w:rsidR="00D9287B" w:rsidRPr="007448FE">
        <w:t>20</w:t>
      </w:r>
      <w:r w:rsidR="008A0467" w:rsidRPr="007448FE">
        <w:t xml:space="preserve"> r. </w:t>
      </w:r>
      <w:r w:rsidR="008A0467">
        <w:t>o godzinie 12:00</w:t>
      </w:r>
    </w:p>
    <w:p w14:paraId="7BAEBCAB" w14:textId="6AB1AA71" w:rsidR="008A0467" w:rsidRDefault="00C93255" w:rsidP="00816732">
      <w:pPr>
        <w:jc w:val="both"/>
      </w:pPr>
      <w:r>
        <w:t xml:space="preserve">12. </w:t>
      </w:r>
      <w:r w:rsidR="008A0467">
        <w:t>3.</w:t>
      </w:r>
      <w:r w:rsidR="008A0467">
        <w:tab/>
        <w:t xml:space="preserve">Komisyjne otwarcie ofert nastąpi w dniu </w:t>
      </w:r>
      <w:r w:rsidR="007448FE" w:rsidRPr="007448FE">
        <w:t>23</w:t>
      </w:r>
      <w:r w:rsidR="008A0467" w:rsidRPr="007448FE">
        <w:t>.1</w:t>
      </w:r>
      <w:r w:rsidR="007448FE" w:rsidRPr="007448FE">
        <w:t>2</w:t>
      </w:r>
      <w:r w:rsidR="008A0467" w:rsidRPr="007448FE">
        <w:t>.20</w:t>
      </w:r>
      <w:r w:rsidR="00D9287B" w:rsidRPr="007448FE">
        <w:t>20</w:t>
      </w:r>
      <w:r w:rsidR="008A0467" w:rsidRPr="007448FE">
        <w:t xml:space="preserve"> r. </w:t>
      </w:r>
      <w:r w:rsidR="008A0467">
        <w:t>o godzinie 12:30 w siedzibie Zamawiającego: Urząd Miejski w Pieniężnie przy ul. Generalskiej 8, 14-520 Pieniężno</w:t>
      </w:r>
      <w:r w:rsidR="002E7DDB">
        <w:t>,</w:t>
      </w:r>
      <w:r w:rsidR="008A0467">
        <w:t xml:space="preserve"> pokój nr 12 </w:t>
      </w:r>
    </w:p>
    <w:p w14:paraId="7988F6F6" w14:textId="35359919" w:rsidR="008A0467" w:rsidRDefault="00C93255" w:rsidP="00816732">
      <w:pPr>
        <w:jc w:val="both"/>
      </w:pPr>
      <w:r>
        <w:t xml:space="preserve">12. </w:t>
      </w:r>
      <w:r w:rsidR="008A0467">
        <w:t>4.</w:t>
      </w:r>
      <w:r w:rsidR="008A0467">
        <w:tab/>
        <w:t>Otwarcie ofert jest jawne</w:t>
      </w:r>
    </w:p>
    <w:p w14:paraId="16772B8A" w14:textId="43B1DCBB" w:rsidR="008A0467" w:rsidRDefault="00C93255" w:rsidP="00816732">
      <w:pPr>
        <w:jc w:val="both"/>
      </w:pPr>
      <w:r>
        <w:t xml:space="preserve">12. </w:t>
      </w:r>
      <w:r w:rsidR="008A0467">
        <w:t>5.</w:t>
      </w:r>
      <w:r w:rsidR="008A0467">
        <w:tab/>
        <w:t>Kolejność otwierania ofert będzie zgodna z kolejnością rejestracji ich wpływu do zamawiającego.</w:t>
      </w:r>
    </w:p>
    <w:p w14:paraId="74CDFD75" w14:textId="371B8C88" w:rsidR="008A0467" w:rsidRDefault="00C93255" w:rsidP="00816732">
      <w:pPr>
        <w:jc w:val="both"/>
      </w:pPr>
      <w:r>
        <w:t xml:space="preserve">12. </w:t>
      </w:r>
      <w:r w:rsidR="008A0467">
        <w:t>6.</w:t>
      </w:r>
      <w:r w:rsidR="008A0467">
        <w:tab/>
        <w:t>Wykonawcy mogą być obecni przy otwarciu ofert.</w:t>
      </w:r>
    </w:p>
    <w:p w14:paraId="1D8177C7" w14:textId="0CD3E56B" w:rsidR="008A0467" w:rsidRDefault="00C93255" w:rsidP="00816732">
      <w:pPr>
        <w:jc w:val="both"/>
      </w:pPr>
      <w:r>
        <w:t xml:space="preserve">12. </w:t>
      </w:r>
      <w:r w:rsidR="008A0467">
        <w:t>7.</w:t>
      </w:r>
      <w:r w:rsidR="008A0467">
        <w:tab/>
        <w:t>Bezpośrednio przed otwarciem ofert zamawiający poda kwotę jaką zamierza przeznaczyć na sfinansowanie zamówienia.</w:t>
      </w:r>
    </w:p>
    <w:p w14:paraId="0ADCD3F4" w14:textId="464C18A0" w:rsidR="008A0467" w:rsidRDefault="00C93255" w:rsidP="00816732">
      <w:pPr>
        <w:jc w:val="both"/>
      </w:pPr>
      <w:r>
        <w:t xml:space="preserve">12. </w:t>
      </w:r>
      <w:r w:rsidR="008A0467">
        <w:t>8.</w:t>
      </w:r>
      <w:r w:rsidR="008A0467">
        <w:tab/>
        <w:t>Podczas otwarcia ofert Zamawiający podaje:</w:t>
      </w:r>
    </w:p>
    <w:p w14:paraId="54BBF621" w14:textId="77777777" w:rsidR="008A0467" w:rsidRDefault="008A0467" w:rsidP="00816732">
      <w:pPr>
        <w:jc w:val="both"/>
      </w:pPr>
      <w:r>
        <w:t>- nazwę i adres Wykonawcy, którego oferta jest otwierana</w:t>
      </w:r>
    </w:p>
    <w:p w14:paraId="49DE3C8F" w14:textId="77777777" w:rsidR="008A0467" w:rsidRDefault="008A0467" w:rsidP="00816732">
      <w:pPr>
        <w:jc w:val="both"/>
      </w:pPr>
      <w:r>
        <w:t>- cenę ofert</w:t>
      </w:r>
    </w:p>
    <w:p w14:paraId="6DC61B5B" w14:textId="77777777" w:rsidR="008A0467" w:rsidRDefault="008A0467" w:rsidP="00816732">
      <w:pPr>
        <w:jc w:val="both"/>
      </w:pPr>
      <w:r>
        <w:t>- czas podstawienia pojazdu zastępczego w razie awarii</w:t>
      </w:r>
    </w:p>
    <w:p w14:paraId="641450FE" w14:textId="77777777" w:rsidR="008A0467" w:rsidRPr="002E7DDB" w:rsidRDefault="008A0467" w:rsidP="00816732">
      <w:pPr>
        <w:jc w:val="both"/>
        <w:rPr>
          <w:b/>
          <w:bCs/>
        </w:rPr>
      </w:pPr>
      <w:r w:rsidRPr="002E7DDB">
        <w:rPr>
          <w:b/>
          <w:bCs/>
        </w:rPr>
        <w:t>XIII. OPIS SPOSOBU OBLICZANIA CENY OFERTY</w:t>
      </w:r>
    </w:p>
    <w:p w14:paraId="7A73FF81" w14:textId="0D9B6162" w:rsidR="008A0467" w:rsidRDefault="00C93255" w:rsidP="00816732">
      <w:pPr>
        <w:jc w:val="both"/>
      </w:pPr>
      <w:r>
        <w:t xml:space="preserve">13. </w:t>
      </w:r>
      <w:r w:rsidR="008A0467">
        <w:t xml:space="preserve">1. Wykonawca uwzględniając wszystkie wymogi zawarte w niniejszym SIWZ, powinien w cenie brutto ująć wszelkie koszty niezbędne dla prawidłowego i pełnego wykonania przedmiotu zamówienia, </w:t>
      </w:r>
      <w:r w:rsidR="002E7DDB">
        <w:br/>
      </w:r>
      <w:r w:rsidR="008A0467">
        <w:t xml:space="preserve">a także uwzględnić inne podatki i opłaty. </w:t>
      </w:r>
    </w:p>
    <w:p w14:paraId="4F1DF2E5" w14:textId="57D35733" w:rsidR="008A0467" w:rsidRDefault="00C93255" w:rsidP="00816732">
      <w:pPr>
        <w:jc w:val="both"/>
      </w:pPr>
      <w:r>
        <w:t xml:space="preserve">13. </w:t>
      </w:r>
      <w:r w:rsidR="008A0467">
        <w:t xml:space="preserve">2. Cenę oferty należy obliczyć na podstawie opisu przedmiotu zamówienia zawartego rozdziale </w:t>
      </w:r>
      <w:r w:rsidR="00CB3F68">
        <w:br/>
      </w:r>
      <w:r w:rsidR="008A0467">
        <w:t xml:space="preserve">IV niniejszej SIWZ. </w:t>
      </w:r>
    </w:p>
    <w:p w14:paraId="4AFC1EEC" w14:textId="21AAF26E" w:rsidR="008A0467" w:rsidRDefault="00C93255" w:rsidP="00816732">
      <w:pPr>
        <w:jc w:val="both"/>
      </w:pPr>
      <w:r>
        <w:t xml:space="preserve">13. </w:t>
      </w:r>
      <w:r w:rsidR="008A0467">
        <w:t xml:space="preserve">3. Cena musi być podana w złotych polskich z dokładności do dwóch miejsc po przecinku. </w:t>
      </w:r>
    </w:p>
    <w:p w14:paraId="453B1482" w14:textId="30E06D1D" w:rsidR="008A0467" w:rsidRDefault="00C93255" w:rsidP="00816732">
      <w:pPr>
        <w:jc w:val="both"/>
      </w:pPr>
      <w:r>
        <w:t xml:space="preserve">13. </w:t>
      </w:r>
      <w:r w:rsidR="008A0467">
        <w:t xml:space="preserve">4. Wykonawca zobowiązany jest do wypełnienia formularza ofertowego i określenia w nim: wartości netto za całość zamówienia, stawki VAT (%), wartości brutto za całość zamówienia, oraz deklarowaną liczbę osób zatrudnionych w pełnym wymiarze czasu. </w:t>
      </w:r>
    </w:p>
    <w:p w14:paraId="068E91BA" w14:textId="31CE760B" w:rsidR="008A0467" w:rsidRDefault="00C93255" w:rsidP="00816732">
      <w:pPr>
        <w:jc w:val="both"/>
      </w:pPr>
      <w:r>
        <w:t xml:space="preserve">13. </w:t>
      </w:r>
      <w:r w:rsidR="008A0467">
        <w:t xml:space="preserve">5. Cena musi obejmować całość zamówienia i uwzględniać wszystkie koszty, jakie wykonawca poniesie w związku z wykonaniem przedmiotu zamówienia. </w:t>
      </w:r>
    </w:p>
    <w:p w14:paraId="26793F86" w14:textId="77777777" w:rsidR="002E7DDB" w:rsidRDefault="008A0467" w:rsidP="00816732">
      <w:pPr>
        <w:jc w:val="both"/>
      </w:pPr>
      <w:r>
        <w:t>Ustalone w wyniku przeprowadzonego postępowania o udzielenie zamówienia publicznego wynagrodzenie Wykonawcy stanowi ryczałt i nie będzie podlegało zmianie przez cały okres obowiązywania umowy</w:t>
      </w:r>
      <w:r w:rsidR="00816732">
        <w:t>.</w:t>
      </w:r>
    </w:p>
    <w:p w14:paraId="1486BEF1" w14:textId="77777777" w:rsidR="008A0467" w:rsidRPr="00816732" w:rsidRDefault="008A0467" w:rsidP="00816732">
      <w:pPr>
        <w:jc w:val="both"/>
        <w:rPr>
          <w:b/>
          <w:bCs/>
        </w:rPr>
      </w:pPr>
      <w:r w:rsidRPr="002E7DDB">
        <w:rPr>
          <w:b/>
          <w:bCs/>
        </w:rPr>
        <w:t>XIV. OPIS KRYTERIÓW WYBORU I SPOSÓB OCENY OFERT</w:t>
      </w:r>
    </w:p>
    <w:p w14:paraId="1057CD10" w14:textId="113A3E5B" w:rsidR="008A0467" w:rsidRDefault="00C93255" w:rsidP="00C93255">
      <w:pPr>
        <w:pStyle w:val="Akapitzlist"/>
        <w:numPr>
          <w:ilvl w:val="0"/>
          <w:numId w:val="2"/>
        </w:numPr>
      </w:pPr>
      <w:r>
        <w:t xml:space="preserve">1. </w:t>
      </w:r>
      <w:r w:rsidR="008A0467">
        <w:t>W odniesieniu do Wykonawców, którzy spełnili postawione warunki komisja dokona oceny ofert na podstawie kryterium:</w:t>
      </w:r>
    </w:p>
    <w:tbl>
      <w:tblPr>
        <w:tblW w:w="8999" w:type="dxa"/>
        <w:tblInd w:w="354" w:type="dxa"/>
        <w:tblLayout w:type="fixed"/>
        <w:tblCellMar>
          <w:left w:w="70" w:type="dxa"/>
          <w:right w:w="70" w:type="dxa"/>
        </w:tblCellMar>
        <w:tblLook w:val="0000" w:firstRow="0" w:lastRow="0" w:firstColumn="0" w:lastColumn="0" w:noHBand="0" w:noVBand="0"/>
      </w:tblPr>
      <w:tblGrid>
        <w:gridCol w:w="1134"/>
        <w:gridCol w:w="5812"/>
        <w:gridCol w:w="1275"/>
        <w:gridCol w:w="778"/>
      </w:tblGrid>
      <w:tr w:rsidR="002E7DDB" w:rsidRPr="002E7DDB" w14:paraId="513867EE" w14:textId="77777777" w:rsidTr="00214966">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1362AA6B"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Nr kryt.</w:t>
            </w:r>
          </w:p>
        </w:tc>
        <w:tc>
          <w:tcPr>
            <w:tcW w:w="5812" w:type="dxa"/>
            <w:tcBorders>
              <w:top w:val="double" w:sz="1" w:space="0" w:color="000000"/>
              <w:left w:val="double" w:sz="1" w:space="0" w:color="000000"/>
              <w:bottom w:val="double" w:sz="1" w:space="0" w:color="000000"/>
            </w:tcBorders>
            <w:shd w:val="clear" w:color="auto" w:fill="auto"/>
            <w:vAlign w:val="center"/>
          </w:tcPr>
          <w:p w14:paraId="4B3088E9" w14:textId="77777777" w:rsidR="002E7DDB" w:rsidRPr="002E7DDB" w:rsidRDefault="002E7DDB" w:rsidP="00816732">
            <w:pPr>
              <w:keepNext/>
              <w:suppressAutoHyphens/>
              <w:spacing w:before="60" w:after="60" w:line="240" w:lineRule="auto"/>
              <w:ind w:left="284" w:hanging="284"/>
              <w:jc w:val="both"/>
              <w:outlineLvl w:val="6"/>
              <w:rPr>
                <w:rFonts w:ascii="Calibri" w:eastAsia="Times New Roman" w:hAnsi="Calibri" w:cs="Times New Roman"/>
                <w:b/>
                <w:sz w:val="24"/>
                <w:szCs w:val="24"/>
                <w:lang w:eastAsia="ar-SA"/>
              </w:rPr>
            </w:pPr>
            <w:r w:rsidRPr="002E7DDB">
              <w:rPr>
                <w:rFonts w:ascii="Calibri" w:eastAsia="Times New Roman" w:hAnsi="Calibri" w:cs="Times New Roman"/>
                <w:b/>
                <w:sz w:val="24"/>
                <w:szCs w:val="24"/>
                <w:lang w:eastAsia="ar-SA"/>
              </w:rPr>
              <w:t>Opis kryteriów oceny</w:t>
            </w:r>
          </w:p>
        </w:tc>
        <w:tc>
          <w:tcPr>
            <w:tcW w:w="1275" w:type="dxa"/>
            <w:tcBorders>
              <w:top w:val="double" w:sz="1" w:space="0" w:color="000000"/>
              <w:left w:val="double" w:sz="1" w:space="0" w:color="000000"/>
              <w:bottom w:val="double" w:sz="1" w:space="0" w:color="000000"/>
            </w:tcBorders>
          </w:tcPr>
          <w:p w14:paraId="20013BC5"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sz w:val="24"/>
                <w:szCs w:val="24"/>
                <w:lang w:eastAsia="ar-SA"/>
              </w:rPr>
            </w:pPr>
            <w:r w:rsidRPr="002E7DDB">
              <w:rPr>
                <w:rFonts w:ascii="Calibri" w:eastAsia="Calibri" w:hAnsi="Calibri" w:cs="Times New Roman"/>
                <w:b/>
                <w:sz w:val="24"/>
                <w:szCs w:val="24"/>
                <w:lang w:eastAsia="ar-SA"/>
              </w:rPr>
              <w:t>Punkty</w:t>
            </w:r>
          </w:p>
        </w:tc>
        <w:tc>
          <w:tcPr>
            <w:tcW w:w="77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A5EC855"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waga</w:t>
            </w:r>
          </w:p>
        </w:tc>
      </w:tr>
      <w:tr w:rsidR="002E7DDB" w:rsidRPr="002E7DDB" w14:paraId="33EA453A" w14:textId="77777777" w:rsidTr="00214966">
        <w:trPr>
          <w:cantSplit/>
          <w:trHeight w:val="585"/>
        </w:trPr>
        <w:tc>
          <w:tcPr>
            <w:tcW w:w="1134" w:type="dxa"/>
            <w:tcBorders>
              <w:top w:val="double" w:sz="1" w:space="0" w:color="000000"/>
              <w:left w:val="double" w:sz="1" w:space="0" w:color="000000"/>
              <w:bottom w:val="single" w:sz="4" w:space="0" w:color="000000"/>
            </w:tcBorders>
            <w:shd w:val="clear" w:color="auto" w:fill="auto"/>
            <w:vAlign w:val="center"/>
          </w:tcPr>
          <w:p w14:paraId="7BF7E362"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lastRenderedPageBreak/>
              <w:t>1.</w:t>
            </w:r>
          </w:p>
        </w:tc>
        <w:tc>
          <w:tcPr>
            <w:tcW w:w="5812" w:type="dxa"/>
            <w:tcBorders>
              <w:top w:val="double" w:sz="1" w:space="0" w:color="000000"/>
              <w:left w:val="double" w:sz="1" w:space="0" w:color="000000"/>
              <w:bottom w:val="single" w:sz="4" w:space="0" w:color="000000"/>
            </w:tcBorders>
            <w:shd w:val="clear" w:color="auto" w:fill="auto"/>
            <w:vAlign w:val="center"/>
          </w:tcPr>
          <w:p w14:paraId="6FDB2334"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cena brutto</w:t>
            </w:r>
          </w:p>
          <w:p w14:paraId="44E284CA"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tc>
        <w:tc>
          <w:tcPr>
            <w:tcW w:w="1275" w:type="dxa"/>
            <w:tcBorders>
              <w:top w:val="double" w:sz="1" w:space="0" w:color="000000"/>
              <w:left w:val="double" w:sz="1" w:space="0" w:color="000000"/>
              <w:bottom w:val="single" w:sz="4" w:space="0" w:color="000000"/>
            </w:tcBorders>
          </w:tcPr>
          <w:p w14:paraId="410D1FCF"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p w14:paraId="2F8A2DA7"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100</w:t>
            </w:r>
          </w:p>
          <w:p w14:paraId="63063742"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tc>
        <w:tc>
          <w:tcPr>
            <w:tcW w:w="77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0082C5C8"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bCs/>
                <w:sz w:val="24"/>
                <w:szCs w:val="24"/>
                <w:lang w:eastAsia="ar-SA"/>
              </w:rPr>
              <w:t>60 %</w:t>
            </w:r>
          </w:p>
        </w:tc>
      </w:tr>
      <w:tr w:rsidR="002E7DDB" w:rsidRPr="002E7DDB" w14:paraId="4F173222" w14:textId="77777777" w:rsidTr="00C93255">
        <w:trPr>
          <w:cantSplit/>
          <w:trHeight w:val="407"/>
        </w:trPr>
        <w:tc>
          <w:tcPr>
            <w:tcW w:w="1134" w:type="dxa"/>
            <w:tcBorders>
              <w:top w:val="single" w:sz="4" w:space="0" w:color="000000"/>
              <w:left w:val="double" w:sz="1" w:space="0" w:color="000000"/>
              <w:bottom w:val="single" w:sz="4" w:space="0" w:color="000000"/>
            </w:tcBorders>
            <w:shd w:val="clear" w:color="auto" w:fill="auto"/>
            <w:vAlign w:val="center"/>
          </w:tcPr>
          <w:p w14:paraId="3D6E850F"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2.</w:t>
            </w:r>
          </w:p>
        </w:tc>
        <w:tc>
          <w:tcPr>
            <w:tcW w:w="5812" w:type="dxa"/>
            <w:tcBorders>
              <w:top w:val="single" w:sz="4" w:space="0" w:color="000000"/>
              <w:left w:val="double" w:sz="1" w:space="0" w:color="000000"/>
              <w:bottom w:val="single" w:sz="4" w:space="0" w:color="000000"/>
            </w:tcBorders>
            <w:shd w:val="clear" w:color="auto" w:fill="auto"/>
            <w:vAlign w:val="center"/>
          </w:tcPr>
          <w:p w14:paraId="53F35E43"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Czas podstawienia autobusu zastępczego:</w:t>
            </w:r>
          </w:p>
          <w:p w14:paraId="3A740F59" w14:textId="77777777" w:rsidR="002E7DDB" w:rsidRPr="002E7DDB" w:rsidRDefault="002E7DDB" w:rsidP="00816732">
            <w:pPr>
              <w:tabs>
                <w:tab w:val="left" w:pos="0"/>
                <w:tab w:val="left" w:pos="900"/>
                <w:tab w:val="left" w:pos="1800"/>
              </w:tabs>
              <w:suppressAutoHyphens/>
              <w:spacing w:after="0" w:line="240" w:lineRule="auto"/>
              <w:jc w:val="both"/>
              <w:rPr>
                <w:rFonts w:ascii="Calibri" w:eastAsia="Times New Roman" w:hAnsi="Calibri" w:cs="Times New Roman"/>
                <w:sz w:val="24"/>
                <w:szCs w:val="24"/>
                <w:lang w:eastAsia="ar-SA"/>
              </w:rPr>
            </w:pPr>
            <w:r w:rsidRPr="002E7DDB">
              <w:rPr>
                <w:rFonts w:ascii="Calibri" w:eastAsia="Times New Roman" w:hAnsi="Calibri" w:cs="Times New Roman"/>
                <w:sz w:val="24"/>
                <w:szCs w:val="24"/>
                <w:lang w:eastAsia="ar-SA"/>
              </w:rPr>
              <w:t>Minimalny dopuszczalny czas podstawienia autobusu zastępczego wynosi 20 minut, a maksymalny 45 minut.</w:t>
            </w:r>
          </w:p>
          <w:p w14:paraId="117DAF76" w14:textId="77777777" w:rsidR="002E7DDB" w:rsidRPr="002E7DDB" w:rsidRDefault="002E7DDB" w:rsidP="00816732">
            <w:pPr>
              <w:tabs>
                <w:tab w:val="left" w:pos="360"/>
                <w:tab w:val="left" w:pos="900"/>
                <w:tab w:val="left" w:pos="1800"/>
              </w:tabs>
              <w:suppressAutoHyphens/>
              <w:spacing w:after="0" w:line="240" w:lineRule="auto"/>
              <w:ind w:left="284" w:hanging="284"/>
              <w:jc w:val="both"/>
              <w:rPr>
                <w:rFonts w:ascii="Calibri" w:eastAsia="Times New Roman" w:hAnsi="Calibri" w:cs="Times New Roman"/>
                <w:bCs/>
                <w:sz w:val="24"/>
                <w:szCs w:val="24"/>
                <w:lang w:eastAsia="ar-SA"/>
              </w:rPr>
            </w:pPr>
          </w:p>
        </w:tc>
        <w:tc>
          <w:tcPr>
            <w:tcW w:w="1275" w:type="dxa"/>
            <w:tcBorders>
              <w:top w:val="single" w:sz="4" w:space="0" w:color="000000"/>
              <w:left w:val="double" w:sz="1" w:space="0" w:color="000000"/>
              <w:bottom w:val="single" w:sz="4" w:space="0" w:color="000000"/>
            </w:tcBorders>
          </w:tcPr>
          <w:p w14:paraId="1DC10B73"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p w14:paraId="11E0FC7E"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100</w:t>
            </w:r>
          </w:p>
        </w:tc>
        <w:tc>
          <w:tcPr>
            <w:tcW w:w="77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7F432CB6" w14:textId="75A0A924" w:rsidR="002E7DDB" w:rsidRPr="002E7DDB" w:rsidRDefault="00C93255" w:rsidP="00816732">
            <w:pPr>
              <w:suppressAutoHyphens/>
              <w:spacing w:before="60" w:after="60" w:line="240" w:lineRule="auto"/>
              <w:ind w:left="284" w:hanging="284"/>
              <w:jc w:val="both"/>
              <w:rPr>
                <w:rFonts w:ascii="Calibri" w:eastAsia="Calibri" w:hAnsi="Calibri" w:cs="Times New Roman"/>
                <w:sz w:val="24"/>
                <w:szCs w:val="24"/>
                <w:lang w:eastAsia="ar-SA"/>
              </w:rPr>
            </w:pPr>
            <w:r>
              <w:rPr>
                <w:rFonts w:ascii="Calibri" w:eastAsia="Calibri" w:hAnsi="Calibri" w:cs="Times New Roman"/>
                <w:b/>
                <w:bCs/>
                <w:sz w:val="24"/>
                <w:szCs w:val="24"/>
                <w:lang w:eastAsia="ar-SA"/>
              </w:rPr>
              <w:t>20</w:t>
            </w:r>
            <w:r w:rsidR="002E7DDB" w:rsidRPr="002E7DDB">
              <w:rPr>
                <w:rFonts w:ascii="Calibri" w:eastAsia="Calibri" w:hAnsi="Calibri" w:cs="Times New Roman"/>
                <w:b/>
                <w:bCs/>
                <w:sz w:val="24"/>
                <w:szCs w:val="24"/>
                <w:lang w:eastAsia="ar-SA"/>
              </w:rPr>
              <w:t xml:space="preserve"> %</w:t>
            </w:r>
          </w:p>
        </w:tc>
      </w:tr>
    </w:tbl>
    <w:p w14:paraId="47EB3178" w14:textId="77777777" w:rsidR="002E7DDB" w:rsidRDefault="002E7DDB" w:rsidP="00816732">
      <w:pPr>
        <w:jc w:val="both"/>
      </w:pPr>
    </w:p>
    <w:p w14:paraId="24D5B0BF" w14:textId="7F67C9B8" w:rsidR="008A0467" w:rsidRDefault="00C93255" w:rsidP="00816732">
      <w:pPr>
        <w:jc w:val="both"/>
      </w:pPr>
      <w:r>
        <w:t xml:space="preserve">14. </w:t>
      </w:r>
      <w:r w:rsidR="008A0467">
        <w:t>2.</w:t>
      </w:r>
      <w:r w:rsidR="008A0467">
        <w:tab/>
        <w:t>Punkty przyznawane za kryteria będą liczone wg następujących wzorów:</w:t>
      </w:r>
    </w:p>
    <w:tbl>
      <w:tblPr>
        <w:tblW w:w="8999" w:type="dxa"/>
        <w:tblInd w:w="354" w:type="dxa"/>
        <w:tblLayout w:type="fixed"/>
        <w:tblCellMar>
          <w:left w:w="70" w:type="dxa"/>
          <w:right w:w="70" w:type="dxa"/>
        </w:tblCellMar>
        <w:tblLook w:val="0000" w:firstRow="0" w:lastRow="0" w:firstColumn="0" w:lastColumn="0" w:noHBand="0" w:noVBand="0"/>
      </w:tblPr>
      <w:tblGrid>
        <w:gridCol w:w="1140"/>
        <w:gridCol w:w="7859"/>
      </w:tblGrid>
      <w:tr w:rsidR="002E7DDB" w:rsidRPr="002E7DDB" w14:paraId="00ACF680" w14:textId="77777777" w:rsidTr="00214966">
        <w:trPr>
          <w:trHeight w:val="515"/>
        </w:trPr>
        <w:tc>
          <w:tcPr>
            <w:tcW w:w="1140" w:type="dxa"/>
            <w:tcBorders>
              <w:top w:val="double" w:sz="1" w:space="0" w:color="000000"/>
              <w:left w:val="double" w:sz="1" w:space="0" w:color="000000"/>
              <w:bottom w:val="double" w:sz="1" w:space="0" w:color="000000"/>
            </w:tcBorders>
            <w:shd w:val="clear" w:color="auto" w:fill="auto"/>
            <w:vAlign w:val="center"/>
          </w:tcPr>
          <w:p w14:paraId="34EA554C" w14:textId="77777777" w:rsidR="002E7DDB" w:rsidRPr="002E7DDB" w:rsidRDefault="002E7DDB" w:rsidP="00816732">
            <w:pPr>
              <w:suppressAutoHyphens/>
              <w:spacing w:after="0" w:line="240" w:lineRule="auto"/>
              <w:ind w:left="284" w:hanging="284"/>
              <w:jc w:val="both"/>
              <w:rPr>
                <w:rFonts w:ascii="Calibri" w:eastAsia="Calibri" w:hAnsi="Calibri" w:cs="Times New Roman"/>
                <w:iCs/>
                <w:sz w:val="24"/>
                <w:szCs w:val="24"/>
                <w:lang w:eastAsia="ar-SA"/>
              </w:rPr>
            </w:pPr>
            <w:r w:rsidRPr="002E7DDB">
              <w:rPr>
                <w:rFonts w:ascii="Calibri" w:eastAsia="Calibri" w:hAnsi="Calibri" w:cs="Times New Roman"/>
                <w:b/>
                <w:sz w:val="24"/>
                <w:szCs w:val="24"/>
                <w:lang w:eastAsia="ar-SA"/>
              </w:rPr>
              <w:t>Nr kryt.</w:t>
            </w:r>
          </w:p>
        </w:tc>
        <w:tc>
          <w:tcPr>
            <w:tcW w:w="7859"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CD70A25" w14:textId="77777777" w:rsidR="002E7DDB" w:rsidRPr="002E7DDB" w:rsidRDefault="002E7DDB" w:rsidP="00816732">
            <w:pPr>
              <w:keepNext/>
              <w:suppressAutoHyphens/>
              <w:spacing w:after="0" w:line="240" w:lineRule="auto"/>
              <w:ind w:left="284" w:hanging="284"/>
              <w:jc w:val="both"/>
              <w:outlineLvl w:val="5"/>
              <w:rPr>
                <w:rFonts w:ascii="Calibri" w:eastAsia="Times New Roman" w:hAnsi="Calibri" w:cs="Times New Roman"/>
                <w:b/>
                <w:bCs/>
                <w:sz w:val="24"/>
                <w:szCs w:val="24"/>
                <w:lang w:eastAsia="ar-SA"/>
              </w:rPr>
            </w:pPr>
            <w:r w:rsidRPr="002E7DDB">
              <w:rPr>
                <w:rFonts w:ascii="Calibri" w:eastAsia="Times New Roman" w:hAnsi="Calibri" w:cs="Times New Roman"/>
                <w:b/>
                <w:iCs/>
                <w:sz w:val="24"/>
                <w:szCs w:val="24"/>
                <w:lang w:eastAsia="ar-SA"/>
              </w:rPr>
              <w:t>Wzór</w:t>
            </w:r>
          </w:p>
        </w:tc>
      </w:tr>
      <w:tr w:rsidR="002E7DDB" w:rsidRPr="002E7DDB" w14:paraId="4E9D0340" w14:textId="77777777" w:rsidTr="00214966">
        <w:trPr>
          <w:trHeight w:val="1989"/>
        </w:trPr>
        <w:tc>
          <w:tcPr>
            <w:tcW w:w="1140" w:type="dxa"/>
            <w:tcBorders>
              <w:top w:val="double" w:sz="1" w:space="0" w:color="000000"/>
              <w:left w:val="double" w:sz="1" w:space="0" w:color="000000"/>
              <w:bottom w:val="single" w:sz="4" w:space="0" w:color="000000"/>
            </w:tcBorders>
            <w:shd w:val="clear" w:color="auto" w:fill="auto"/>
            <w:vAlign w:val="center"/>
          </w:tcPr>
          <w:p w14:paraId="067943CD" w14:textId="77777777" w:rsidR="002E7DDB" w:rsidRPr="002E7DDB" w:rsidRDefault="002E7DDB" w:rsidP="00816732">
            <w:pPr>
              <w:suppressAutoHyphens/>
              <w:spacing w:after="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1</w:t>
            </w:r>
          </w:p>
        </w:tc>
        <w:tc>
          <w:tcPr>
            <w:tcW w:w="7859" w:type="dxa"/>
            <w:tcBorders>
              <w:top w:val="double" w:sz="1" w:space="0" w:color="000000"/>
              <w:left w:val="double" w:sz="1" w:space="0" w:color="000000"/>
              <w:bottom w:val="single" w:sz="4" w:space="0" w:color="000000"/>
              <w:right w:val="double" w:sz="1" w:space="0" w:color="000000"/>
            </w:tcBorders>
            <w:shd w:val="clear" w:color="auto" w:fill="auto"/>
            <w:vAlign w:val="center"/>
          </w:tcPr>
          <w:p w14:paraId="752AC4E5"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Cs/>
                <w:sz w:val="24"/>
                <w:szCs w:val="24"/>
                <w:lang w:eastAsia="ar-SA"/>
              </w:rPr>
            </w:pPr>
            <w:r w:rsidRPr="002E7DDB">
              <w:rPr>
                <w:rFonts w:ascii="Calibri" w:eastAsia="Calibri" w:hAnsi="Calibri" w:cs="Times New Roman"/>
                <w:sz w:val="24"/>
                <w:szCs w:val="24"/>
                <w:lang w:eastAsia="ar-SA"/>
              </w:rPr>
              <w:t>Cena brutto</w:t>
            </w:r>
          </w:p>
          <w:p w14:paraId="04D07E16" w14:textId="77777777" w:rsidR="002E7DDB" w:rsidRPr="002E7DDB" w:rsidRDefault="002E7DDB" w:rsidP="00816732">
            <w:pPr>
              <w:suppressAutoHyphens/>
              <w:spacing w:after="60" w:line="240" w:lineRule="auto"/>
              <w:ind w:left="284" w:hanging="284"/>
              <w:jc w:val="both"/>
              <w:rPr>
                <w:rFonts w:ascii="Calibri" w:eastAsia="Times New Roman" w:hAnsi="Calibri" w:cs="Times New Roman"/>
                <w:b/>
                <w:sz w:val="24"/>
                <w:szCs w:val="24"/>
                <w:lang w:eastAsia="ar-SA"/>
              </w:rPr>
            </w:pPr>
            <w:r w:rsidRPr="002E7DDB">
              <w:rPr>
                <w:rFonts w:ascii="Calibri" w:eastAsia="Times New Roman" w:hAnsi="Calibri" w:cs="Times New Roman"/>
                <w:b/>
                <w:bCs/>
                <w:sz w:val="24"/>
                <w:szCs w:val="24"/>
                <w:lang w:eastAsia="ar-SA"/>
              </w:rPr>
              <w:t xml:space="preserve">Liczba punktów = </w:t>
            </w:r>
            <w:proofErr w:type="spellStart"/>
            <w:r w:rsidRPr="002E7DDB">
              <w:rPr>
                <w:rFonts w:ascii="Calibri" w:eastAsia="Times New Roman" w:hAnsi="Calibri" w:cs="Times New Roman"/>
                <w:b/>
                <w:bCs/>
                <w:sz w:val="24"/>
                <w:szCs w:val="24"/>
                <w:lang w:eastAsia="ar-SA"/>
              </w:rPr>
              <w:t>Cn</w:t>
            </w:r>
            <w:proofErr w:type="spellEnd"/>
            <w:r w:rsidRPr="002E7DDB">
              <w:rPr>
                <w:rFonts w:ascii="Calibri" w:eastAsia="Times New Roman" w:hAnsi="Calibri" w:cs="Times New Roman"/>
                <w:b/>
                <w:bCs/>
                <w:sz w:val="24"/>
                <w:szCs w:val="24"/>
                <w:lang w:eastAsia="ar-SA"/>
              </w:rPr>
              <w:t>/</w:t>
            </w:r>
            <w:proofErr w:type="spellStart"/>
            <w:r w:rsidRPr="002E7DDB">
              <w:rPr>
                <w:rFonts w:ascii="Calibri" w:eastAsia="Times New Roman" w:hAnsi="Calibri" w:cs="Times New Roman"/>
                <w:b/>
                <w:bCs/>
                <w:sz w:val="24"/>
                <w:szCs w:val="24"/>
                <w:lang w:eastAsia="ar-SA"/>
              </w:rPr>
              <w:t>Cb</w:t>
            </w:r>
            <w:proofErr w:type="spellEnd"/>
            <w:r w:rsidRPr="002E7DDB">
              <w:rPr>
                <w:rFonts w:ascii="Calibri" w:eastAsia="Times New Roman" w:hAnsi="Calibri" w:cs="Times New Roman"/>
                <w:b/>
                <w:bCs/>
                <w:sz w:val="24"/>
                <w:szCs w:val="24"/>
                <w:lang w:eastAsia="ar-SA"/>
              </w:rPr>
              <w:t xml:space="preserve"> x100 x 60%</w:t>
            </w:r>
          </w:p>
          <w:p w14:paraId="4D81D401" w14:textId="77777777" w:rsidR="002E7DDB" w:rsidRPr="002E7DDB" w:rsidRDefault="002E7DDB" w:rsidP="00816732">
            <w:pPr>
              <w:suppressAutoHyphens/>
              <w:spacing w:after="60" w:line="240" w:lineRule="auto"/>
              <w:ind w:left="284" w:hanging="284"/>
              <w:jc w:val="both"/>
              <w:rPr>
                <w:rFonts w:ascii="Calibri" w:eastAsia="Times New Roman" w:hAnsi="Calibri" w:cs="Times New Roman"/>
                <w:sz w:val="24"/>
                <w:szCs w:val="24"/>
                <w:lang w:eastAsia="ar-SA"/>
              </w:rPr>
            </w:pPr>
            <w:r w:rsidRPr="002E7DDB">
              <w:rPr>
                <w:rFonts w:ascii="Calibri" w:eastAsia="Times New Roman" w:hAnsi="Calibri" w:cs="Times New Roman"/>
                <w:sz w:val="24"/>
                <w:szCs w:val="24"/>
                <w:lang w:eastAsia="ar-SA"/>
              </w:rPr>
              <w:t>gdzie:</w:t>
            </w:r>
          </w:p>
          <w:p w14:paraId="08AF052E" w14:textId="77777777"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 </w:t>
            </w:r>
            <w:proofErr w:type="spellStart"/>
            <w:r w:rsidRPr="002E7DDB">
              <w:rPr>
                <w:rFonts w:ascii="Calibri" w:eastAsia="Calibri" w:hAnsi="Calibri" w:cs="Times New Roman"/>
                <w:sz w:val="24"/>
                <w:szCs w:val="24"/>
                <w:lang w:eastAsia="ar-SA"/>
              </w:rPr>
              <w:t>Cn</w:t>
            </w:r>
            <w:proofErr w:type="spellEnd"/>
            <w:r w:rsidRPr="002E7DDB">
              <w:rPr>
                <w:rFonts w:ascii="Calibri" w:eastAsia="Calibri" w:hAnsi="Calibri" w:cs="Times New Roman"/>
                <w:sz w:val="24"/>
                <w:szCs w:val="24"/>
                <w:lang w:eastAsia="ar-SA"/>
              </w:rPr>
              <w:t xml:space="preserve"> – najniższa cena spośród wszystkich ofert nie odrzuconych</w:t>
            </w:r>
          </w:p>
          <w:p w14:paraId="3D666EE2" w14:textId="77777777"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 </w:t>
            </w:r>
            <w:proofErr w:type="spellStart"/>
            <w:r w:rsidRPr="002E7DDB">
              <w:rPr>
                <w:rFonts w:ascii="Calibri" w:eastAsia="Calibri" w:hAnsi="Calibri" w:cs="Times New Roman"/>
                <w:sz w:val="24"/>
                <w:szCs w:val="24"/>
                <w:lang w:eastAsia="ar-SA"/>
              </w:rPr>
              <w:t>Cb</w:t>
            </w:r>
            <w:proofErr w:type="spellEnd"/>
            <w:r w:rsidRPr="002E7DDB">
              <w:rPr>
                <w:rFonts w:ascii="Calibri" w:eastAsia="Calibri" w:hAnsi="Calibri" w:cs="Times New Roman"/>
                <w:sz w:val="24"/>
                <w:szCs w:val="24"/>
                <w:lang w:eastAsia="ar-SA"/>
              </w:rPr>
              <w:t xml:space="preserve"> – cena oferty badanej</w:t>
            </w:r>
          </w:p>
          <w:p w14:paraId="1DB89E48" w14:textId="77777777"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p>
        </w:tc>
      </w:tr>
      <w:tr w:rsidR="002E7DDB" w:rsidRPr="002E7DDB" w14:paraId="71A1AEE5" w14:textId="77777777" w:rsidTr="00C93255">
        <w:trPr>
          <w:trHeight w:val="468"/>
        </w:trPr>
        <w:tc>
          <w:tcPr>
            <w:tcW w:w="1140" w:type="dxa"/>
            <w:tcBorders>
              <w:top w:val="single" w:sz="4" w:space="0" w:color="000000"/>
              <w:left w:val="double" w:sz="1" w:space="0" w:color="000000"/>
              <w:bottom w:val="single" w:sz="4" w:space="0" w:color="000000"/>
            </w:tcBorders>
            <w:shd w:val="clear" w:color="auto" w:fill="auto"/>
            <w:vAlign w:val="center"/>
          </w:tcPr>
          <w:p w14:paraId="789298F2" w14:textId="77777777" w:rsidR="002E7DDB" w:rsidRPr="002E7DDB" w:rsidRDefault="002E7DDB" w:rsidP="00816732">
            <w:pPr>
              <w:suppressAutoHyphens/>
              <w:spacing w:after="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2.</w:t>
            </w:r>
          </w:p>
        </w:tc>
        <w:tc>
          <w:tcPr>
            <w:tcW w:w="7859"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B026EEE"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b/>
                <w:sz w:val="24"/>
                <w:szCs w:val="24"/>
                <w:lang w:eastAsia="ar-SA"/>
              </w:rPr>
            </w:pPr>
            <w:r w:rsidRPr="002E7DDB">
              <w:rPr>
                <w:rFonts w:ascii="Calibri" w:eastAsia="Calibri" w:hAnsi="Calibri" w:cs="Times New Roman"/>
                <w:sz w:val="24"/>
                <w:szCs w:val="24"/>
                <w:lang w:eastAsia="ar-SA"/>
              </w:rPr>
              <w:t>Czas podstawienia autobusu zastępczego</w:t>
            </w:r>
          </w:p>
          <w:p w14:paraId="17667369"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 xml:space="preserve">Liczba punktów = </w:t>
            </w:r>
            <w:proofErr w:type="spellStart"/>
            <w:r w:rsidRPr="002E7DDB">
              <w:rPr>
                <w:rFonts w:ascii="Calibri" w:eastAsia="Calibri" w:hAnsi="Calibri" w:cs="Times New Roman"/>
                <w:b/>
                <w:sz w:val="24"/>
                <w:szCs w:val="24"/>
                <w:lang w:eastAsia="ar-SA"/>
              </w:rPr>
              <w:t>n.cz.p.a</w:t>
            </w:r>
            <w:proofErr w:type="spellEnd"/>
            <w:r w:rsidRPr="002E7DDB">
              <w:rPr>
                <w:rFonts w:ascii="Calibri" w:eastAsia="Calibri" w:hAnsi="Calibri" w:cs="Times New Roman"/>
                <w:b/>
                <w:sz w:val="24"/>
                <w:szCs w:val="24"/>
                <w:lang w:eastAsia="ar-SA"/>
              </w:rPr>
              <w:t>./</w:t>
            </w:r>
            <w:proofErr w:type="spellStart"/>
            <w:r w:rsidRPr="002E7DDB">
              <w:rPr>
                <w:rFonts w:ascii="Calibri" w:eastAsia="Calibri" w:hAnsi="Calibri" w:cs="Times New Roman"/>
                <w:b/>
                <w:sz w:val="24"/>
                <w:szCs w:val="24"/>
                <w:lang w:eastAsia="ar-SA"/>
              </w:rPr>
              <w:t>cz.p.a.b.o</w:t>
            </w:r>
            <w:proofErr w:type="spellEnd"/>
            <w:r w:rsidRPr="002E7DDB">
              <w:rPr>
                <w:rFonts w:ascii="Calibri" w:eastAsia="Calibri" w:hAnsi="Calibri" w:cs="Times New Roman"/>
                <w:b/>
                <w:sz w:val="24"/>
                <w:szCs w:val="24"/>
                <w:lang w:eastAsia="ar-SA"/>
              </w:rPr>
              <w:t>. x 100 x 40%</w:t>
            </w:r>
          </w:p>
          <w:p w14:paraId="5066398B"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gdzie:</w:t>
            </w:r>
          </w:p>
          <w:p w14:paraId="7CBA5E63"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w:t>
            </w:r>
            <w:proofErr w:type="spellStart"/>
            <w:r w:rsidRPr="002E7DDB">
              <w:rPr>
                <w:rFonts w:ascii="Calibri" w:eastAsia="Calibri" w:hAnsi="Calibri" w:cs="Times New Roman"/>
                <w:sz w:val="24"/>
                <w:szCs w:val="24"/>
                <w:lang w:eastAsia="ar-SA"/>
              </w:rPr>
              <w:t>n.cz.p.a</w:t>
            </w:r>
            <w:proofErr w:type="spellEnd"/>
            <w:r w:rsidRPr="002E7DDB">
              <w:rPr>
                <w:rFonts w:ascii="Calibri" w:eastAsia="Calibri" w:hAnsi="Calibri" w:cs="Times New Roman"/>
                <w:sz w:val="24"/>
                <w:szCs w:val="24"/>
                <w:lang w:eastAsia="ar-SA"/>
              </w:rPr>
              <w:t>. – najkrótszy czas podstawienia autobusu</w:t>
            </w:r>
          </w:p>
          <w:p w14:paraId="14C3F474"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w:t>
            </w:r>
            <w:proofErr w:type="spellStart"/>
            <w:r w:rsidRPr="002E7DDB">
              <w:rPr>
                <w:rFonts w:ascii="Calibri" w:eastAsia="Calibri" w:hAnsi="Calibri" w:cs="Times New Roman"/>
                <w:sz w:val="24"/>
                <w:szCs w:val="24"/>
                <w:lang w:eastAsia="ar-SA"/>
              </w:rPr>
              <w:t>cz.p.a.b.o</w:t>
            </w:r>
            <w:proofErr w:type="spellEnd"/>
            <w:r w:rsidRPr="002E7DDB">
              <w:rPr>
                <w:rFonts w:ascii="Calibri" w:eastAsia="Calibri" w:hAnsi="Calibri" w:cs="Times New Roman"/>
                <w:sz w:val="24"/>
                <w:szCs w:val="24"/>
                <w:lang w:eastAsia="ar-SA"/>
              </w:rPr>
              <w:t>. – czas podstawienia autobusu badanej oferty</w:t>
            </w:r>
          </w:p>
          <w:p w14:paraId="3C85BC9D" w14:textId="77777777"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p>
        </w:tc>
      </w:tr>
      <w:tr w:rsidR="00C93255" w:rsidRPr="002E7DDB" w14:paraId="698CAF60" w14:textId="77777777" w:rsidTr="00214966">
        <w:trPr>
          <w:trHeight w:val="468"/>
        </w:trPr>
        <w:tc>
          <w:tcPr>
            <w:tcW w:w="1140" w:type="dxa"/>
            <w:tcBorders>
              <w:top w:val="single" w:sz="4" w:space="0" w:color="000000"/>
              <w:left w:val="double" w:sz="1" w:space="0" w:color="000000"/>
              <w:bottom w:val="double" w:sz="1" w:space="0" w:color="000000"/>
            </w:tcBorders>
            <w:shd w:val="clear" w:color="auto" w:fill="auto"/>
            <w:vAlign w:val="center"/>
          </w:tcPr>
          <w:p w14:paraId="760E8F56" w14:textId="523226DF" w:rsidR="00C93255" w:rsidRPr="002E7DDB" w:rsidRDefault="00C93255" w:rsidP="00816732">
            <w:pPr>
              <w:suppressAutoHyphens/>
              <w:spacing w:after="0" w:line="240" w:lineRule="auto"/>
              <w:ind w:left="284" w:hanging="284"/>
              <w:jc w:val="both"/>
              <w:rPr>
                <w:rFonts w:ascii="Calibri" w:eastAsia="Calibri" w:hAnsi="Calibri" w:cs="Times New Roman"/>
                <w:b/>
                <w:sz w:val="24"/>
                <w:szCs w:val="24"/>
                <w:lang w:eastAsia="ar-SA"/>
              </w:rPr>
            </w:pPr>
            <w:r>
              <w:rPr>
                <w:rFonts w:ascii="Calibri" w:eastAsia="Calibri" w:hAnsi="Calibri" w:cs="Times New Roman"/>
                <w:b/>
                <w:sz w:val="24"/>
                <w:szCs w:val="24"/>
                <w:lang w:eastAsia="ar-SA"/>
              </w:rPr>
              <w:t xml:space="preserve">3. </w:t>
            </w:r>
          </w:p>
        </w:tc>
        <w:tc>
          <w:tcPr>
            <w:tcW w:w="7859" w:type="dxa"/>
            <w:tcBorders>
              <w:top w:val="single" w:sz="4" w:space="0" w:color="000000"/>
              <w:left w:val="double" w:sz="1" w:space="0" w:color="000000"/>
              <w:bottom w:val="double" w:sz="1" w:space="0" w:color="000000"/>
              <w:right w:val="double" w:sz="1" w:space="0" w:color="000000"/>
            </w:tcBorders>
            <w:shd w:val="clear" w:color="auto" w:fill="auto"/>
            <w:vAlign w:val="center"/>
          </w:tcPr>
          <w:p w14:paraId="279DBDF2" w14:textId="77777777" w:rsidR="00C93255" w:rsidRPr="002E7DDB" w:rsidRDefault="00C93255" w:rsidP="00816732">
            <w:pPr>
              <w:suppressAutoHyphens/>
              <w:spacing w:before="60" w:after="60" w:line="240" w:lineRule="auto"/>
              <w:ind w:left="284" w:hanging="284"/>
              <w:jc w:val="both"/>
              <w:rPr>
                <w:rFonts w:ascii="Calibri" w:eastAsia="Calibri" w:hAnsi="Calibri" w:cs="Times New Roman"/>
                <w:sz w:val="24"/>
                <w:szCs w:val="24"/>
                <w:lang w:eastAsia="ar-SA"/>
              </w:rPr>
            </w:pPr>
          </w:p>
        </w:tc>
      </w:tr>
    </w:tbl>
    <w:p w14:paraId="62BF7B8E" w14:textId="77777777" w:rsidR="008A0467" w:rsidRDefault="008A0467" w:rsidP="00816732">
      <w:pPr>
        <w:jc w:val="both"/>
      </w:pPr>
    </w:p>
    <w:p w14:paraId="66F3D3DF" w14:textId="2A79B968" w:rsidR="008A0467" w:rsidRDefault="00C93255" w:rsidP="00816732">
      <w:pPr>
        <w:jc w:val="both"/>
      </w:pPr>
      <w:r>
        <w:t xml:space="preserve">14. </w:t>
      </w:r>
      <w:r w:rsidR="008A0467">
        <w:t>3.</w:t>
      </w:r>
      <w:r w:rsidR="008A0467">
        <w:tab/>
        <w:t xml:space="preserve">Zamawiający udzieli zamówienia Wykonawcy, którego oferta odpowiada wszystkim wymaganiom określonym w niniejszej specyfikacji i została oceniona jako najkorzystniejsza w oparciu o podane kryteria wyboru, podpisując umowę, której wzór stanowi załącznik do niniejszej specyfikacji. </w:t>
      </w:r>
    </w:p>
    <w:p w14:paraId="3313F152" w14:textId="648C3528" w:rsidR="008A0467" w:rsidRDefault="00C93255" w:rsidP="00816732">
      <w:pPr>
        <w:jc w:val="both"/>
      </w:pPr>
      <w:r>
        <w:t xml:space="preserve">14. </w:t>
      </w:r>
      <w:r w:rsidR="008A0467">
        <w:t>4.</w:t>
      </w:r>
      <w:r w:rsidR="008A0467">
        <w:tab/>
        <w:t xml:space="preserve">Jeżeli dwie lub więcej ofert będzie przedstawiać taką samą cenę, Zamawiający wezwie Wykonawców, którzy złożyli te oferty, do złożenia w określonym terminie ofert dodatkowych. Wykonawcy składając oferty dodatkowe nie będą mogli zaoferować cen wyższych niż zaoferowane </w:t>
      </w:r>
      <w:r w:rsidR="00816732">
        <w:br/>
      </w:r>
      <w:r w:rsidR="008A0467">
        <w:t>w złożonych ofertach (art. 91 ust. 5 i 6 ustawy).</w:t>
      </w:r>
    </w:p>
    <w:p w14:paraId="1F1DB26E" w14:textId="77777777" w:rsidR="008A0467" w:rsidRPr="00816732" w:rsidRDefault="008A0467" w:rsidP="00816732">
      <w:pPr>
        <w:jc w:val="both"/>
        <w:rPr>
          <w:b/>
          <w:bCs/>
        </w:rPr>
      </w:pPr>
      <w:r w:rsidRPr="00816732">
        <w:rPr>
          <w:b/>
          <w:bCs/>
        </w:rPr>
        <w:t>XV. INFORMACJA O FORMALNOŚCIACH, JAKIE POWINNY ZOSTAĆ DOPEŁNIONE PO WYBORZE OFERTY W CELU ZAWARCIA UMOWY W SPRAWIE ZAMÓWIENIA PUBLICZNEGO</w:t>
      </w:r>
    </w:p>
    <w:p w14:paraId="5152DF0E" w14:textId="49DEEEB2" w:rsidR="008A0467" w:rsidRDefault="00C93255" w:rsidP="00816732">
      <w:pPr>
        <w:jc w:val="both"/>
      </w:pPr>
      <w:r>
        <w:t xml:space="preserve">15. </w:t>
      </w:r>
      <w:r w:rsidR="008A0467">
        <w:t>1.</w:t>
      </w:r>
      <w:r w:rsidR="008A0467">
        <w:tab/>
        <w:t xml:space="preserve">O wyborze oferty zamawiający powiadomi niezwłocznie wykonawców, którzy ubiegali się </w:t>
      </w:r>
      <w:r w:rsidR="00816732">
        <w:br/>
      </w:r>
      <w:r w:rsidR="008A0467">
        <w:t>o udzielenie zamówienia.</w:t>
      </w:r>
    </w:p>
    <w:p w14:paraId="734405A8" w14:textId="6AC90A7D" w:rsidR="008A0467" w:rsidRDefault="00C93255" w:rsidP="00816732">
      <w:pPr>
        <w:jc w:val="both"/>
      </w:pPr>
      <w:r>
        <w:t xml:space="preserve">15. </w:t>
      </w:r>
      <w:r w:rsidR="008A0467">
        <w:t>2.</w:t>
      </w:r>
      <w:r w:rsidR="008A0467">
        <w:tab/>
        <w:t xml:space="preserve">Zawarcie umowy wg wzoru stanowiącego załącznik nr 9 do SIWZ nastąpi w miejscu i terminie wyznaczonym przez Zamawiającego, po spełnieniu przez Wykonawcę formalności określonych </w:t>
      </w:r>
      <w:r w:rsidR="00816732">
        <w:br/>
      </w:r>
      <w:r w:rsidR="008A0467">
        <w:t>w SIWZ.</w:t>
      </w:r>
    </w:p>
    <w:p w14:paraId="1399FB9D" w14:textId="3B0DB310" w:rsidR="008A0467" w:rsidRDefault="00C93255" w:rsidP="00816732">
      <w:pPr>
        <w:jc w:val="both"/>
      </w:pPr>
      <w:r>
        <w:lastRenderedPageBreak/>
        <w:t xml:space="preserve">15. </w:t>
      </w:r>
      <w:r w:rsidR="008A0467">
        <w:t>3.</w:t>
      </w:r>
      <w:r w:rsidR="008A0467">
        <w:tab/>
        <w:t>Jeśli wykonawca, którego oferta została wybrana będzie uchylał się od zawarcia umowy, zamawiający będzie mógł wybrać ofertę najkorzystniejszą spośród pozostałych ofert, bez przeprowadzania ich ponownego badania i oceny.</w:t>
      </w:r>
    </w:p>
    <w:p w14:paraId="15567A00" w14:textId="77777777" w:rsidR="008A0467" w:rsidRPr="00816732" w:rsidRDefault="008A0467" w:rsidP="00816732">
      <w:pPr>
        <w:jc w:val="both"/>
        <w:rPr>
          <w:b/>
          <w:bCs/>
        </w:rPr>
      </w:pPr>
      <w:r w:rsidRPr="00816732">
        <w:rPr>
          <w:b/>
          <w:bCs/>
        </w:rPr>
        <w:t>XVI. WYMAGANIA DOTYCZĄCE ZABEZPIECZENIA NALEŻYTEGO WYKONANIA ZAMÓWIENIA</w:t>
      </w:r>
    </w:p>
    <w:p w14:paraId="3192FBD0" w14:textId="77777777" w:rsidR="008A0467" w:rsidRDefault="008A0467" w:rsidP="00816732">
      <w:pPr>
        <w:jc w:val="both"/>
      </w:pPr>
      <w:r>
        <w:t>Zamawiający nie przewiduje wnoszenia zabezpieczenia należytego wykonania zamówienia.</w:t>
      </w:r>
    </w:p>
    <w:p w14:paraId="6ED31BAC" w14:textId="77777777" w:rsidR="008A0467" w:rsidRPr="00816732" w:rsidRDefault="008A0467" w:rsidP="00816732">
      <w:pPr>
        <w:jc w:val="both"/>
        <w:rPr>
          <w:b/>
          <w:bCs/>
        </w:rPr>
      </w:pPr>
      <w:r w:rsidRPr="00816732">
        <w:rPr>
          <w:b/>
          <w:bCs/>
        </w:rPr>
        <w:t>XVII. ISTOTNE DLA STRON POSTANOWIENIA, KTÓRE ZOSTANĄ WPROWADZONE DO TREŚCI UMOWY W SPRAWIE ZAMÓWIENIA PUBLICZNEGO</w:t>
      </w:r>
    </w:p>
    <w:p w14:paraId="33D98FC5" w14:textId="77777777" w:rsidR="008A0467" w:rsidRPr="00816732" w:rsidRDefault="008A0467" w:rsidP="00816732">
      <w:pPr>
        <w:jc w:val="both"/>
      </w:pPr>
      <w:r>
        <w:t>Zamawiający wymaga, aby Wykonawca zawarł z nim umowę o zamówienie publiczne na warunkach określonych we Wzorze umowy, stanowiącym załącznik nr 9 do SIWZ</w:t>
      </w:r>
    </w:p>
    <w:p w14:paraId="3C6D3CD4" w14:textId="77777777" w:rsidR="008A0467" w:rsidRPr="00816732" w:rsidRDefault="008A0467" w:rsidP="00816732">
      <w:pPr>
        <w:jc w:val="both"/>
        <w:rPr>
          <w:b/>
          <w:bCs/>
        </w:rPr>
      </w:pPr>
      <w:r w:rsidRPr="00816732">
        <w:rPr>
          <w:b/>
          <w:bCs/>
        </w:rPr>
        <w:t>XVIII. POUCZENIE O ŚRODKACH OCHRONY PRAWNEJ PRZYSŁUGUJĄCYCH WYKONAWCY W TOKU POSTĘPOWANIA O UDZIELENIE ZAMÓWIENIA</w:t>
      </w:r>
    </w:p>
    <w:p w14:paraId="45C356B3" w14:textId="5E1CA90B" w:rsidR="008A0467" w:rsidRDefault="00C93255" w:rsidP="00816732">
      <w:pPr>
        <w:jc w:val="both"/>
      </w:pPr>
      <w:r>
        <w:t xml:space="preserve">18. </w:t>
      </w:r>
      <w:r w:rsidR="008A0467">
        <w:t>1. Wykonawcom, a także innym podmiotom, jeżeli mają lub mieli interes w uzyskaniu zamówienia oraz ponieśli lub mogą ponieść szkodę w wyniku naruszenia przez Zamawiającego przepisów ustawy, przysługują środki ochrony prawnej.</w:t>
      </w:r>
    </w:p>
    <w:p w14:paraId="028EDD3D" w14:textId="61C52A73" w:rsidR="008A0467" w:rsidRDefault="00C93255" w:rsidP="00816732">
      <w:pPr>
        <w:jc w:val="both"/>
      </w:pPr>
      <w:r>
        <w:t xml:space="preserve">18. </w:t>
      </w:r>
      <w:r w:rsidR="008A0467">
        <w:t xml:space="preserve">2. Zasady wnoszenia środków ochrony prawnej w niniejszym postępowaniu regulują przepisy Działu VI ustawy z dnia 29 stycznia 2004 roku Prawo zamówień Publicznych (Tekst jednolity: Dz. U. </w:t>
      </w:r>
      <w:r w:rsidR="00CB3F68">
        <w:br/>
      </w:r>
      <w:r w:rsidR="008A0467">
        <w:t>z 201</w:t>
      </w:r>
      <w:r w:rsidR="00B86DB8">
        <w:t>8</w:t>
      </w:r>
      <w:r w:rsidR="008A0467">
        <w:t xml:space="preserve"> r.</w:t>
      </w:r>
      <w:r w:rsidR="00B86DB8">
        <w:t xml:space="preserve">) </w:t>
      </w:r>
    </w:p>
    <w:p w14:paraId="3DCA2355" w14:textId="77777777" w:rsidR="008A0467" w:rsidRPr="00816732" w:rsidRDefault="008A0467" w:rsidP="00816732">
      <w:pPr>
        <w:jc w:val="both"/>
        <w:rPr>
          <w:b/>
          <w:bCs/>
        </w:rPr>
      </w:pPr>
      <w:r w:rsidRPr="00816732">
        <w:rPr>
          <w:b/>
          <w:bCs/>
        </w:rPr>
        <w:t>XIX. ZAŁĄCZNIKI</w:t>
      </w:r>
    </w:p>
    <w:p w14:paraId="0EBA5A3D" w14:textId="77777777" w:rsidR="008A0467" w:rsidRDefault="008A0467" w:rsidP="00816732">
      <w:pPr>
        <w:jc w:val="both"/>
      </w:pPr>
      <w:r>
        <w:t>Załącznik nr 1 do SIWZ – Formularz ofertowy</w:t>
      </w:r>
    </w:p>
    <w:p w14:paraId="1E247EEC" w14:textId="77777777" w:rsidR="008A0467" w:rsidRDefault="008A0467" w:rsidP="00816732">
      <w:pPr>
        <w:jc w:val="both"/>
      </w:pPr>
      <w:r>
        <w:t>Załącznik nr 2 do SIWZ – Oświadczenie Wykonawcy składane na podstawie art. 25a ust 1 Ustawy PZP o braku podstaw do wykluczenia z udziału w postepowaniu – składa każdy Wykonawca w raz z ofertą</w:t>
      </w:r>
    </w:p>
    <w:p w14:paraId="7925F661" w14:textId="77777777" w:rsidR="008A0467" w:rsidRDefault="008A0467" w:rsidP="00816732">
      <w:pPr>
        <w:jc w:val="both"/>
      </w:pPr>
      <w:r>
        <w:t xml:space="preserve">Załącznik nr 3 do SIWZ – Oświadczenie Wykonawcy składane po podstawie art. 25a ust 1 Ustawy PZP o spełnianiu warunków udziału w postępowaniu - składa każdy Wykonawca wraz z ofertą </w:t>
      </w:r>
    </w:p>
    <w:p w14:paraId="4069CE7D" w14:textId="77777777" w:rsidR="008A0467" w:rsidRDefault="008A0467" w:rsidP="00816732">
      <w:pPr>
        <w:jc w:val="both"/>
      </w:pPr>
      <w:r>
        <w:t>Załącznik nr 4 do SIWZ – Zobowiązanie do oddania do dyspozycji Wykonawcy niezbędnych zasobów na potrzeby realizacji zamówienia – składa każdy Wykonawca wraz z ofertą</w:t>
      </w:r>
    </w:p>
    <w:p w14:paraId="362376F0" w14:textId="77777777" w:rsidR="008A0467" w:rsidRDefault="008A0467" w:rsidP="00816732">
      <w:pPr>
        <w:jc w:val="both"/>
      </w:pPr>
      <w:r>
        <w:t>Załącznik nr 5 do SIWZ – Oświadczenie Wykonawcy o przynależności albo braku przynależności do tej samej grupy kapitałowej, o której mowa w art. 24 ust. 1 pkt 23 Ustawy – składa każdy Wykonawca (bez wezwania) w terminie 3 dni od dnia zamieszczenia na stronie internetowej informacji, o której mowa w art. 86 ust 5 Ustawy PZP</w:t>
      </w:r>
    </w:p>
    <w:p w14:paraId="0996B3C0" w14:textId="77777777" w:rsidR="008A0467" w:rsidRDefault="008A0467" w:rsidP="00816732">
      <w:pPr>
        <w:jc w:val="both"/>
      </w:pPr>
      <w:r>
        <w:t xml:space="preserve">Załącznik nr 6 do SIWZ – Wykaz </w:t>
      </w:r>
      <w:r w:rsidR="00454F88">
        <w:t>usług wykonanych w ciągu 3 ostatnich lat</w:t>
      </w:r>
      <w:r>
        <w:t xml:space="preserve"> – składa na wezwanie Zamawiającego Wykonawca, którego oferta została oceniona najwyżej w terminie zgodnym z art. 26 Ustawy PZP.</w:t>
      </w:r>
    </w:p>
    <w:p w14:paraId="757A8910" w14:textId="77777777" w:rsidR="008A0467" w:rsidRDefault="008A0467" w:rsidP="00816732">
      <w:pPr>
        <w:jc w:val="both"/>
      </w:pPr>
      <w:r>
        <w:t xml:space="preserve">Załącznik nr 7 do SIWZ – wykaz osób, które będą uczestniczyć w wykonaniu zamówienia – składa na wezwanie Zamawiającego Wykonawca, którego oferta została oceniona najwyżej, </w:t>
      </w:r>
      <w:r w:rsidR="00816732">
        <w:br/>
      </w:r>
      <w:r>
        <w:t>w terminie zgodnym z art. 26 Ustawy PZP</w:t>
      </w:r>
    </w:p>
    <w:p w14:paraId="78E9337B" w14:textId="77777777" w:rsidR="008A0467" w:rsidRDefault="008A0467" w:rsidP="00816732">
      <w:pPr>
        <w:jc w:val="both"/>
      </w:pPr>
      <w:r>
        <w:t xml:space="preserve">Załącznik nr 8 do SIWZ – wykaz narzędzi wraz z informacją  </w:t>
      </w:r>
    </w:p>
    <w:p w14:paraId="2568DB83" w14:textId="77777777" w:rsidR="008A0467" w:rsidRDefault="008A0467" w:rsidP="00816732">
      <w:pPr>
        <w:jc w:val="both"/>
      </w:pPr>
      <w:r>
        <w:t>Załącznik nr 9 do SIWZ – wzór umowy</w:t>
      </w:r>
    </w:p>
    <w:p w14:paraId="42BA04BC" w14:textId="77777777" w:rsidR="00EE405C" w:rsidRDefault="00EE405C" w:rsidP="00EE405C">
      <w:pPr>
        <w:jc w:val="both"/>
      </w:pPr>
      <w:r>
        <w:t xml:space="preserve">Załącznik nr 10 do SIWZ – upoważnienie do przetwarzania danych osobowych osób zatrudnionych </w:t>
      </w:r>
    </w:p>
    <w:p w14:paraId="75547975" w14:textId="2A125793" w:rsidR="00EE405C" w:rsidRDefault="00EE405C" w:rsidP="00EE405C">
      <w:pPr>
        <w:jc w:val="both"/>
      </w:pPr>
      <w:r>
        <w:lastRenderedPageBreak/>
        <w:t>Załącznik nr 1</w:t>
      </w:r>
      <w:r w:rsidR="007448FE">
        <w:t>1</w:t>
      </w:r>
      <w:r>
        <w:t xml:space="preserve"> do SIWZ – umowa powierzenia danych osobowych </w:t>
      </w:r>
    </w:p>
    <w:p w14:paraId="44C4838D" w14:textId="77777777" w:rsidR="008A0467" w:rsidRDefault="008A0467" w:rsidP="00816732">
      <w:pPr>
        <w:jc w:val="both"/>
      </w:pPr>
    </w:p>
    <w:p w14:paraId="41F7906A" w14:textId="77777777" w:rsidR="008A0467" w:rsidRDefault="008A0467" w:rsidP="00816732">
      <w:pPr>
        <w:jc w:val="both"/>
      </w:pPr>
    </w:p>
    <w:p w14:paraId="516C0454" w14:textId="77777777" w:rsidR="008A0467" w:rsidRDefault="008A0467" w:rsidP="00816732">
      <w:pPr>
        <w:jc w:val="both"/>
      </w:pPr>
    </w:p>
    <w:p w14:paraId="37EEF1D8" w14:textId="77777777" w:rsidR="008A0467" w:rsidRDefault="008A0467" w:rsidP="00816732">
      <w:pPr>
        <w:jc w:val="both"/>
      </w:pPr>
    </w:p>
    <w:p w14:paraId="64C0B173" w14:textId="77777777" w:rsidR="008A0467" w:rsidRDefault="008A0467" w:rsidP="00816732">
      <w:pPr>
        <w:jc w:val="both"/>
      </w:pPr>
    </w:p>
    <w:p w14:paraId="4F647BA4" w14:textId="77777777" w:rsidR="008A0467" w:rsidRDefault="008A0467" w:rsidP="00816732">
      <w:pPr>
        <w:jc w:val="both"/>
      </w:pPr>
    </w:p>
    <w:p w14:paraId="5CE82DE0" w14:textId="77777777" w:rsidR="008A0467" w:rsidRDefault="008A0467" w:rsidP="00816732">
      <w:pPr>
        <w:jc w:val="both"/>
      </w:pPr>
    </w:p>
    <w:p w14:paraId="5234C869" w14:textId="77777777" w:rsidR="002D50D0" w:rsidRDefault="002D50D0" w:rsidP="00816732">
      <w:pPr>
        <w:jc w:val="both"/>
      </w:pPr>
    </w:p>
    <w:sectPr w:rsidR="002D50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D1F3" w14:textId="77777777" w:rsidR="00F863FF" w:rsidRDefault="00F863FF" w:rsidP="008A0467">
      <w:pPr>
        <w:spacing w:after="0" w:line="240" w:lineRule="auto"/>
      </w:pPr>
      <w:r>
        <w:separator/>
      </w:r>
    </w:p>
  </w:endnote>
  <w:endnote w:type="continuationSeparator" w:id="0">
    <w:p w14:paraId="5DD541C8" w14:textId="77777777" w:rsidR="00F863FF" w:rsidRDefault="00F863FF" w:rsidP="008A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97E41" w14:textId="77777777" w:rsidR="00F863FF" w:rsidRDefault="00F863FF" w:rsidP="008A0467">
      <w:pPr>
        <w:spacing w:after="0" w:line="240" w:lineRule="auto"/>
      </w:pPr>
      <w:r>
        <w:separator/>
      </w:r>
    </w:p>
  </w:footnote>
  <w:footnote w:type="continuationSeparator" w:id="0">
    <w:p w14:paraId="740EA7EA" w14:textId="77777777" w:rsidR="00F863FF" w:rsidRDefault="00F863FF" w:rsidP="008A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8627" w14:textId="6FE9297B" w:rsidR="00D54D5C" w:rsidRPr="008A0467" w:rsidRDefault="00F863FF" w:rsidP="008A0467">
    <w:pPr>
      <w:pStyle w:val="Nagwek"/>
      <w:jc w:val="right"/>
      <w:rPr>
        <w:rFonts w:ascii="Calibri" w:eastAsia="Times New Roman" w:hAnsi="Calibri" w:cs="Tahoma"/>
        <w:sz w:val="18"/>
        <w:szCs w:val="18"/>
        <w:lang w:eastAsia="ar-SA"/>
      </w:rPr>
    </w:pPr>
    <w:sdt>
      <w:sdtPr>
        <w:rPr>
          <w:rFonts w:ascii="Calibri" w:eastAsia="Times-Roman" w:hAnsi="Calibri" w:cs="Verdana"/>
          <w:sz w:val="16"/>
          <w:szCs w:val="16"/>
          <w:lang w:eastAsia="ar-SA"/>
        </w:rPr>
        <w:id w:val="-317956983"/>
        <w:docPartObj>
          <w:docPartGallery w:val="Page Numbers (Margins)"/>
          <w:docPartUnique/>
        </w:docPartObj>
      </w:sdtPr>
      <w:sdtEndPr/>
      <w:sdtContent>
        <w:r w:rsidR="00D54D5C" w:rsidRPr="00214966">
          <w:rPr>
            <w:rFonts w:ascii="Calibri" w:eastAsia="Times-Roman" w:hAnsi="Calibri" w:cs="Verdana"/>
            <w:noProof/>
            <w:sz w:val="16"/>
            <w:szCs w:val="16"/>
            <w:lang w:eastAsia="ar-SA"/>
          </w:rPr>
          <mc:AlternateContent>
            <mc:Choice Requires="wps">
              <w:drawing>
                <wp:anchor distT="0" distB="0" distL="114300" distR="114300" simplePos="0" relativeHeight="251659264" behindDoc="0" locked="0" layoutInCell="0" allowOverlap="1" wp14:anchorId="14F0D095" wp14:editId="757EA58A">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8EEE" w14:textId="77777777" w:rsidR="00D54D5C" w:rsidRDefault="00D54D5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F0D095"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16A18EEE" w14:textId="77777777" w:rsidR="00D54D5C" w:rsidRDefault="00D54D5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54D5C" w:rsidRPr="008A0467">
      <w:rPr>
        <w:rFonts w:ascii="Calibri" w:eastAsia="Times-Roman" w:hAnsi="Calibri" w:cs="Verdana"/>
        <w:sz w:val="16"/>
        <w:szCs w:val="16"/>
        <w:lang w:eastAsia="ar-SA"/>
      </w:rPr>
      <w:t xml:space="preserve">Nr referencyjny nadany sprawie przez Zamawiającego: </w:t>
    </w:r>
    <w:r w:rsidR="00D54D5C" w:rsidRPr="008A0467">
      <w:rPr>
        <w:rFonts w:ascii="Calibri" w:eastAsia="Times-Roman" w:hAnsi="Calibri" w:cs="Verdana"/>
        <w:sz w:val="24"/>
        <w:szCs w:val="24"/>
        <w:lang w:eastAsia="ar-SA"/>
      </w:rPr>
      <w:t>IN.271.1.</w:t>
    </w:r>
    <w:r w:rsidR="00D54D5C">
      <w:rPr>
        <w:rFonts w:ascii="Calibri" w:eastAsia="Times-Roman" w:hAnsi="Calibri" w:cs="Verdana"/>
        <w:sz w:val="24"/>
        <w:szCs w:val="24"/>
        <w:lang w:eastAsia="ar-SA"/>
      </w:rPr>
      <w:t>5</w:t>
    </w:r>
    <w:r w:rsidR="00D54D5C" w:rsidRPr="008A0467">
      <w:rPr>
        <w:rFonts w:ascii="Calibri" w:eastAsia="Times-Roman" w:hAnsi="Calibri" w:cs="Verdana"/>
        <w:sz w:val="24"/>
        <w:szCs w:val="24"/>
        <w:lang w:eastAsia="ar-SA"/>
      </w:rPr>
      <w:t>.20</w:t>
    </w:r>
    <w:r w:rsidR="00D54D5C">
      <w:rPr>
        <w:rFonts w:ascii="Calibri" w:eastAsia="Times-Roman" w:hAnsi="Calibri" w:cs="Verdana"/>
        <w:sz w:val="24"/>
        <w:szCs w:val="24"/>
        <w:lang w:eastAsia="ar-SA"/>
      </w:rPr>
      <w:t>20</w:t>
    </w:r>
  </w:p>
  <w:p w14:paraId="0F6B72BE" w14:textId="77777777" w:rsidR="00D54D5C" w:rsidRDefault="00D54D5C">
    <w:pPr>
      <w:pStyle w:val="Nagwek"/>
    </w:pPr>
  </w:p>
  <w:p w14:paraId="281D9E12" w14:textId="77777777" w:rsidR="00D54D5C" w:rsidRDefault="00D54D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12AAD"/>
    <w:multiLevelType w:val="hybridMultilevel"/>
    <w:tmpl w:val="C7664F58"/>
    <w:lvl w:ilvl="0" w:tplc="C88893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914385"/>
    <w:multiLevelType w:val="hybridMultilevel"/>
    <w:tmpl w:val="D98E9468"/>
    <w:lvl w:ilvl="0" w:tplc="8F2289A4">
      <w:start w:val="14"/>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67"/>
    <w:rsid w:val="00113AC9"/>
    <w:rsid w:val="001E136B"/>
    <w:rsid w:val="001E79D5"/>
    <w:rsid w:val="001F3930"/>
    <w:rsid w:val="00214966"/>
    <w:rsid w:val="002C1A0C"/>
    <w:rsid w:val="002D50D0"/>
    <w:rsid w:val="002E7DDB"/>
    <w:rsid w:val="00377F75"/>
    <w:rsid w:val="00385CE0"/>
    <w:rsid w:val="003D4E96"/>
    <w:rsid w:val="00454F88"/>
    <w:rsid w:val="00565D06"/>
    <w:rsid w:val="0062264A"/>
    <w:rsid w:val="006B6846"/>
    <w:rsid w:val="006C1102"/>
    <w:rsid w:val="007448FE"/>
    <w:rsid w:val="00747915"/>
    <w:rsid w:val="00816732"/>
    <w:rsid w:val="00854BB2"/>
    <w:rsid w:val="008A0467"/>
    <w:rsid w:val="00946CC1"/>
    <w:rsid w:val="009750BE"/>
    <w:rsid w:val="00A539AC"/>
    <w:rsid w:val="00B12D01"/>
    <w:rsid w:val="00B47638"/>
    <w:rsid w:val="00B60373"/>
    <w:rsid w:val="00B86DB8"/>
    <w:rsid w:val="00C24448"/>
    <w:rsid w:val="00C63EE9"/>
    <w:rsid w:val="00C81069"/>
    <w:rsid w:val="00C93255"/>
    <w:rsid w:val="00CB3F68"/>
    <w:rsid w:val="00CC31C8"/>
    <w:rsid w:val="00D54D5C"/>
    <w:rsid w:val="00D651B4"/>
    <w:rsid w:val="00D9287B"/>
    <w:rsid w:val="00EE0846"/>
    <w:rsid w:val="00EE405C"/>
    <w:rsid w:val="00EE625D"/>
    <w:rsid w:val="00EF141C"/>
    <w:rsid w:val="00F61DA8"/>
    <w:rsid w:val="00F863FF"/>
    <w:rsid w:val="00FF6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C01A"/>
  <w15:chartTrackingRefBased/>
  <w15:docId w15:val="{D401A323-E12E-4B7B-B26F-DD4B5737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04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467"/>
  </w:style>
  <w:style w:type="paragraph" w:styleId="Stopka">
    <w:name w:val="footer"/>
    <w:basedOn w:val="Normalny"/>
    <w:link w:val="StopkaZnak"/>
    <w:uiPriority w:val="99"/>
    <w:unhideWhenUsed/>
    <w:rsid w:val="008A04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467"/>
  </w:style>
  <w:style w:type="paragraph" w:styleId="Akapitzlist">
    <w:name w:val="List Paragraph"/>
    <w:basedOn w:val="Normalny"/>
    <w:uiPriority w:val="34"/>
    <w:qFormat/>
    <w:rsid w:val="002E7DDB"/>
    <w:pPr>
      <w:ind w:left="720"/>
      <w:contextualSpacing/>
    </w:pPr>
  </w:style>
  <w:style w:type="paragraph" w:styleId="Tekstdymka">
    <w:name w:val="Balloon Text"/>
    <w:basedOn w:val="Normalny"/>
    <w:link w:val="TekstdymkaZnak"/>
    <w:uiPriority w:val="99"/>
    <w:semiHidden/>
    <w:unhideWhenUsed/>
    <w:rsid w:val="002149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7210</Words>
  <Characters>43262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Gałczyńska</dc:creator>
  <cp:keywords/>
  <dc:description/>
  <cp:lastModifiedBy>Zofia Gałczyńska </cp:lastModifiedBy>
  <cp:revision>28</cp:revision>
  <cp:lastPrinted>2020-11-20T10:31:00Z</cp:lastPrinted>
  <dcterms:created xsi:type="dcterms:W3CDTF">2019-11-18T07:33:00Z</dcterms:created>
  <dcterms:modified xsi:type="dcterms:W3CDTF">2020-12-15T10:22:00Z</dcterms:modified>
</cp:coreProperties>
</file>